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42AB" w14:textId="77777777" w:rsidR="00B86FAF" w:rsidRDefault="00B86FAF" w:rsidP="00B86FAF">
      <w:pPr>
        <w:rPr>
          <w:rFonts w:ascii="Calibri" w:hAnsi="Calibri" w:cs="Calibri"/>
        </w:rPr>
      </w:pPr>
    </w:p>
    <w:tbl>
      <w:tblPr>
        <w:tblW w:w="93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5"/>
        <w:gridCol w:w="7523"/>
      </w:tblGrid>
      <w:tr w:rsidR="00B86FAF" w14:paraId="39EB3F1C" w14:textId="77777777" w:rsidTr="0076632D">
        <w:trPr>
          <w:trHeight w:val="460"/>
        </w:trPr>
        <w:tc>
          <w:tcPr>
            <w:tcW w:w="1825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D85B8" w14:textId="77777777" w:rsidR="00B86FAF" w:rsidRDefault="00B86FAF" w:rsidP="00796B3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FB764" w14:textId="77777777" w:rsidR="00B86FAF" w:rsidRDefault="00B86FAF" w:rsidP="00796B3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1000147762/2022</w:t>
            </w:r>
          </w:p>
        </w:tc>
      </w:tr>
      <w:tr w:rsidR="00B86FAF" w14:paraId="1EC8E893" w14:textId="77777777" w:rsidTr="0076632D">
        <w:trPr>
          <w:trHeight w:val="460"/>
        </w:trPr>
        <w:tc>
          <w:tcPr>
            <w:tcW w:w="1825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0EF77" w14:textId="77777777" w:rsidR="00B86FAF" w:rsidRDefault="00B86FAF" w:rsidP="00796B3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F56FD" w14:textId="77777777" w:rsidR="00B86FAF" w:rsidRDefault="00B86FAF" w:rsidP="00796B35">
            <w:pPr>
              <w:tabs>
                <w:tab w:val="left" w:pos="1418"/>
              </w:tabs>
            </w:pPr>
            <w:r>
              <w:rPr>
                <w:rFonts w:ascii="Calibri" w:hAnsi="Calibri" w:cs="Calibri"/>
              </w:rPr>
              <w:t>1491416/2022</w:t>
            </w:r>
          </w:p>
        </w:tc>
      </w:tr>
      <w:tr w:rsidR="00B86FAF" w14:paraId="168F0039" w14:textId="77777777" w:rsidTr="0076632D">
        <w:trPr>
          <w:trHeight w:val="460"/>
        </w:trPr>
        <w:tc>
          <w:tcPr>
            <w:tcW w:w="1825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F1FE1" w14:textId="77777777" w:rsidR="00B86FAF" w:rsidRDefault="00B86FAF" w:rsidP="00796B3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6B15D" w14:textId="77777777" w:rsidR="00B86FAF" w:rsidRDefault="00B86FAF" w:rsidP="00796B3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F. C. LTDA</w:t>
            </w:r>
          </w:p>
        </w:tc>
      </w:tr>
      <w:tr w:rsidR="00B86FAF" w14:paraId="5C640019" w14:textId="77777777" w:rsidTr="0076632D">
        <w:trPr>
          <w:trHeight w:val="460"/>
        </w:trPr>
        <w:tc>
          <w:tcPr>
            <w:tcW w:w="1825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85078" w14:textId="77777777" w:rsidR="00B86FAF" w:rsidRDefault="00B86FAF" w:rsidP="00796B3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3C330" w14:textId="77777777" w:rsidR="00B86FAF" w:rsidRDefault="00B86FAF" w:rsidP="00796B3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AUSÊNCIA DE REGISTRO DE PESSOA JURÍDICA</w:t>
            </w:r>
          </w:p>
        </w:tc>
      </w:tr>
      <w:tr w:rsidR="00B86FAF" w14:paraId="2211CFB1" w14:textId="77777777" w:rsidTr="0076632D">
        <w:trPr>
          <w:trHeight w:val="460"/>
        </w:trPr>
        <w:tc>
          <w:tcPr>
            <w:tcW w:w="1825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49BFF" w14:textId="77777777" w:rsidR="00B86FAF" w:rsidRDefault="00B86FAF" w:rsidP="00796B3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RELATORA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1421B" w14:textId="77777777" w:rsidR="00B86FAF" w:rsidRDefault="00B86FAF" w:rsidP="00796B3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CONS. ANDRÉA L HAMILTON ILHA</w:t>
            </w:r>
          </w:p>
        </w:tc>
      </w:tr>
    </w:tbl>
    <w:p w14:paraId="20597086" w14:textId="77777777" w:rsidR="00B86FAF" w:rsidRDefault="00B86FAF" w:rsidP="00B86FAF">
      <w:pPr>
        <w:tabs>
          <w:tab w:val="left" w:pos="1418"/>
        </w:tabs>
        <w:jc w:val="both"/>
        <w:rPr>
          <w:rFonts w:ascii="Calibri" w:hAnsi="Calibri" w:cs="Calibri"/>
        </w:rPr>
      </w:pPr>
    </w:p>
    <w:tbl>
      <w:tblPr>
        <w:tblW w:w="93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8"/>
      </w:tblGrid>
      <w:tr w:rsidR="00B86FAF" w14:paraId="56938EA7" w14:textId="77777777" w:rsidTr="0076632D">
        <w:trPr>
          <w:trHeight w:hRule="exact" w:val="312"/>
        </w:trPr>
        <w:tc>
          <w:tcPr>
            <w:tcW w:w="9348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E9980" w14:textId="77777777" w:rsidR="00B86FAF" w:rsidRDefault="00B86FAF" w:rsidP="00796B35">
            <w:pPr>
              <w:tabs>
                <w:tab w:val="left" w:pos="0"/>
              </w:tabs>
              <w:jc w:val="center"/>
            </w:pPr>
            <w:r>
              <w:rPr>
                <w:rFonts w:ascii="Calibri" w:hAnsi="Calibri" w:cs="Calibri"/>
                <w:b/>
              </w:rPr>
              <w:t>RELATÓRIO</w:t>
            </w:r>
          </w:p>
        </w:tc>
      </w:tr>
    </w:tbl>
    <w:p w14:paraId="75D47D9F" w14:textId="77777777" w:rsidR="00B86FAF" w:rsidRDefault="00B86FAF" w:rsidP="00B86FAF">
      <w:pPr>
        <w:rPr>
          <w:rFonts w:ascii="Calibri" w:hAnsi="Calibri" w:cs="Calibri"/>
        </w:rPr>
      </w:pPr>
    </w:p>
    <w:p w14:paraId="73E43E9C" w14:textId="77777777" w:rsidR="00B86FAF" w:rsidRDefault="00B86FAF" w:rsidP="00B86FAF">
      <w:pPr>
        <w:tabs>
          <w:tab w:val="left" w:pos="1418"/>
        </w:tabs>
        <w:jc w:val="both"/>
      </w:pPr>
      <w:r>
        <w:rPr>
          <w:rFonts w:ascii="Calibri" w:hAnsi="Calibri" w:cs="Calibri"/>
          <w:color w:val="000000"/>
        </w:rPr>
        <w:t xml:space="preserve">Trata-se de processo de fiscalização, originado por meio de diligência recebida da frente de fiscalização de obras da Regional de Passo Fundo, em que se averiguou que a pessoa jurídica, </w:t>
      </w:r>
      <w:r>
        <w:rPr>
          <w:rFonts w:ascii="Calibri" w:hAnsi="Calibri" w:cs="Calibri"/>
        </w:rPr>
        <w:t>F. C. LTDA</w:t>
      </w:r>
      <w:r>
        <w:rPr>
          <w:rFonts w:ascii="Calibri" w:hAnsi="Calibri" w:cs="Calibri"/>
          <w:color w:val="000000"/>
        </w:rPr>
        <w:t>, inscrita no CNPJ sob o nº 37.801.689/0001-63, exerce atividade afeita à profissão de arquitetura e urbanismo, sem, contudo, estar registrada no CAU.</w:t>
      </w:r>
    </w:p>
    <w:p w14:paraId="1642DEA3" w14:textId="77777777" w:rsidR="00B86FAF" w:rsidRDefault="00B86FAF" w:rsidP="00B86FAF">
      <w:pPr>
        <w:tabs>
          <w:tab w:val="left" w:pos="1418"/>
        </w:tabs>
        <w:jc w:val="both"/>
        <w:rPr>
          <w:rFonts w:ascii="Calibri" w:hAnsi="Calibri" w:cs="Calibri"/>
          <w:color w:val="0070C0"/>
        </w:rPr>
      </w:pPr>
    </w:p>
    <w:p w14:paraId="1E63BF5A" w14:textId="77777777" w:rsidR="00B86FAF" w:rsidRDefault="00B86FAF" w:rsidP="00B86FAF">
      <w:pPr>
        <w:tabs>
          <w:tab w:val="left" w:pos="1418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Nos termos do art. 13, da Resolução CAU/BR nº 022/2012, o Agente de Fiscalização do CAU/RS efetuou, em 14/03/2022, a Notificação Preventiva (NP) intimando a parte interessada a adotar, no prazo de 10 (dez) dias, as providências necessárias para regularizar a situação ou apresentar contestação escrita.</w:t>
      </w:r>
    </w:p>
    <w:p w14:paraId="73B092A5" w14:textId="77777777" w:rsidR="00B86FAF" w:rsidRDefault="00B86FAF" w:rsidP="00B86FAF">
      <w:pPr>
        <w:tabs>
          <w:tab w:val="left" w:pos="1418"/>
        </w:tabs>
        <w:jc w:val="both"/>
        <w:rPr>
          <w:rFonts w:ascii="Calibri" w:hAnsi="Calibri" w:cs="Calibri"/>
        </w:rPr>
      </w:pPr>
    </w:p>
    <w:p w14:paraId="57F6B18F" w14:textId="77777777" w:rsidR="00B86FAF" w:rsidRDefault="00B86FAF" w:rsidP="00B86FAF">
      <w:pPr>
        <w:tabs>
          <w:tab w:val="left" w:pos="1418"/>
        </w:tabs>
        <w:jc w:val="both"/>
      </w:pPr>
      <w:r>
        <w:rPr>
          <w:rFonts w:ascii="Calibri" w:hAnsi="Calibri" w:cs="Calibri"/>
        </w:rPr>
        <w:t xml:space="preserve">Notificada em </w:t>
      </w:r>
      <w:r>
        <w:rPr>
          <w:rFonts w:ascii="Calibri" w:hAnsi="Calibri" w:cs="Calibri"/>
          <w:color w:val="000000"/>
        </w:rPr>
        <w:t>17/06/2022 (doc. 013), a parte interessada permaneceu silente.</w:t>
      </w:r>
    </w:p>
    <w:p w14:paraId="2E06B143" w14:textId="77777777" w:rsidR="00B86FAF" w:rsidRDefault="00B86FAF" w:rsidP="00B86FAF">
      <w:pPr>
        <w:tabs>
          <w:tab w:val="left" w:pos="1418"/>
        </w:tabs>
        <w:jc w:val="both"/>
        <w:rPr>
          <w:rFonts w:ascii="Calibri" w:hAnsi="Calibri" w:cs="Calibri"/>
        </w:rPr>
      </w:pPr>
    </w:p>
    <w:p w14:paraId="51CB29E9" w14:textId="77777777" w:rsidR="00B86FAF" w:rsidRDefault="00B86FAF" w:rsidP="00B86FAF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Em razão da ausência de regularização da situação averiguada, nos termos do art. 15, da Resolução CAU/BR nº 022/2012, o Agente de Fiscalização do CAU/RS lavrou, em 06/07/2022, o Auto de Infração</w:t>
      </w:r>
      <w:bookmarkStart w:id="0" w:name="_Hlk131771906"/>
      <w:r>
        <w:rPr>
          <w:rFonts w:ascii="Calibri" w:hAnsi="Calibri" w:cs="Calibri"/>
        </w:rPr>
        <w:t>,</w:t>
      </w:r>
      <w:bookmarkEnd w:id="0"/>
      <w:r>
        <w:rPr>
          <w:rFonts w:ascii="Calibri" w:hAnsi="Calibri" w:cs="Calibri"/>
        </w:rPr>
        <w:t xml:space="preserve"> e intimou a parte interessada a, no prazo de 10 (dez) dias, efetuar o pagamento da multa aplicada e regularizar a situação averiguada ou apresentar defesa à Comissão de Exercício Profissional - CEP-CAU/RS.</w:t>
      </w:r>
    </w:p>
    <w:p w14:paraId="7A13AFED" w14:textId="77777777" w:rsidR="00B86FAF" w:rsidRDefault="00B86FAF" w:rsidP="00B86FAF">
      <w:pPr>
        <w:tabs>
          <w:tab w:val="left" w:pos="1418"/>
        </w:tabs>
        <w:jc w:val="both"/>
        <w:rPr>
          <w:rFonts w:ascii="Calibri" w:hAnsi="Calibri" w:cs="Calibri"/>
        </w:rPr>
      </w:pPr>
    </w:p>
    <w:p w14:paraId="60510098" w14:textId="77777777" w:rsidR="00B86FAF" w:rsidRDefault="00B86FAF" w:rsidP="00B86FAF">
      <w:pPr>
        <w:autoSpaceDE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Porém, embora em 17/06/2022, conforme consta no AR que retornou ao CAU/RS a correspondência com a NP teria sido entregue ao interessado (doc. 013), em 13/07/2022 a correspondência foi devolvida ao CAU/RS pelos Correios, com a informação de "Objeto não entregue - mudou-se", constando na mesma. Desta forma a correspondência contendo a NOTIFICAÇÃO PREVENTIVA não foi entregue ao interessado.</w:t>
      </w:r>
    </w:p>
    <w:p w14:paraId="1E90BDD5" w14:textId="77777777" w:rsidR="00B86FAF" w:rsidRDefault="00B86FAF" w:rsidP="00B86FAF">
      <w:pPr>
        <w:autoSpaceDE w:val="0"/>
        <w:jc w:val="both"/>
        <w:rPr>
          <w:rFonts w:ascii="Calibri" w:hAnsi="Calibri" w:cs="Calibri"/>
        </w:rPr>
      </w:pPr>
    </w:p>
    <w:p w14:paraId="31CF5C76" w14:textId="77777777" w:rsidR="00B86FAF" w:rsidRDefault="00B86FAF" w:rsidP="00B86FAF">
      <w:pPr>
        <w:autoSpaceDE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Desta forma, o Auto de Infração foi anulado e a NP foi novamente enviada, desta vez para o telefone constante na placa de obra da empresa, e visualizada em 09/08/2022 (doc. 020). A parte interessada permaneceu silente.</w:t>
      </w:r>
    </w:p>
    <w:p w14:paraId="7B1AEAAA" w14:textId="77777777" w:rsidR="00B86FAF" w:rsidRDefault="00B86FAF" w:rsidP="00B86FAF">
      <w:pPr>
        <w:tabs>
          <w:tab w:val="left" w:pos="1418"/>
        </w:tabs>
        <w:jc w:val="both"/>
        <w:rPr>
          <w:rFonts w:ascii="Calibri" w:hAnsi="Calibri" w:cs="Calibri"/>
        </w:rPr>
      </w:pPr>
    </w:p>
    <w:p w14:paraId="52A966C1" w14:textId="77777777" w:rsidR="00B86FAF" w:rsidRDefault="00B86FAF" w:rsidP="00B86FAF">
      <w:pPr>
        <w:tabs>
          <w:tab w:val="left" w:pos="1418"/>
        </w:tabs>
        <w:jc w:val="both"/>
        <w:rPr>
          <w:rFonts w:ascii="Calibri" w:hAnsi="Calibri" w:cs="Calibri"/>
        </w:rPr>
      </w:pPr>
    </w:p>
    <w:p w14:paraId="47D7E2A3" w14:textId="77777777" w:rsidR="00B86FAF" w:rsidRDefault="00B86FAF" w:rsidP="00B86FAF">
      <w:pPr>
        <w:tabs>
          <w:tab w:val="left" w:pos="1418"/>
        </w:tabs>
        <w:jc w:val="both"/>
        <w:rPr>
          <w:rFonts w:ascii="Calibri" w:hAnsi="Calibri" w:cs="Calibri"/>
        </w:rPr>
      </w:pPr>
    </w:p>
    <w:p w14:paraId="401E6FF7" w14:textId="77777777" w:rsidR="00B86FAF" w:rsidRDefault="00B86FAF" w:rsidP="00B86FAF">
      <w:pPr>
        <w:tabs>
          <w:tab w:val="left" w:pos="1418"/>
        </w:tabs>
        <w:jc w:val="both"/>
        <w:rPr>
          <w:rFonts w:ascii="Calibri" w:hAnsi="Calibri" w:cs="Calibri"/>
        </w:rPr>
      </w:pPr>
    </w:p>
    <w:p w14:paraId="6ABA2E05" w14:textId="77777777" w:rsidR="00B86FAF" w:rsidRDefault="00B86FAF" w:rsidP="00B86FAF">
      <w:pPr>
        <w:tabs>
          <w:tab w:val="left" w:pos="1418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Em razão da ausência de regularização da situação averiguada, nos termos do art. 15, da Resolução CAU/BR nº 022/2012, o Agente de Fiscalização do CAU/RS lavrou, em 22/08/2022, o Auto de Infração (AI), por infração ao art. 35, incisos X da Resolução CAU/BR nº 22/2012, c/c o art. 7º da Lei nº 12.378/2010, fixando a multa em 5 (cinco) anuidades, que corresponde a R$ 3.170,20 (Três mil cento e setenta reais e vinte centavos), e intimou a parte interessada a, no prazo de 10 (dez) dias, efetuar o pagamento da multa aplicada e regularizar a situação averiguada ou apresentar defesa à Comissão de Exercício Profissional - CEP-CAU/RS.</w:t>
      </w:r>
    </w:p>
    <w:p w14:paraId="0384671D" w14:textId="77777777" w:rsidR="00B86FAF" w:rsidRDefault="00B86FAF" w:rsidP="00B86FAF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974693A" w14:textId="77777777" w:rsidR="00B86FAF" w:rsidRDefault="00B86FAF" w:rsidP="00B86FAF">
      <w:pPr>
        <w:autoSpaceDE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 AI foi enviado por AR para o novo endereço da empresa e para os endereços do sócio e do representante legal.</w:t>
      </w:r>
    </w:p>
    <w:p w14:paraId="51F5978F" w14:textId="77777777" w:rsidR="00B86FAF" w:rsidRDefault="00B86FAF" w:rsidP="00B86FAF">
      <w:pPr>
        <w:autoSpaceDE w:val="0"/>
        <w:jc w:val="both"/>
        <w:rPr>
          <w:rFonts w:ascii="Calibri" w:hAnsi="Calibri" w:cs="Calibri"/>
          <w:color w:val="0070C0"/>
          <w:shd w:val="clear" w:color="auto" w:fill="D3D3D3"/>
        </w:rPr>
      </w:pPr>
    </w:p>
    <w:p w14:paraId="55C41959" w14:textId="77777777" w:rsidR="00B86FAF" w:rsidRDefault="00B86FAF" w:rsidP="00B86FAF">
      <w:pPr>
        <w:autoSpaceDE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Em 16/09/2022, a correspondência foi recebida (e assinada) no endereço do representante legal por um terceiro. A parte interessada permaneceu silente.</w:t>
      </w:r>
    </w:p>
    <w:p w14:paraId="5F0D4159" w14:textId="77777777" w:rsidR="00B86FAF" w:rsidRDefault="00B86FAF" w:rsidP="00B86FAF">
      <w:pPr>
        <w:tabs>
          <w:tab w:val="left" w:pos="1418"/>
        </w:tabs>
        <w:jc w:val="both"/>
        <w:rPr>
          <w:rFonts w:ascii="Calibri" w:hAnsi="Calibri" w:cs="Calibri"/>
          <w:color w:val="000000"/>
        </w:rPr>
      </w:pPr>
    </w:p>
    <w:p w14:paraId="1A90E141" w14:textId="77777777" w:rsidR="00B86FAF" w:rsidRDefault="00B86FAF" w:rsidP="00B86FAF">
      <w:pPr>
        <w:tabs>
          <w:tab w:val="left" w:pos="1418"/>
        </w:tabs>
        <w:jc w:val="both"/>
      </w:pPr>
      <w:r>
        <w:rPr>
          <w:rFonts w:ascii="Calibri" w:hAnsi="Calibri" w:cs="Calibri"/>
        </w:rPr>
        <w:t xml:space="preserve">O </w:t>
      </w:r>
      <w:r>
        <w:rPr>
          <w:rFonts w:ascii="Calibri" w:hAnsi="Calibri" w:cs="Calibri"/>
          <w:color w:val="000000"/>
        </w:rPr>
        <w:t>processo, então, foi submetido à CEP-CAU/RS para julgamento, com base no art. 21, da Resolução CAU/BR nº 022/2012, que diz que compete a essa Comissão julgar à revelia a pessoa física ou jurídica autuada que não apresentar defesa tempestiva ao auto de infração.</w:t>
      </w:r>
    </w:p>
    <w:p w14:paraId="431E3FFF" w14:textId="77777777" w:rsidR="00B86FAF" w:rsidRDefault="00B86FAF" w:rsidP="00B86FAF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A89FB1D" w14:textId="77777777" w:rsidR="00B86FAF" w:rsidRDefault="00B86FAF" w:rsidP="00B86FAF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É o relatório.</w:t>
      </w:r>
    </w:p>
    <w:p w14:paraId="1A7393CE" w14:textId="77777777" w:rsidR="00B86FAF" w:rsidRDefault="00B86FAF" w:rsidP="00B86FAF">
      <w:pPr>
        <w:tabs>
          <w:tab w:val="left" w:pos="1418"/>
        </w:tabs>
        <w:jc w:val="both"/>
        <w:rPr>
          <w:rFonts w:ascii="Calibri" w:hAnsi="Calibri" w:cs="Calibri"/>
        </w:rPr>
      </w:pPr>
    </w:p>
    <w:tbl>
      <w:tblPr>
        <w:tblW w:w="93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8"/>
      </w:tblGrid>
      <w:tr w:rsidR="00B86FAF" w14:paraId="370C41AA" w14:textId="77777777" w:rsidTr="00796B35">
        <w:trPr>
          <w:trHeight w:hRule="exact" w:val="312"/>
        </w:trPr>
        <w:tc>
          <w:tcPr>
            <w:tcW w:w="9348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9FA82" w14:textId="77777777" w:rsidR="00B86FAF" w:rsidRDefault="00B86FAF" w:rsidP="00796B35">
            <w:pPr>
              <w:tabs>
                <w:tab w:val="left" w:pos="0"/>
              </w:tabs>
              <w:jc w:val="center"/>
            </w:pPr>
            <w:r>
              <w:rPr>
                <w:rFonts w:ascii="Calibri" w:hAnsi="Calibri" w:cs="Calibri"/>
                <w:b/>
              </w:rPr>
              <w:t>VOTO FUNDAMENTADO</w:t>
            </w:r>
          </w:p>
        </w:tc>
      </w:tr>
    </w:tbl>
    <w:p w14:paraId="6C3FFAEF" w14:textId="77777777" w:rsidR="00B86FAF" w:rsidRDefault="00B86FAF" w:rsidP="00B86FAF">
      <w:pPr>
        <w:rPr>
          <w:rFonts w:ascii="Calibri" w:hAnsi="Calibri" w:cs="Calibri"/>
        </w:rPr>
      </w:pPr>
    </w:p>
    <w:p w14:paraId="6D8A9D68" w14:textId="77777777" w:rsidR="00B86FAF" w:rsidRDefault="00B86FAF" w:rsidP="00B86FAF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 análise do conjunto probatório existente nos autos, depreende-se que a pessoa jurídica foi constituída para o fim de “Obras de alvenaria, construção de edifícios”, conforme CNPJ e JUCISRS, as quais se constituem como atividades compartilhadas da profissão de arquitetura e urbanismo; ainda, oferece serviços de arquitetura nas redes sociais e na placa de obra, atividade privativa da profissão de arquitetura e urbanismo e sujeita à fiscalização do CAU/RS.</w:t>
      </w:r>
    </w:p>
    <w:p w14:paraId="79C57EE9" w14:textId="77777777" w:rsidR="00B86FAF" w:rsidRDefault="00B86FAF" w:rsidP="00B86FAF">
      <w:pPr>
        <w:tabs>
          <w:tab w:val="left" w:pos="1418"/>
        </w:tabs>
        <w:jc w:val="both"/>
        <w:rPr>
          <w:rFonts w:ascii="Calibri" w:hAnsi="Calibri" w:cs="Calibri"/>
        </w:rPr>
      </w:pPr>
    </w:p>
    <w:p w14:paraId="28A2B2A6" w14:textId="77777777" w:rsidR="00B86FAF" w:rsidRDefault="00B86FAF" w:rsidP="00B86FAF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Durante os procedimentos de fiscalização, identificamos que a interessada deu ciência da Notificação Preventiva, porém em relação ao do Auto de Infração a ciência não ficou comprovada, pois este foi enviado por AR à Pessoa Jurídica no endereço do representante legal e recebido por uma terceira pessoa, ficando a ciência do AI prejudicada.</w:t>
      </w:r>
    </w:p>
    <w:p w14:paraId="04AC437B" w14:textId="77777777" w:rsidR="00B86FAF" w:rsidRDefault="00B86FAF" w:rsidP="00B86FAF">
      <w:pPr>
        <w:tabs>
          <w:tab w:val="left" w:pos="1418"/>
        </w:tabs>
        <w:jc w:val="both"/>
        <w:rPr>
          <w:rFonts w:ascii="Calibri" w:hAnsi="Calibri" w:cs="Calibri"/>
        </w:rPr>
      </w:pPr>
    </w:p>
    <w:p w14:paraId="5FA5697F" w14:textId="77777777" w:rsidR="00B86FAF" w:rsidRDefault="00B86FAF" w:rsidP="00B86FAF">
      <w:pPr>
        <w:tabs>
          <w:tab w:val="left" w:pos="1418"/>
        </w:tabs>
        <w:jc w:val="both"/>
      </w:pPr>
      <w:r>
        <w:rPr>
          <w:rFonts w:ascii="Calibri" w:hAnsi="Calibri" w:cs="Calibri"/>
        </w:rPr>
        <w:t xml:space="preserve">Diante disto opino pelo retorno do processo à fiscalização, para que seja feito novamente o envio do Auto de Infração. </w:t>
      </w:r>
    </w:p>
    <w:p w14:paraId="67CD2698" w14:textId="77777777" w:rsidR="00B86FAF" w:rsidRDefault="00B86FAF" w:rsidP="00B86FAF">
      <w:pPr>
        <w:tabs>
          <w:tab w:val="left" w:pos="1418"/>
        </w:tabs>
        <w:jc w:val="both"/>
        <w:rPr>
          <w:rFonts w:ascii="Calibri" w:hAnsi="Calibri" w:cs="Calibri"/>
          <w:color w:val="7030A0"/>
        </w:rPr>
      </w:pPr>
    </w:p>
    <w:p w14:paraId="444E7FEB" w14:textId="77777777" w:rsidR="00B86FAF" w:rsidRDefault="00B86FAF" w:rsidP="00B86FAF">
      <w:pPr>
        <w:tabs>
          <w:tab w:val="left" w:pos="1418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Porto Alegre - RS, 24 de julho de 2023.</w:t>
      </w:r>
    </w:p>
    <w:p w14:paraId="128E2707" w14:textId="77777777" w:rsidR="00B86FAF" w:rsidRDefault="00B86FAF" w:rsidP="00B86FAF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727BE40C" w14:textId="77777777" w:rsidR="00B86FAF" w:rsidRDefault="00B86FAF" w:rsidP="00B86FAF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15E89C85" w14:textId="77777777" w:rsidR="00B86FAF" w:rsidRDefault="00B86FAF" w:rsidP="00B86FAF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17C94D0C" w14:textId="77777777" w:rsidR="00B86FAF" w:rsidRDefault="00B86FAF" w:rsidP="00B86FAF">
      <w:pPr>
        <w:tabs>
          <w:tab w:val="left" w:pos="1418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Andréa Larruscahim Hamilton Ilha</w:t>
      </w:r>
    </w:p>
    <w:p w14:paraId="209D77B7" w14:textId="77777777" w:rsidR="00B86FAF" w:rsidRDefault="00B86FAF" w:rsidP="00B86FAF">
      <w:pPr>
        <w:tabs>
          <w:tab w:val="left" w:pos="1418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Conselheiro(a) Relator(a)</w:t>
      </w:r>
    </w:p>
    <w:p w14:paraId="54065D5A" w14:textId="77777777" w:rsidR="00B86FAF" w:rsidRDefault="00B86FAF" w:rsidP="00B86FAF">
      <w:pPr>
        <w:rPr>
          <w:rFonts w:ascii="Calibri" w:hAnsi="Calibri" w:cs="Calibri"/>
          <w:color w:val="FF0000"/>
        </w:rPr>
      </w:pPr>
    </w:p>
    <w:p w14:paraId="1338368A" w14:textId="77777777" w:rsidR="00B86FAF" w:rsidRDefault="00B86FAF" w:rsidP="00B86FAF">
      <w:pPr>
        <w:rPr>
          <w:rFonts w:ascii="Calibri" w:hAnsi="Calibri" w:cs="Calibri"/>
          <w:color w:val="FF0000"/>
        </w:rPr>
      </w:pPr>
    </w:p>
    <w:p w14:paraId="6E9114BC" w14:textId="77777777" w:rsidR="00B86FAF" w:rsidRDefault="00B86FAF" w:rsidP="00B86FAF">
      <w:pPr>
        <w:rPr>
          <w:rFonts w:ascii="Calibri" w:hAnsi="Calibri" w:cs="Calibri"/>
          <w:color w:val="FF0000"/>
        </w:rPr>
      </w:pPr>
    </w:p>
    <w:tbl>
      <w:tblPr>
        <w:tblW w:w="93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8"/>
        <w:gridCol w:w="7520"/>
      </w:tblGrid>
      <w:tr w:rsidR="00B86FAF" w14:paraId="665872D3" w14:textId="77777777" w:rsidTr="00796B35">
        <w:trPr>
          <w:trHeight w:val="506"/>
        </w:trPr>
        <w:tc>
          <w:tcPr>
            <w:tcW w:w="1828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70E0" w14:textId="77777777" w:rsidR="00B86FAF" w:rsidRDefault="00B86FAF" w:rsidP="00796B3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80F86" w14:textId="77777777" w:rsidR="00B86FAF" w:rsidRDefault="00B86FAF" w:rsidP="00796B3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1000147762/2022</w:t>
            </w:r>
          </w:p>
        </w:tc>
      </w:tr>
      <w:tr w:rsidR="00B86FAF" w14:paraId="551F3DD1" w14:textId="77777777" w:rsidTr="00796B35">
        <w:trPr>
          <w:trHeight w:val="506"/>
        </w:trPr>
        <w:tc>
          <w:tcPr>
            <w:tcW w:w="1828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FF43" w14:textId="77777777" w:rsidR="00B86FAF" w:rsidRDefault="00B86FAF" w:rsidP="00796B3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29BC9" w14:textId="77777777" w:rsidR="00B86FAF" w:rsidRDefault="00B86FAF" w:rsidP="00796B35">
            <w:pPr>
              <w:tabs>
                <w:tab w:val="left" w:pos="1418"/>
              </w:tabs>
            </w:pPr>
            <w:r>
              <w:rPr>
                <w:rFonts w:ascii="Calibri" w:hAnsi="Calibri" w:cs="Calibri"/>
              </w:rPr>
              <w:t>1491416/2022</w:t>
            </w:r>
          </w:p>
        </w:tc>
      </w:tr>
      <w:tr w:rsidR="00B86FAF" w14:paraId="404F87BA" w14:textId="77777777" w:rsidTr="00796B35">
        <w:trPr>
          <w:trHeight w:val="506"/>
        </w:trPr>
        <w:tc>
          <w:tcPr>
            <w:tcW w:w="1828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365ED" w14:textId="77777777" w:rsidR="00B86FAF" w:rsidRDefault="00B86FAF" w:rsidP="00796B3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9F742" w14:textId="77777777" w:rsidR="00B86FAF" w:rsidRDefault="00B86FAF" w:rsidP="00796B3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F. C. LTDA</w:t>
            </w:r>
          </w:p>
        </w:tc>
      </w:tr>
      <w:tr w:rsidR="00B86FAF" w14:paraId="7B400BD0" w14:textId="77777777" w:rsidTr="00796B35">
        <w:trPr>
          <w:trHeight w:val="506"/>
        </w:trPr>
        <w:tc>
          <w:tcPr>
            <w:tcW w:w="1828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6C203" w14:textId="77777777" w:rsidR="00B86FAF" w:rsidRDefault="00B86FAF" w:rsidP="00796B3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DC5F4" w14:textId="77777777" w:rsidR="00B86FAF" w:rsidRDefault="00B86FAF" w:rsidP="00796B3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AUSÊNCIA DE REGISTRO DE PESSOA JURÍDICA</w:t>
            </w:r>
          </w:p>
        </w:tc>
      </w:tr>
      <w:tr w:rsidR="00B86FAF" w14:paraId="4778DB8F" w14:textId="77777777" w:rsidTr="00796B35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2133C" w14:textId="77777777" w:rsidR="00B86FAF" w:rsidRDefault="00B86FAF" w:rsidP="00796B35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</w:rPr>
              <w:t>DELIBERAÇÃO Nº 150/2023 - CEP-CAU/RS</w:t>
            </w:r>
          </w:p>
        </w:tc>
      </w:tr>
    </w:tbl>
    <w:p w14:paraId="028BD2F9" w14:textId="77777777" w:rsidR="00B86FAF" w:rsidRDefault="00B86FAF" w:rsidP="00B86FAF">
      <w:pPr>
        <w:rPr>
          <w:rFonts w:ascii="Calibri" w:hAnsi="Calibri" w:cs="Calibri"/>
        </w:rPr>
      </w:pPr>
    </w:p>
    <w:p w14:paraId="49293BA6" w14:textId="77777777" w:rsidR="00B86FAF" w:rsidRDefault="00B86FAF" w:rsidP="00B86FAF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COMISSÃO DE EXERCÍCIO PROFISSIONAL - CEP-CAU/RS, reunida ordinariamente por meio de videoconferência, no dia 24 de julho de 2023, no uso das competências que lhe confere o inciso VI do art. 95 do Regimento Interno do CAU/RS, após análise do assunto em epígrafe;</w:t>
      </w:r>
    </w:p>
    <w:p w14:paraId="4DE23B0E" w14:textId="77777777" w:rsidR="00B86FAF" w:rsidRDefault="00B86FAF" w:rsidP="00B86FAF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B005A34" w14:textId="77777777" w:rsidR="00B86FAF" w:rsidRDefault="00B86FAF" w:rsidP="00B86FA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a pessoa jurídica F. C. LTDA, inscrita no CNPJ sob o nº 37.801.689/0001-63, depois de devidamente notificada sem regularizar a situação averiguada, foi autuada por exercer atividade afeita à profissão de arquitetura e urbanismo, sem, contudo, estar registrada no CAU;</w:t>
      </w:r>
    </w:p>
    <w:p w14:paraId="57918017" w14:textId="77777777" w:rsidR="00B86FAF" w:rsidRDefault="00B86FAF" w:rsidP="00B86FAF">
      <w:pPr>
        <w:tabs>
          <w:tab w:val="left" w:pos="1418"/>
        </w:tabs>
        <w:jc w:val="both"/>
        <w:rPr>
          <w:rFonts w:ascii="Calibri" w:hAnsi="Calibri" w:cs="Calibri"/>
        </w:rPr>
      </w:pPr>
      <w:bookmarkStart w:id="1" w:name="_Hlk137379186"/>
    </w:p>
    <w:p w14:paraId="03EBCE4C" w14:textId="77777777" w:rsidR="00B86FAF" w:rsidRDefault="00B86FAF" w:rsidP="00B86FAF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o relatório e o voto fundamentado do(a) Conselheiro(a) Relator(a), que diz não haver comprovação de recebimento do Auto Infração pela interessada;</w:t>
      </w:r>
    </w:p>
    <w:bookmarkEnd w:id="1"/>
    <w:p w14:paraId="0855E838" w14:textId="77777777" w:rsidR="00B86FAF" w:rsidRDefault="00B86FAF" w:rsidP="00B86FAF">
      <w:pPr>
        <w:tabs>
          <w:tab w:val="left" w:pos="1418"/>
        </w:tabs>
        <w:jc w:val="both"/>
        <w:rPr>
          <w:rFonts w:ascii="Calibri" w:hAnsi="Calibri" w:cs="Calibri"/>
          <w:b/>
        </w:rPr>
      </w:pPr>
    </w:p>
    <w:p w14:paraId="62BA5F12" w14:textId="77777777" w:rsidR="00B86FAF" w:rsidRDefault="00B86FAF" w:rsidP="00B86FAF">
      <w:pPr>
        <w:tabs>
          <w:tab w:val="left" w:pos="1418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DELIBEROU:</w:t>
      </w:r>
    </w:p>
    <w:p w14:paraId="22DE0E42" w14:textId="77777777" w:rsidR="00B86FAF" w:rsidRDefault="00B86FAF" w:rsidP="00B86FAF">
      <w:pPr>
        <w:tabs>
          <w:tab w:val="left" w:pos="1418"/>
        </w:tabs>
        <w:jc w:val="both"/>
        <w:rPr>
          <w:rFonts w:ascii="Calibri" w:hAnsi="Calibri" w:cs="Calibri"/>
        </w:rPr>
      </w:pPr>
    </w:p>
    <w:p w14:paraId="3BD5AFDA" w14:textId="77777777" w:rsidR="00B86FAF" w:rsidRDefault="00B86FAF" w:rsidP="00B86FAF">
      <w:pPr>
        <w:pStyle w:val="PargrafodaLista"/>
        <w:numPr>
          <w:ilvl w:val="0"/>
          <w:numId w:val="27"/>
        </w:numPr>
        <w:tabs>
          <w:tab w:val="left" w:pos="1418"/>
        </w:tabs>
        <w:suppressAutoHyphens/>
        <w:autoSpaceDN w:val="0"/>
        <w:ind w:left="0" w:hanging="11"/>
        <w:jc w:val="both"/>
        <w:rPr>
          <w:rFonts w:ascii="Calibri" w:hAnsi="Calibri" w:cs="Calibri"/>
        </w:rPr>
      </w:pPr>
      <w:bookmarkStart w:id="2" w:name="_Hlk131843988"/>
      <w:r>
        <w:rPr>
          <w:rFonts w:ascii="Calibri" w:hAnsi="Calibri" w:cs="Calibri"/>
        </w:rPr>
        <w:t>Por aprovar, unanimemente, o voto da relatora, conselheira Andréa Larruscahim Hamilton Ilha Hamilton Ilha, decidindo pel</w:t>
      </w:r>
      <w:bookmarkEnd w:id="2"/>
      <w:r>
        <w:rPr>
          <w:rFonts w:ascii="Calibri" w:hAnsi="Calibri" w:cs="Calibri"/>
        </w:rPr>
        <w:t>o retorno do processo à fiscalização para que o procedimento seja retomado com novo envio do Auto de Infração.</w:t>
      </w:r>
    </w:p>
    <w:p w14:paraId="0FC808AD" w14:textId="77777777" w:rsidR="00B86FAF" w:rsidRDefault="00B86FAF" w:rsidP="00B86FAF">
      <w:pPr>
        <w:pStyle w:val="PargrafodaLista"/>
        <w:tabs>
          <w:tab w:val="left" w:pos="1418"/>
        </w:tabs>
        <w:ind w:left="0"/>
        <w:rPr>
          <w:rFonts w:ascii="Calibri" w:hAnsi="Calibri" w:cs="Calibri"/>
        </w:rPr>
      </w:pPr>
    </w:p>
    <w:p w14:paraId="08019D75" w14:textId="77777777" w:rsidR="00B86FAF" w:rsidRDefault="00B86FAF" w:rsidP="00B86FAF">
      <w:pPr>
        <w:pStyle w:val="PargrafodaLista"/>
        <w:tabs>
          <w:tab w:val="left" w:pos="1418"/>
        </w:tabs>
        <w:ind w:left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Porto Alegre - RS, 24 de julho de 2023.</w:t>
      </w:r>
    </w:p>
    <w:p w14:paraId="4102455B" w14:textId="77777777" w:rsidR="00B86FAF" w:rsidRDefault="00B86FAF" w:rsidP="00B86FAF">
      <w:pPr>
        <w:sectPr w:rsidR="00B86FAF">
          <w:headerReference w:type="default" r:id="rId8"/>
          <w:footerReference w:type="default" r:id="rId9"/>
          <w:pgSz w:w="11900" w:h="16840"/>
          <w:pgMar w:top="1985" w:right="851" w:bottom="851" w:left="1701" w:header="1418" w:footer="567" w:gutter="0"/>
          <w:pgNumType w:start="1"/>
          <w:cols w:space="720"/>
        </w:sectPr>
      </w:pPr>
    </w:p>
    <w:p w14:paraId="0F2B8236" w14:textId="77777777" w:rsidR="00B86FAF" w:rsidRDefault="00B86FAF" w:rsidP="00B86FAF">
      <w:pPr>
        <w:rPr>
          <w:rFonts w:ascii="Calibri" w:hAnsi="Calibri" w:cs="Calibri"/>
        </w:rPr>
      </w:pPr>
    </w:p>
    <w:p w14:paraId="132F1668" w14:textId="1DE384A9" w:rsidR="00B86FAF" w:rsidRDefault="00B86FAF" w:rsidP="00B86FAF">
      <w:pPr>
        <w:tabs>
          <w:tab w:val="left" w:pos="1418"/>
        </w:tabs>
        <w:jc w:val="both"/>
        <w:rPr>
          <w:rFonts w:ascii="Calibri" w:hAnsi="Calibri" w:cs="Calibri"/>
        </w:rPr>
      </w:pPr>
      <w:bookmarkStart w:id="3" w:name="_Hlk131846269"/>
      <w:r>
        <w:rPr>
          <w:rFonts w:ascii="Calibri" w:hAnsi="Calibri" w:cs="Calibri"/>
        </w:rPr>
        <w:t>Acompanhado dos votos d</w:t>
      </w:r>
      <w:r w:rsidR="00695635">
        <w:rPr>
          <w:rFonts w:ascii="Calibri" w:hAnsi="Calibri" w:cs="Calibri"/>
        </w:rPr>
        <w:t>o</w:t>
      </w:r>
      <w:r>
        <w:rPr>
          <w:rFonts w:ascii="Calibri" w:hAnsi="Calibri" w:cs="Calibri"/>
        </w:rPr>
        <w:t>s conselheir</w:t>
      </w:r>
      <w:r w:rsidR="00695635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s Orildes Tres, </w:t>
      </w:r>
      <w:r w:rsidR="0076632D">
        <w:rPr>
          <w:rFonts w:ascii="Calibri" w:hAnsi="Calibri" w:cs="Calibri"/>
        </w:rPr>
        <w:t xml:space="preserve">Rafael Artico </w:t>
      </w:r>
      <w:r>
        <w:rPr>
          <w:rFonts w:ascii="Calibri" w:hAnsi="Calibri" w:cs="Calibri"/>
        </w:rPr>
        <w:t>e Patrícia Lopes Silva, atesto a veracidade das informações aqui apresentadas.</w:t>
      </w:r>
    </w:p>
    <w:p w14:paraId="107B3D85" w14:textId="77777777" w:rsidR="00B86FAF" w:rsidRDefault="00B86FAF" w:rsidP="00B86FAF">
      <w:pPr>
        <w:rPr>
          <w:rFonts w:ascii="Calibri" w:hAnsi="Calibri" w:cs="Calibri"/>
        </w:rPr>
      </w:pPr>
    </w:p>
    <w:p w14:paraId="62F3D175" w14:textId="77777777" w:rsidR="00B86FAF" w:rsidRDefault="00B86FAF" w:rsidP="00B86FAF">
      <w:pPr>
        <w:rPr>
          <w:rFonts w:ascii="Calibri" w:hAnsi="Calibri" w:cs="Calibri"/>
        </w:rPr>
      </w:pPr>
    </w:p>
    <w:p w14:paraId="3EB773E9" w14:textId="77777777" w:rsidR="00B86FAF" w:rsidRDefault="00B86FAF" w:rsidP="00B86FAF">
      <w:pPr>
        <w:rPr>
          <w:rFonts w:ascii="Calibri" w:hAnsi="Calibri" w:cs="Calibri"/>
        </w:rPr>
      </w:pPr>
    </w:p>
    <w:p w14:paraId="1EE67588" w14:textId="77777777" w:rsidR="00B86FAF" w:rsidRDefault="00B86FAF" w:rsidP="00B86FAF">
      <w:pPr>
        <w:rPr>
          <w:rFonts w:ascii="Calibri" w:hAnsi="Calibri" w:cs="Calibri"/>
        </w:rPr>
      </w:pPr>
    </w:p>
    <w:p w14:paraId="49929B29" w14:textId="77777777" w:rsidR="0076632D" w:rsidRPr="0076632D" w:rsidRDefault="0076632D" w:rsidP="00B86FAF">
      <w:pPr>
        <w:jc w:val="center"/>
        <w:rPr>
          <w:rFonts w:ascii="Calibri" w:hAnsi="Calibri" w:cs="Calibri"/>
          <w:b/>
          <w:bCs/>
          <w:color w:val="000000"/>
        </w:rPr>
      </w:pPr>
      <w:r w:rsidRPr="0076632D">
        <w:rPr>
          <w:rFonts w:ascii="Calibri" w:hAnsi="Calibri" w:cs="Calibri"/>
          <w:b/>
          <w:bCs/>
        </w:rPr>
        <w:t>Andréa Larruscahim Hamilton Ilha</w:t>
      </w:r>
      <w:r w:rsidRPr="0076632D">
        <w:rPr>
          <w:rFonts w:ascii="Calibri" w:hAnsi="Calibri" w:cs="Calibri"/>
          <w:b/>
          <w:bCs/>
          <w:color w:val="000000"/>
        </w:rPr>
        <w:t xml:space="preserve"> </w:t>
      </w:r>
    </w:p>
    <w:p w14:paraId="14BF6B46" w14:textId="3D1C57CD" w:rsidR="00B86FAF" w:rsidRDefault="00B86FAF" w:rsidP="00B86FAF">
      <w:pPr>
        <w:jc w:val="center"/>
      </w:pPr>
      <w:r>
        <w:rPr>
          <w:rFonts w:ascii="Calibri" w:hAnsi="Calibri" w:cs="Calibri"/>
          <w:color w:val="000000"/>
        </w:rPr>
        <w:t>Coordenador</w:t>
      </w:r>
      <w:r w:rsidR="0076632D">
        <w:rPr>
          <w:rFonts w:ascii="Calibri" w:hAnsi="Calibri" w:cs="Calibri"/>
          <w:color w:val="000000"/>
        </w:rPr>
        <w:t>a Adjunta</w:t>
      </w:r>
      <w:r>
        <w:rPr>
          <w:rFonts w:ascii="Calibri" w:hAnsi="Calibri" w:cs="Calibri"/>
          <w:color w:val="000000"/>
        </w:rPr>
        <w:t xml:space="preserve"> da Comissão de Exercício Profissional</w:t>
      </w:r>
      <w:bookmarkEnd w:id="3"/>
    </w:p>
    <w:p w14:paraId="2A404948" w14:textId="5610F9E2" w:rsidR="004E40F9" w:rsidRPr="00B86FAF" w:rsidRDefault="004E40F9" w:rsidP="00B86FAF"/>
    <w:sectPr w:rsidR="004E40F9" w:rsidRPr="00B86FAF" w:rsidSect="005D2B35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56E35" w14:textId="77777777" w:rsidR="00114254" w:rsidRDefault="00114254">
      <w:r>
        <w:separator/>
      </w:r>
    </w:p>
  </w:endnote>
  <w:endnote w:type="continuationSeparator" w:id="0">
    <w:p w14:paraId="13D639DF" w14:textId="77777777" w:rsidR="00114254" w:rsidRDefault="00114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9337" w14:textId="77777777" w:rsidR="00B86FAF" w:rsidRDefault="00B86FA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A577A19" w14:textId="77777777" w:rsidR="00B86FAF" w:rsidRDefault="00B86FA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8F3F81C" w14:textId="77777777" w:rsidR="00B86FAF" w:rsidRDefault="00B86FAF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2BFDD" w14:textId="77777777" w:rsidR="00114254" w:rsidRDefault="00114254">
      <w:r>
        <w:separator/>
      </w:r>
    </w:p>
  </w:footnote>
  <w:footnote w:type="continuationSeparator" w:id="0">
    <w:p w14:paraId="1AF110E2" w14:textId="77777777" w:rsidR="00114254" w:rsidRDefault="00114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099D" w14:textId="77777777" w:rsidR="00B86FAF" w:rsidRDefault="00B86FAF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544508ED" wp14:editId="777455E5">
          <wp:simplePos x="0" y="0"/>
          <wp:positionH relativeFrom="page">
            <wp:align>left</wp:align>
          </wp:positionH>
          <wp:positionV relativeFrom="paragraph">
            <wp:posOffset>-635636</wp:posOffset>
          </wp:positionV>
          <wp:extent cx="7572374" cy="971550"/>
          <wp:effectExtent l="0" t="0" r="0" b="0"/>
          <wp:wrapNone/>
          <wp:docPr id="538618058" name="Imagem 4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83D3806"/>
    <w:multiLevelType w:val="multilevel"/>
    <w:tmpl w:val="15663166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143513">
    <w:abstractNumId w:val="16"/>
  </w:num>
  <w:num w:numId="2" w16cid:durableId="1867672140">
    <w:abstractNumId w:val="5"/>
  </w:num>
  <w:num w:numId="3" w16cid:durableId="811941856">
    <w:abstractNumId w:val="24"/>
  </w:num>
  <w:num w:numId="4" w16cid:durableId="1048071741">
    <w:abstractNumId w:val="17"/>
  </w:num>
  <w:num w:numId="5" w16cid:durableId="391780494">
    <w:abstractNumId w:val="9"/>
  </w:num>
  <w:num w:numId="6" w16cid:durableId="1178808054">
    <w:abstractNumId w:val="6"/>
  </w:num>
  <w:num w:numId="7" w16cid:durableId="1097408734">
    <w:abstractNumId w:val="22"/>
  </w:num>
  <w:num w:numId="8" w16cid:durableId="183441652">
    <w:abstractNumId w:val="18"/>
  </w:num>
  <w:num w:numId="9" w16cid:durableId="393545915">
    <w:abstractNumId w:val="10"/>
  </w:num>
  <w:num w:numId="10" w16cid:durableId="403183986">
    <w:abstractNumId w:val="19"/>
  </w:num>
  <w:num w:numId="11" w16cid:durableId="1467701212">
    <w:abstractNumId w:val="1"/>
  </w:num>
  <w:num w:numId="12" w16cid:durableId="19685794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251554">
    <w:abstractNumId w:val="0"/>
  </w:num>
  <w:num w:numId="14" w16cid:durableId="399257833">
    <w:abstractNumId w:val="3"/>
  </w:num>
  <w:num w:numId="15" w16cid:durableId="448933807">
    <w:abstractNumId w:val="13"/>
  </w:num>
  <w:num w:numId="16" w16cid:durableId="1486433484">
    <w:abstractNumId w:val="14"/>
  </w:num>
  <w:num w:numId="17" w16cid:durableId="1556814683">
    <w:abstractNumId w:val="15"/>
  </w:num>
  <w:num w:numId="18" w16cid:durableId="2074036975">
    <w:abstractNumId w:val="4"/>
  </w:num>
  <w:num w:numId="19" w16cid:durableId="2110732237">
    <w:abstractNumId w:val="2"/>
  </w:num>
  <w:num w:numId="20" w16cid:durableId="864051322">
    <w:abstractNumId w:val="25"/>
  </w:num>
  <w:num w:numId="21" w16cid:durableId="708381462">
    <w:abstractNumId w:val="21"/>
  </w:num>
  <w:num w:numId="22" w16cid:durableId="2038458697">
    <w:abstractNumId w:val="12"/>
  </w:num>
  <w:num w:numId="23" w16cid:durableId="1482622852">
    <w:abstractNumId w:val="11"/>
  </w:num>
  <w:num w:numId="24" w16cid:durableId="531846286">
    <w:abstractNumId w:val="23"/>
  </w:num>
  <w:num w:numId="25" w16cid:durableId="1682660404">
    <w:abstractNumId w:val="8"/>
  </w:num>
  <w:num w:numId="26" w16cid:durableId="1265773119">
    <w:abstractNumId w:val="7"/>
  </w:num>
  <w:num w:numId="27" w16cid:durableId="7806081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5145"/>
    <w:rsid w:val="000058DD"/>
    <w:rsid w:val="000126E7"/>
    <w:rsid w:val="00012A49"/>
    <w:rsid w:val="00015B58"/>
    <w:rsid w:val="00016907"/>
    <w:rsid w:val="00021205"/>
    <w:rsid w:val="00024C77"/>
    <w:rsid w:val="00027FF3"/>
    <w:rsid w:val="0003271E"/>
    <w:rsid w:val="00034EB6"/>
    <w:rsid w:val="00040E0D"/>
    <w:rsid w:val="00040E1D"/>
    <w:rsid w:val="00041CFF"/>
    <w:rsid w:val="00042321"/>
    <w:rsid w:val="000456C5"/>
    <w:rsid w:val="0004587D"/>
    <w:rsid w:val="00050973"/>
    <w:rsid w:val="00054A05"/>
    <w:rsid w:val="00060110"/>
    <w:rsid w:val="00061D2D"/>
    <w:rsid w:val="00065849"/>
    <w:rsid w:val="00066528"/>
    <w:rsid w:val="00066A4C"/>
    <w:rsid w:val="00067B25"/>
    <w:rsid w:val="000733B6"/>
    <w:rsid w:val="000755B1"/>
    <w:rsid w:val="00075D0A"/>
    <w:rsid w:val="00076D82"/>
    <w:rsid w:val="00077298"/>
    <w:rsid w:val="000930A4"/>
    <w:rsid w:val="00094A70"/>
    <w:rsid w:val="00096BAD"/>
    <w:rsid w:val="000A1624"/>
    <w:rsid w:val="000A23AC"/>
    <w:rsid w:val="000A599C"/>
    <w:rsid w:val="000A60B9"/>
    <w:rsid w:val="000A7DC0"/>
    <w:rsid w:val="000B1B90"/>
    <w:rsid w:val="000C12B6"/>
    <w:rsid w:val="000C635B"/>
    <w:rsid w:val="000C72BB"/>
    <w:rsid w:val="000E1161"/>
    <w:rsid w:val="000F22D5"/>
    <w:rsid w:val="000F37D1"/>
    <w:rsid w:val="000F7DF0"/>
    <w:rsid w:val="00103CC0"/>
    <w:rsid w:val="00110028"/>
    <w:rsid w:val="00112871"/>
    <w:rsid w:val="00114254"/>
    <w:rsid w:val="00115C3C"/>
    <w:rsid w:val="00116129"/>
    <w:rsid w:val="00116D05"/>
    <w:rsid w:val="00116EB3"/>
    <w:rsid w:val="00117028"/>
    <w:rsid w:val="001171B8"/>
    <w:rsid w:val="00117AD8"/>
    <w:rsid w:val="00117AEF"/>
    <w:rsid w:val="001232E4"/>
    <w:rsid w:val="00134819"/>
    <w:rsid w:val="0013487D"/>
    <w:rsid w:val="001447EC"/>
    <w:rsid w:val="00145346"/>
    <w:rsid w:val="00146FCE"/>
    <w:rsid w:val="001624AE"/>
    <w:rsid w:val="00170020"/>
    <w:rsid w:val="001707D4"/>
    <w:rsid w:val="00172B02"/>
    <w:rsid w:val="0017337F"/>
    <w:rsid w:val="00174050"/>
    <w:rsid w:val="001765D0"/>
    <w:rsid w:val="00180FCC"/>
    <w:rsid w:val="00182BA3"/>
    <w:rsid w:val="001837E2"/>
    <w:rsid w:val="00184C1E"/>
    <w:rsid w:val="0019548A"/>
    <w:rsid w:val="00197BC9"/>
    <w:rsid w:val="001A0E58"/>
    <w:rsid w:val="001A2909"/>
    <w:rsid w:val="001A2918"/>
    <w:rsid w:val="001A4649"/>
    <w:rsid w:val="001A4ADD"/>
    <w:rsid w:val="001A613D"/>
    <w:rsid w:val="001A7CD3"/>
    <w:rsid w:val="001B0ECA"/>
    <w:rsid w:val="001B4BEC"/>
    <w:rsid w:val="001B50AC"/>
    <w:rsid w:val="001C3AA4"/>
    <w:rsid w:val="001C48D1"/>
    <w:rsid w:val="001D0DD5"/>
    <w:rsid w:val="001D157C"/>
    <w:rsid w:val="001D270B"/>
    <w:rsid w:val="001D4BC6"/>
    <w:rsid w:val="001D7E1E"/>
    <w:rsid w:val="001F098F"/>
    <w:rsid w:val="001F3933"/>
    <w:rsid w:val="001F6ADE"/>
    <w:rsid w:val="001F6C94"/>
    <w:rsid w:val="00201F5A"/>
    <w:rsid w:val="002118D1"/>
    <w:rsid w:val="0021635E"/>
    <w:rsid w:val="002201E5"/>
    <w:rsid w:val="00221D3F"/>
    <w:rsid w:val="00221F00"/>
    <w:rsid w:val="002225F4"/>
    <w:rsid w:val="00223690"/>
    <w:rsid w:val="0023553F"/>
    <w:rsid w:val="00241440"/>
    <w:rsid w:val="00241608"/>
    <w:rsid w:val="002419E6"/>
    <w:rsid w:val="00252185"/>
    <w:rsid w:val="00255482"/>
    <w:rsid w:val="00255E39"/>
    <w:rsid w:val="0026267A"/>
    <w:rsid w:val="00262B29"/>
    <w:rsid w:val="002646AF"/>
    <w:rsid w:val="00265889"/>
    <w:rsid w:val="002741E1"/>
    <w:rsid w:val="00277CFF"/>
    <w:rsid w:val="0028338D"/>
    <w:rsid w:val="00283729"/>
    <w:rsid w:val="00286734"/>
    <w:rsid w:val="00292C4C"/>
    <w:rsid w:val="00292F0D"/>
    <w:rsid w:val="00294FF2"/>
    <w:rsid w:val="00296E60"/>
    <w:rsid w:val="002A0FA3"/>
    <w:rsid w:val="002A27F4"/>
    <w:rsid w:val="002A2A17"/>
    <w:rsid w:val="002A47A7"/>
    <w:rsid w:val="002A520D"/>
    <w:rsid w:val="002A685F"/>
    <w:rsid w:val="002B0657"/>
    <w:rsid w:val="002B0CB6"/>
    <w:rsid w:val="002B2853"/>
    <w:rsid w:val="002B2B5F"/>
    <w:rsid w:val="002B4633"/>
    <w:rsid w:val="002B5A1B"/>
    <w:rsid w:val="002C5913"/>
    <w:rsid w:val="002C6683"/>
    <w:rsid w:val="002C6816"/>
    <w:rsid w:val="002D1B48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07BA5"/>
    <w:rsid w:val="00310D64"/>
    <w:rsid w:val="00312C79"/>
    <w:rsid w:val="00315406"/>
    <w:rsid w:val="00315B02"/>
    <w:rsid w:val="00316A15"/>
    <w:rsid w:val="0031709A"/>
    <w:rsid w:val="0031792E"/>
    <w:rsid w:val="003211F7"/>
    <w:rsid w:val="00321709"/>
    <w:rsid w:val="00323427"/>
    <w:rsid w:val="00323863"/>
    <w:rsid w:val="00324D22"/>
    <w:rsid w:val="00325ACA"/>
    <w:rsid w:val="0032712D"/>
    <w:rsid w:val="00331B15"/>
    <w:rsid w:val="0033208F"/>
    <w:rsid w:val="00336630"/>
    <w:rsid w:val="00337D36"/>
    <w:rsid w:val="003449FC"/>
    <w:rsid w:val="00345387"/>
    <w:rsid w:val="00345D60"/>
    <w:rsid w:val="003461C0"/>
    <w:rsid w:val="003462F1"/>
    <w:rsid w:val="003510E1"/>
    <w:rsid w:val="00353EB0"/>
    <w:rsid w:val="0035480B"/>
    <w:rsid w:val="00355CCF"/>
    <w:rsid w:val="00356CBC"/>
    <w:rsid w:val="003608DE"/>
    <w:rsid w:val="00366E2D"/>
    <w:rsid w:val="003708B6"/>
    <w:rsid w:val="00374A85"/>
    <w:rsid w:val="00377E3A"/>
    <w:rsid w:val="00383189"/>
    <w:rsid w:val="00387489"/>
    <w:rsid w:val="00394898"/>
    <w:rsid w:val="00396B13"/>
    <w:rsid w:val="003A2030"/>
    <w:rsid w:val="003A2553"/>
    <w:rsid w:val="003A4AA6"/>
    <w:rsid w:val="003A5B6B"/>
    <w:rsid w:val="003B10C9"/>
    <w:rsid w:val="003B2D41"/>
    <w:rsid w:val="003B3A5C"/>
    <w:rsid w:val="003B6A4D"/>
    <w:rsid w:val="003C111D"/>
    <w:rsid w:val="003C2CA4"/>
    <w:rsid w:val="003C4873"/>
    <w:rsid w:val="003C63AA"/>
    <w:rsid w:val="003D4646"/>
    <w:rsid w:val="003D4E25"/>
    <w:rsid w:val="003D5ABB"/>
    <w:rsid w:val="003D6DD6"/>
    <w:rsid w:val="003E24FF"/>
    <w:rsid w:val="003E32FB"/>
    <w:rsid w:val="003E3E69"/>
    <w:rsid w:val="003E68DB"/>
    <w:rsid w:val="003E7274"/>
    <w:rsid w:val="003E7C55"/>
    <w:rsid w:val="003F3E12"/>
    <w:rsid w:val="003F4287"/>
    <w:rsid w:val="003F49B2"/>
    <w:rsid w:val="003F69B2"/>
    <w:rsid w:val="004031AE"/>
    <w:rsid w:val="00404C37"/>
    <w:rsid w:val="00406458"/>
    <w:rsid w:val="004102F0"/>
    <w:rsid w:val="00411196"/>
    <w:rsid w:val="0041269F"/>
    <w:rsid w:val="0041328B"/>
    <w:rsid w:val="004142A2"/>
    <w:rsid w:val="004205C2"/>
    <w:rsid w:val="00433AB5"/>
    <w:rsid w:val="004351E5"/>
    <w:rsid w:val="004377B1"/>
    <w:rsid w:val="004411FF"/>
    <w:rsid w:val="00443267"/>
    <w:rsid w:val="0044351C"/>
    <w:rsid w:val="004562E7"/>
    <w:rsid w:val="00461DAD"/>
    <w:rsid w:val="0046451A"/>
    <w:rsid w:val="0046484B"/>
    <w:rsid w:val="00465855"/>
    <w:rsid w:val="00466666"/>
    <w:rsid w:val="00466783"/>
    <w:rsid w:val="0046687F"/>
    <w:rsid w:val="004678E3"/>
    <w:rsid w:val="004714FB"/>
    <w:rsid w:val="0047290E"/>
    <w:rsid w:val="0047326D"/>
    <w:rsid w:val="0048283B"/>
    <w:rsid w:val="00482BA0"/>
    <w:rsid w:val="00483F85"/>
    <w:rsid w:val="00484D07"/>
    <w:rsid w:val="00485189"/>
    <w:rsid w:val="00486CEC"/>
    <w:rsid w:val="00486F86"/>
    <w:rsid w:val="004874B7"/>
    <w:rsid w:val="00487548"/>
    <w:rsid w:val="00491AA4"/>
    <w:rsid w:val="004935E9"/>
    <w:rsid w:val="00494B2F"/>
    <w:rsid w:val="004A7D88"/>
    <w:rsid w:val="004B0BD1"/>
    <w:rsid w:val="004B3171"/>
    <w:rsid w:val="004B5A3F"/>
    <w:rsid w:val="004B688D"/>
    <w:rsid w:val="004C11CB"/>
    <w:rsid w:val="004C39C9"/>
    <w:rsid w:val="004C502A"/>
    <w:rsid w:val="004C5F14"/>
    <w:rsid w:val="004D3D19"/>
    <w:rsid w:val="004D45DA"/>
    <w:rsid w:val="004D60CB"/>
    <w:rsid w:val="004E3723"/>
    <w:rsid w:val="004E40F9"/>
    <w:rsid w:val="004F059C"/>
    <w:rsid w:val="004F276C"/>
    <w:rsid w:val="004F4EAC"/>
    <w:rsid w:val="00506845"/>
    <w:rsid w:val="00507D22"/>
    <w:rsid w:val="00514B64"/>
    <w:rsid w:val="0051570B"/>
    <w:rsid w:val="00522EA6"/>
    <w:rsid w:val="005237C7"/>
    <w:rsid w:val="0053004E"/>
    <w:rsid w:val="00532234"/>
    <w:rsid w:val="005336F0"/>
    <w:rsid w:val="00544F24"/>
    <w:rsid w:val="005468E9"/>
    <w:rsid w:val="00550848"/>
    <w:rsid w:val="00561DD3"/>
    <w:rsid w:val="00565A0F"/>
    <w:rsid w:val="00566E59"/>
    <w:rsid w:val="00567085"/>
    <w:rsid w:val="00570748"/>
    <w:rsid w:val="00570755"/>
    <w:rsid w:val="0058476C"/>
    <w:rsid w:val="00584DA5"/>
    <w:rsid w:val="00591BA1"/>
    <w:rsid w:val="00593AED"/>
    <w:rsid w:val="00595B3A"/>
    <w:rsid w:val="005974D6"/>
    <w:rsid w:val="005978D9"/>
    <w:rsid w:val="005A2762"/>
    <w:rsid w:val="005A37C9"/>
    <w:rsid w:val="005A56EF"/>
    <w:rsid w:val="005B23F0"/>
    <w:rsid w:val="005B30C0"/>
    <w:rsid w:val="005B3FB9"/>
    <w:rsid w:val="005B43D0"/>
    <w:rsid w:val="005B4FF7"/>
    <w:rsid w:val="005C1704"/>
    <w:rsid w:val="005D2B35"/>
    <w:rsid w:val="005D3A18"/>
    <w:rsid w:val="005D3E66"/>
    <w:rsid w:val="005D5E07"/>
    <w:rsid w:val="005D5FA1"/>
    <w:rsid w:val="005E7711"/>
    <w:rsid w:val="005E7C3B"/>
    <w:rsid w:val="005F2A2D"/>
    <w:rsid w:val="00602A39"/>
    <w:rsid w:val="00604FD8"/>
    <w:rsid w:val="006052DD"/>
    <w:rsid w:val="006106EB"/>
    <w:rsid w:val="00612A3D"/>
    <w:rsid w:val="00612D38"/>
    <w:rsid w:val="00613A13"/>
    <w:rsid w:val="0061432E"/>
    <w:rsid w:val="00615959"/>
    <w:rsid w:val="006202BA"/>
    <w:rsid w:val="00622784"/>
    <w:rsid w:val="00625927"/>
    <w:rsid w:val="006278CB"/>
    <w:rsid w:val="00631FD2"/>
    <w:rsid w:val="006337A7"/>
    <w:rsid w:val="00635056"/>
    <w:rsid w:val="006401FE"/>
    <w:rsid w:val="0064118A"/>
    <w:rsid w:val="006533CF"/>
    <w:rsid w:val="00655C39"/>
    <w:rsid w:val="0065795B"/>
    <w:rsid w:val="00657A24"/>
    <w:rsid w:val="006614D9"/>
    <w:rsid w:val="006619F8"/>
    <w:rsid w:val="00662D65"/>
    <w:rsid w:val="006729C9"/>
    <w:rsid w:val="006738BE"/>
    <w:rsid w:val="00673A8A"/>
    <w:rsid w:val="00677545"/>
    <w:rsid w:val="00680868"/>
    <w:rsid w:val="00683CF5"/>
    <w:rsid w:val="00685333"/>
    <w:rsid w:val="00690092"/>
    <w:rsid w:val="00690446"/>
    <w:rsid w:val="00691F5E"/>
    <w:rsid w:val="00692E52"/>
    <w:rsid w:val="006940E7"/>
    <w:rsid w:val="00694B31"/>
    <w:rsid w:val="00695635"/>
    <w:rsid w:val="006958C5"/>
    <w:rsid w:val="00697B7C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C74A7"/>
    <w:rsid w:val="006D0086"/>
    <w:rsid w:val="006D02E7"/>
    <w:rsid w:val="006D06DD"/>
    <w:rsid w:val="006D2A78"/>
    <w:rsid w:val="006D343A"/>
    <w:rsid w:val="006D59D5"/>
    <w:rsid w:val="006D5C22"/>
    <w:rsid w:val="006D5E3C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52D"/>
    <w:rsid w:val="00713F49"/>
    <w:rsid w:val="00715144"/>
    <w:rsid w:val="0071529B"/>
    <w:rsid w:val="00721015"/>
    <w:rsid w:val="0072221C"/>
    <w:rsid w:val="0074079F"/>
    <w:rsid w:val="00743084"/>
    <w:rsid w:val="00744E55"/>
    <w:rsid w:val="00745C31"/>
    <w:rsid w:val="00752619"/>
    <w:rsid w:val="007545D5"/>
    <w:rsid w:val="0075473D"/>
    <w:rsid w:val="0075615C"/>
    <w:rsid w:val="0076282D"/>
    <w:rsid w:val="00763524"/>
    <w:rsid w:val="00765734"/>
    <w:rsid w:val="0076632D"/>
    <w:rsid w:val="007667E7"/>
    <w:rsid w:val="00766E58"/>
    <w:rsid w:val="00774FFF"/>
    <w:rsid w:val="00780024"/>
    <w:rsid w:val="00790962"/>
    <w:rsid w:val="007945F1"/>
    <w:rsid w:val="00796F40"/>
    <w:rsid w:val="007A0CF0"/>
    <w:rsid w:val="007A443F"/>
    <w:rsid w:val="007A5ED7"/>
    <w:rsid w:val="007A60EA"/>
    <w:rsid w:val="007B02A0"/>
    <w:rsid w:val="007B2A7D"/>
    <w:rsid w:val="007B3165"/>
    <w:rsid w:val="007B556F"/>
    <w:rsid w:val="007B73AD"/>
    <w:rsid w:val="007C30FD"/>
    <w:rsid w:val="007C5A45"/>
    <w:rsid w:val="007D12F3"/>
    <w:rsid w:val="007D4F61"/>
    <w:rsid w:val="007E0157"/>
    <w:rsid w:val="007E0323"/>
    <w:rsid w:val="007E096F"/>
    <w:rsid w:val="007E5EA8"/>
    <w:rsid w:val="007E7950"/>
    <w:rsid w:val="007F2365"/>
    <w:rsid w:val="007F314D"/>
    <w:rsid w:val="007F49B2"/>
    <w:rsid w:val="00805723"/>
    <w:rsid w:val="00812B82"/>
    <w:rsid w:val="00813436"/>
    <w:rsid w:val="008151E0"/>
    <w:rsid w:val="00822336"/>
    <w:rsid w:val="00824EE5"/>
    <w:rsid w:val="00825F33"/>
    <w:rsid w:val="00831978"/>
    <w:rsid w:val="0083199F"/>
    <w:rsid w:val="00833129"/>
    <w:rsid w:val="00834366"/>
    <w:rsid w:val="008370F1"/>
    <w:rsid w:val="00840084"/>
    <w:rsid w:val="008421DD"/>
    <w:rsid w:val="00843960"/>
    <w:rsid w:val="00845205"/>
    <w:rsid w:val="00845A01"/>
    <w:rsid w:val="008502AD"/>
    <w:rsid w:val="00851F01"/>
    <w:rsid w:val="008528E6"/>
    <w:rsid w:val="008530D5"/>
    <w:rsid w:val="00853289"/>
    <w:rsid w:val="0085416C"/>
    <w:rsid w:val="00856236"/>
    <w:rsid w:val="00861EE0"/>
    <w:rsid w:val="00872AA3"/>
    <w:rsid w:val="00873F43"/>
    <w:rsid w:val="00883537"/>
    <w:rsid w:val="00883D6A"/>
    <w:rsid w:val="00884235"/>
    <w:rsid w:val="0088783F"/>
    <w:rsid w:val="00887FB0"/>
    <w:rsid w:val="008910CA"/>
    <w:rsid w:val="00892B15"/>
    <w:rsid w:val="00896676"/>
    <w:rsid w:val="008973EF"/>
    <w:rsid w:val="008A3C4C"/>
    <w:rsid w:val="008A52B6"/>
    <w:rsid w:val="008B6929"/>
    <w:rsid w:val="008B7AF3"/>
    <w:rsid w:val="008C23AC"/>
    <w:rsid w:val="008C4E92"/>
    <w:rsid w:val="008D3FCF"/>
    <w:rsid w:val="008D440B"/>
    <w:rsid w:val="008D5765"/>
    <w:rsid w:val="008D65E7"/>
    <w:rsid w:val="008E26C6"/>
    <w:rsid w:val="008E5C5B"/>
    <w:rsid w:val="008E5E17"/>
    <w:rsid w:val="008F0EF2"/>
    <w:rsid w:val="008F220C"/>
    <w:rsid w:val="008F43EB"/>
    <w:rsid w:val="008F4822"/>
    <w:rsid w:val="008F4CBB"/>
    <w:rsid w:val="0090118E"/>
    <w:rsid w:val="00901D19"/>
    <w:rsid w:val="00907BE7"/>
    <w:rsid w:val="00915D61"/>
    <w:rsid w:val="00916CD3"/>
    <w:rsid w:val="00920298"/>
    <w:rsid w:val="00925221"/>
    <w:rsid w:val="00931D05"/>
    <w:rsid w:val="009323F9"/>
    <w:rsid w:val="00932D8F"/>
    <w:rsid w:val="00935819"/>
    <w:rsid w:val="00940FA6"/>
    <w:rsid w:val="00941BDF"/>
    <w:rsid w:val="00943A3B"/>
    <w:rsid w:val="00944C91"/>
    <w:rsid w:val="00946F9B"/>
    <w:rsid w:val="0094768D"/>
    <w:rsid w:val="00954C59"/>
    <w:rsid w:val="00955BC6"/>
    <w:rsid w:val="00957171"/>
    <w:rsid w:val="009627A2"/>
    <w:rsid w:val="009802D2"/>
    <w:rsid w:val="009809C5"/>
    <w:rsid w:val="00980E70"/>
    <w:rsid w:val="00981B40"/>
    <w:rsid w:val="00983879"/>
    <w:rsid w:val="00984D29"/>
    <w:rsid w:val="00990B22"/>
    <w:rsid w:val="0099672D"/>
    <w:rsid w:val="00996D40"/>
    <w:rsid w:val="009A473B"/>
    <w:rsid w:val="009A77F2"/>
    <w:rsid w:val="009B210C"/>
    <w:rsid w:val="009B2708"/>
    <w:rsid w:val="009B6A5B"/>
    <w:rsid w:val="009B6DFB"/>
    <w:rsid w:val="009C15EB"/>
    <w:rsid w:val="009C1DFD"/>
    <w:rsid w:val="009C5C64"/>
    <w:rsid w:val="009C6A46"/>
    <w:rsid w:val="009D2314"/>
    <w:rsid w:val="009E0C64"/>
    <w:rsid w:val="009E1093"/>
    <w:rsid w:val="009E1DC9"/>
    <w:rsid w:val="009E2C03"/>
    <w:rsid w:val="009E31F1"/>
    <w:rsid w:val="009E4690"/>
    <w:rsid w:val="009E4A9D"/>
    <w:rsid w:val="009E6849"/>
    <w:rsid w:val="009F3141"/>
    <w:rsid w:val="009F46D4"/>
    <w:rsid w:val="009F6A5F"/>
    <w:rsid w:val="00A003CE"/>
    <w:rsid w:val="00A11E49"/>
    <w:rsid w:val="00A1371F"/>
    <w:rsid w:val="00A164BD"/>
    <w:rsid w:val="00A1788B"/>
    <w:rsid w:val="00A17F81"/>
    <w:rsid w:val="00A21B89"/>
    <w:rsid w:val="00A22799"/>
    <w:rsid w:val="00A240E0"/>
    <w:rsid w:val="00A24859"/>
    <w:rsid w:val="00A33279"/>
    <w:rsid w:val="00A353CB"/>
    <w:rsid w:val="00A35BEF"/>
    <w:rsid w:val="00A4022D"/>
    <w:rsid w:val="00A429BA"/>
    <w:rsid w:val="00A43FB2"/>
    <w:rsid w:val="00A443C9"/>
    <w:rsid w:val="00A44D83"/>
    <w:rsid w:val="00A45A07"/>
    <w:rsid w:val="00A5025A"/>
    <w:rsid w:val="00A50392"/>
    <w:rsid w:val="00A50B10"/>
    <w:rsid w:val="00A50EF4"/>
    <w:rsid w:val="00A54E16"/>
    <w:rsid w:val="00A578FF"/>
    <w:rsid w:val="00A63770"/>
    <w:rsid w:val="00A66D30"/>
    <w:rsid w:val="00A67187"/>
    <w:rsid w:val="00A72484"/>
    <w:rsid w:val="00A7450B"/>
    <w:rsid w:val="00A82F80"/>
    <w:rsid w:val="00A85B72"/>
    <w:rsid w:val="00A87F34"/>
    <w:rsid w:val="00A90E75"/>
    <w:rsid w:val="00A918A4"/>
    <w:rsid w:val="00A92F15"/>
    <w:rsid w:val="00AA0DE8"/>
    <w:rsid w:val="00AA3935"/>
    <w:rsid w:val="00AA3B5A"/>
    <w:rsid w:val="00AA58B1"/>
    <w:rsid w:val="00AA6FA9"/>
    <w:rsid w:val="00AB5CBF"/>
    <w:rsid w:val="00AB5E70"/>
    <w:rsid w:val="00AB6D42"/>
    <w:rsid w:val="00AC7CBB"/>
    <w:rsid w:val="00AD346C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0F04"/>
    <w:rsid w:val="00B23DCC"/>
    <w:rsid w:val="00B24C53"/>
    <w:rsid w:val="00B373CE"/>
    <w:rsid w:val="00B4223C"/>
    <w:rsid w:val="00B43E63"/>
    <w:rsid w:val="00B45F81"/>
    <w:rsid w:val="00B46953"/>
    <w:rsid w:val="00B5023D"/>
    <w:rsid w:val="00B549D0"/>
    <w:rsid w:val="00B57199"/>
    <w:rsid w:val="00B61325"/>
    <w:rsid w:val="00B663E4"/>
    <w:rsid w:val="00B73789"/>
    <w:rsid w:val="00B76417"/>
    <w:rsid w:val="00B77CE6"/>
    <w:rsid w:val="00B822FE"/>
    <w:rsid w:val="00B823D7"/>
    <w:rsid w:val="00B824F7"/>
    <w:rsid w:val="00B85215"/>
    <w:rsid w:val="00B86FAF"/>
    <w:rsid w:val="00B95466"/>
    <w:rsid w:val="00B97E08"/>
    <w:rsid w:val="00BB517E"/>
    <w:rsid w:val="00BC1387"/>
    <w:rsid w:val="00BC3A3A"/>
    <w:rsid w:val="00BC3E56"/>
    <w:rsid w:val="00BD3607"/>
    <w:rsid w:val="00BD6111"/>
    <w:rsid w:val="00BE086A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3DF"/>
    <w:rsid w:val="00BF7731"/>
    <w:rsid w:val="00BF7D07"/>
    <w:rsid w:val="00C05003"/>
    <w:rsid w:val="00C05434"/>
    <w:rsid w:val="00C1188B"/>
    <w:rsid w:val="00C20362"/>
    <w:rsid w:val="00C20A56"/>
    <w:rsid w:val="00C20B6C"/>
    <w:rsid w:val="00C2397F"/>
    <w:rsid w:val="00C25109"/>
    <w:rsid w:val="00C26026"/>
    <w:rsid w:val="00C32772"/>
    <w:rsid w:val="00C34B98"/>
    <w:rsid w:val="00C369F6"/>
    <w:rsid w:val="00C4280B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65C03"/>
    <w:rsid w:val="00C6689B"/>
    <w:rsid w:val="00C67F03"/>
    <w:rsid w:val="00C70137"/>
    <w:rsid w:val="00C725AF"/>
    <w:rsid w:val="00C75352"/>
    <w:rsid w:val="00C75B21"/>
    <w:rsid w:val="00C75EF8"/>
    <w:rsid w:val="00C80D95"/>
    <w:rsid w:val="00C81192"/>
    <w:rsid w:val="00C9065C"/>
    <w:rsid w:val="00C90F33"/>
    <w:rsid w:val="00C91DD9"/>
    <w:rsid w:val="00C93020"/>
    <w:rsid w:val="00C93051"/>
    <w:rsid w:val="00C9317A"/>
    <w:rsid w:val="00C967F3"/>
    <w:rsid w:val="00C96A70"/>
    <w:rsid w:val="00C96FB2"/>
    <w:rsid w:val="00CA3097"/>
    <w:rsid w:val="00CA32B6"/>
    <w:rsid w:val="00CA6CD0"/>
    <w:rsid w:val="00CC01A1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563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257D9"/>
    <w:rsid w:val="00D25E86"/>
    <w:rsid w:val="00D32719"/>
    <w:rsid w:val="00D33567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452B"/>
    <w:rsid w:val="00D87988"/>
    <w:rsid w:val="00D90D17"/>
    <w:rsid w:val="00D91834"/>
    <w:rsid w:val="00D944BF"/>
    <w:rsid w:val="00DA4695"/>
    <w:rsid w:val="00DA6EF7"/>
    <w:rsid w:val="00DB533C"/>
    <w:rsid w:val="00DC1C2E"/>
    <w:rsid w:val="00DC2CB0"/>
    <w:rsid w:val="00DC77BE"/>
    <w:rsid w:val="00DD5386"/>
    <w:rsid w:val="00DD6BFA"/>
    <w:rsid w:val="00DE0C3A"/>
    <w:rsid w:val="00DE4491"/>
    <w:rsid w:val="00DE71B2"/>
    <w:rsid w:val="00DF03FD"/>
    <w:rsid w:val="00DF181F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6540"/>
    <w:rsid w:val="00E26F24"/>
    <w:rsid w:val="00E270D6"/>
    <w:rsid w:val="00E27EAD"/>
    <w:rsid w:val="00E31F5F"/>
    <w:rsid w:val="00E3264E"/>
    <w:rsid w:val="00E3380A"/>
    <w:rsid w:val="00E35532"/>
    <w:rsid w:val="00E35DE8"/>
    <w:rsid w:val="00E362CD"/>
    <w:rsid w:val="00E37EA1"/>
    <w:rsid w:val="00E40C98"/>
    <w:rsid w:val="00E428EF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83749"/>
    <w:rsid w:val="00E902A0"/>
    <w:rsid w:val="00E90F8E"/>
    <w:rsid w:val="00E91000"/>
    <w:rsid w:val="00E93CA1"/>
    <w:rsid w:val="00E94025"/>
    <w:rsid w:val="00E94540"/>
    <w:rsid w:val="00E97F6B"/>
    <w:rsid w:val="00EA16F9"/>
    <w:rsid w:val="00EA1D3E"/>
    <w:rsid w:val="00EA328F"/>
    <w:rsid w:val="00EC17C5"/>
    <w:rsid w:val="00EC3D5D"/>
    <w:rsid w:val="00EC7685"/>
    <w:rsid w:val="00ED2DCF"/>
    <w:rsid w:val="00ED43D7"/>
    <w:rsid w:val="00ED49A6"/>
    <w:rsid w:val="00ED4EE6"/>
    <w:rsid w:val="00ED5CD3"/>
    <w:rsid w:val="00ED6CF7"/>
    <w:rsid w:val="00EE0670"/>
    <w:rsid w:val="00EE7A20"/>
    <w:rsid w:val="00EF00C1"/>
    <w:rsid w:val="00EF0508"/>
    <w:rsid w:val="00F00CF2"/>
    <w:rsid w:val="00F01107"/>
    <w:rsid w:val="00F027BD"/>
    <w:rsid w:val="00F02932"/>
    <w:rsid w:val="00F02C44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056F"/>
    <w:rsid w:val="00F4306C"/>
    <w:rsid w:val="00F43662"/>
    <w:rsid w:val="00F43B8C"/>
    <w:rsid w:val="00F43BF2"/>
    <w:rsid w:val="00F46507"/>
    <w:rsid w:val="00F512AE"/>
    <w:rsid w:val="00F528AD"/>
    <w:rsid w:val="00F534D6"/>
    <w:rsid w:val="00F55239"/>
    <w:rsid w:val="00F55267"/>
    <w:rsid w:val="00F5573E"/>
    <w:rsid w:val="00F626B6"/>
    <w:rsid w:val="00F63B50"/>
    <w:rsid w:val="00F76D13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0D9E"/>
    <w:rsid w:val="00FB3060"/>
    <w:rsid w:val="00FB3E52"/>
    <w:rsid w:val="00FB78D4"/>
    <w:rsid w:val="00FC45E4"/>
    <w:rsid w:val="00FD1433"/>
    <w:rsid w:val="00FD2284"/>
    <w:rsid w:val="00FD2EF7"/>
    <w:rsid w:val="00FD3491"/>
    <w:rsid w:val="00FD5466"/>
    <w:rsid w:val="00FD6C16"/>
    <w:rsid w:val="00FD7776"/>
    <w:rsid w:val="00FE0A63"/>
    <w:rsid w:val="00FE36EF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table" w:styleId="Tabelacomgrade">
    <w:name w:val="Table Grid"/>
    <w:basedOn w:val="Tabelanormal"/>
    <w:uiPriority w:val="59"/>
    <w:rsid w:val="0011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20A37-E442-4768-B2B7-3AA276A4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867</Words>
  <Characters>4687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8</cp:revision>
  <cp:lastPrinted>2018-01-04T14:27:00Z</cp:lastPrinted>
  <dcterms:created xsi:type="dcterms:W3CDTF">2023-07-24T09:51:00Z</dcterms:created>
  <dcterms:modified xsi:type="dcterms:W3CDTF">2023-12-06T12:55:00Z</dcterms:modified>
</cp:coreProperties>
</file>