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88D7" w14:textId="77777777" w:rsidR="000A3B09" w:rsidRPr="002A27F4" w:rsidRDefault="000A3B09" w:rsidP="000A3B09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143FBE" w:rsidRPr="002A27F4" w14:paraId="3535686D" w14:textId="77777777" w:rsidTr="00AC4C1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398063" w14:textId="76819C6C" w:rsidR="00143FBE" w:rsidRPr="002A27F4" w:rsidRDefault="00143FBE" w:rsidP="00143FB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B69F5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2FF3F8A" w14:textId="67D25E54" w:rsidR="00143FBE" w:rsidRPr="002A27F4" w:rsidRDefault="00143FBE" w:rsidP="00143FB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B69F5">
              <w:rPr>
                <w:rFonts w:asciiTheme="minorHAnsi" w:hAnsiTheme="minorHAnsi" w:cstheme="minorHAnsi"/>
                <w:color w:val="000000"/>
              </w:rPr>
              <w:t>1534372/2022</w:t>
            </w:r>
          </w:p>
        </w:tc>
      </w:tr>
      <w:tr w:rsidR="00143FBE" w:rsidRPr="002A27F4" w14:paraId="02E33393" w14:textId="77777777" w:rsidTr="00AC4C1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F3E886" w14:textId="334167ED" w:rsidR="00143FBE" w:rsidRPr="002A27F4" w:rsidRDefault="00143FBE" w:rsidP="00143FB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B69F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2C4F19" w14:textId="638F8CF8" w:rsidR="00143FBE" w:rsidRPr="000A3B09" w:rsidRDefault="00143FBE" w:rsidP="00143FBE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CB69F5">
              <w:rPr>
                <w:rFonts w:asciiTheme="minorHAnsi" w:hAnsiTheme="minorHAnsi" w:cstheme="minorHAnsi"/>
                <w:color w:val="000000"/>
              </w:rPr>
              <w:t>T</w:t>
            </w:r>
            <w:r w:rsidR="00BA66ED">
              <w:rPr>
                <w:rFonts w:asciiTheme="minorHAnsi" w:hAnsiTheme="minorHAnsi" w:cstheme="minorHAnsi"/>
                <w:color w:val="000000"/>
              </w:rPr>
              <w:t>.</w:t>
            </w:r>
            <w:r w:rsidRPr="00CB69F5">
              <w:rPr>
                <w:rFonts w:asciiTheme="minorHAnsi" w:hAnsiTheme="minorHAnsi" w:cstheme="minorHAnsi"/>
                <w:color w:val="000000"/>
              </w:rPr>
              <w:t xml:space="preserve"> L</w:t>
            </w:r>
            <w:r w:rsidR="00BA66ED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143FBE" w:rsidRPr="002A27F4" w14:paraId="6B905C50" w14:textId="77777777" w:rsidTr="00AC4C1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3E386F" w14:textId="1D6C5D28" w:rsidR="00143FBE" w:rsidRPr="002A27F4" w:rsidRDefault="00143FBE" w:rsidP="00143FB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B69F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07F6B6" w14:textId="3C303506" w:rsidR="00143FBE" w:rsidRPr="002A27F4" w:rsidRDefault="00BA66ED" w:rsidP="00143FB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CB69F5">
              <w:rPr>
                <w:rFonts w:asciiTheme="minorHAnsi" w:hAnsiTheme="minorHAnsi" w:cstheme="minorHAnsi"/>
                <w:color w:val="000000"/>
              </w:rPr>
              <w:t xml:space="preserve">TRIBUIÇÃO PARA 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CB69F5">
              <w:rPr>
                <w:rFonts w:asciiTheme="minorHAnsi" w:hAnsiTheme="minorHAnsi" w:cstheme="minorHAnsi"/>
                <w:color w:val="000000"/>
              </w:rPr>
              <w:t xml:space="preserve">ISTEMA DE </w:t>
            </w:r>
            <w:r>
              <w:rPr>
                <w:rFonts w:asciiTheme="minorHAnsi" w:hAnsiTheme="minorHAnsi" w:cstheme="minorHAnsi"/>
                <w:color w:val="000000"/>
              </w:rPr>
              <w:t>E</w:t>
            </w:r>
            <w:r w:rsidRPr="00CB69F5">
              <w:rPr>
                <w:rFonts w:asciiTheme="minorHAnsi" w:hAnsiTheme="minorHAnsi" w:cstheme="minorHAnsi"/>
                <w:color w:val="000000"/>
              </w:rPr>
              <w:t xml:space="preserve">NERGIA </w:t>
            </w:r>
            <w:r>
              <w:rPr>
                <w:rFonts w:asciiTheme="minorHAnsi" w:hAnsiTheme="minorHAnsi" w:cstheme="minorHAnsi"/>
                <w:color w:val="000000"/>
              </w:rPr>
              <w:t>F</w:t>
            </w:r>
            <w:r w:rsidRPr="00CB69F5">
              <w:rPr>
                <w:rFonts w:asciiTheme="minorHAnsi" w:hAnsiTheme="minorHAnsi" w:cstheme="minorHAnsi"/>
                <w:color w:val="000000"/>
              </w:rPr>
              <w:t>OTOVOLT</w:t>
            </w: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CB69F5">
              <w:rPr>
                <w:rFonts w:asciiTheme="minorHAnsi" w:hAnsiTheme="minorHAnsi" w:cstheme="minorHAnsi"/>
                <w:color w:val="000000"/>
              </w:rPr>
              <w:t>ICA</w:t>
            </w:r>
          </w:p>
        </w:tc>
      </w:tr>
      <w:tr w:rsidR="00143FBE" w:rsidRPr="002A27F4" w14:paraId="56804E36" w14:textId="77777777" w:rsidTr="00AC4C1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C324BBF" w14:textId="19836B61" w:rsidR="00143FBE" w:rsidRPr="002A27F4" w:rsidRDefault="00143FBE" w:rsidP="00143FB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B69F5">
              <w:rPr>
                <w:rFonts w:asciiTheme="minorHAnsi" w:hAnsiTheme="minorHAnsi" w:cstheme="minorHAnsi"/>
              </w:rPr>
              <w:t>RELATORA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909A67" w14:textId="64A13071" w:rsidR="00143FBE" w:rsidRPr="002A27F4" w:rsidRDefault="00143FBE" w:rsidP="00143FBE">
            <w:pPr>
              <w:jc w:val="both"/>
              <w:rPr>
                <w:rFonts w:asciiTheme="minorHAnsi" w:hAnsiTheme="minorHAnsi" w:cstheme="minorHAnsi"/>
              </w:rPr>
            </w:pPr>
            <w:r w:rsidRPr="00CB69F5">
              <w:rPr>
                <w:rFonts w:asciiTheme="minorHAnsi" w:hAnsiTheme="minorHAnsi" w:cstheme="minorHAnsi"/>
              </w:rPr>
              <w:t>CONS. ORILDES TRES</w:t>
            </w:r>
          </w:p>
        </w:tc>
      </w:tr>
      <w:tr w:rsidR="000A3B09" w:rsidRPr="002A27F4" w14:paraId="68177408" w14:textId="77777777" w:rsidTr="00AC4C14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34563EF" w14:textId="5DEEE158" w:rsidR="000A3B09" w:rsidRPr="002A27F4" w:rsidRDefault="000A3B09" w:rsidP="00AC4C1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43FBE">
              <w:rPr>
                <w:rFonts w:asciiTheme="minorHAnsi" w:hAnsiTheme="minorHAnsi" w:cstheme="minorHAnsi"/>
                <w:b/>
              </w:rPr>
              <w:t>134</w:t>
            </w:r>
            <w:r w:rsidRPr="002A27F4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6CB3730" w14:textId="77777777" w:rsidR="000A3B09" w:rsidRPr="002A27F4" w:rsidRDefault="000A3B09" w:rsidP="000A3B09">
      <w:pPr>
        <w:rPr>
          <w:rFonts w:asciiTheme="minorHAnsi" w:hAnsiTheme="minorHAnsi" w:cstheme="minorHAnsi"/>
        </w:rPr>
      </w:pPr>
    </w:p>
    <w:p w14:paraId="1D1115F0" w14:textId="60CC895B" w:rsidR="000A3B09" w:rsidRPr="002A27F4" w:rsidRDefault="000A3B09" w:rsidP="000A3B0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</w:t>
      </w:r>
      <w:r w:rsidR="00E059AE">
        <w:rPr>
          <w:rFonts w:asciiTheme="minorHAnsi" w:hAnsiTheme="minorHAnsi" w:cstheme="minorHAnsi"/>
        </w:rPr>
        <w:t xml:space="preserve">em </w:t>
      </w:r>
      <w:r w:rsidR="00143FBE">
        <w:rPr>
          <w:rFonts w:asciiTheme="minorHAnsi" w:hAnsiTheme="minorHAnsi" w:cstheme="minorHAnsi"/>
        </w:rPr>
        <w:t>Porto Alegre - RS</w:t>
      </w:r>
      <w:r w:rsidRPr="002A27F4">
        <w:rPr>
          <w:rFonts w:asciiTheme="minorHAnsi" w:hAnsiTheme="minorHAnsi" w:cstheme="minorHAnsi"/>
        </w:rPr>
        <w:t xml:space="preserve">, </w:t>
      </w:r>
      <w:r w:rsidR="00E059AE">
        <w:rPr>
          <w:rFonts w:asciiTheme="minorHAnsi" w:hAnsiTheme="minorHAnsi" w:cstheme="minorHAnsi"/>
        </w:rPr>
        <w:t xml:space="preserve">na sede do CAU/RS, </w:t>
      </w:r>
      <w:r w:rsidRPr="00342468">
        <w:rPr>
          <w:rFonts w:asciiTheme="minorHAnsi" w:hAnsiTheme="minorHAnsi" w:cstheme="minorHAnsi"/>
        </w:rPr>
        <w:t xml:space="preserve">no dia </w:t>
      </w:r>
      <w:r w:rsidR="00E059AE">
        <w:rPr>
          <w:rFonts w:asciiTheme="minorHAnsi" w:hAnsiTheme="minorHAnsi" w:cstheme="minorHAnsi"/>
        </w:rPr>
        <w:t>3</w:t>
      </w:r>
      <w:r w:rsidRPr="00342468">
        <w:rPr>
          <w:rFonts w:asciiTheme="minorHAnsi" w:hAnsiTheme="minorHAnsi" w:cstheme="minorHAnsi"/>
        </w:rPr>
        <w:t xml:space="preserve"> de </w:t>
      </w:r>
      <w:r w:rsidR="00E059AE">
        <w:rPr>
          <w:rFonts w:asciiTheme="minorHAnsi" w:hAnsiTheme="minorHAnsi" w:cstheme="minorHAnsi"/>
        </w:rPr>
        <w:t xml:space="preserve">julho </w:t>
      </w:r>
      <w:r w:rsidRPr="00342468">
        <w:rPr>
          <w:rFonts w:asciiTheme="minorHAnsi" w:hAnsiTheme="minorHAnsi" w:cstheme="minorHAnsi"/>
        </w:rPr>
        <w:t>de 2023</w:t>
      </w:r>
      <w:r w:rsidRPr="002A27F4">
        <w:rPr>
          <w:rFonts w:asciiTheme="minorHAnsi" w:hAnsiTheme="minorHAnsi" w:cstheme="minorHAnsi"/>
        </w:rPr>
        <w:t>, no uso das competências que lhe confere</w:t>
      </w:r>
      <w:r w:rsidR="00D65CF1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</w:t>
      </w:r>
      <w:r w:rsidR="00D65CF1">
        <w:rPr>
          <w:rFonts w:asciiTheme="minorHAnsi" w:hAnsiTheme="minorHAnsi" w:cstheme="minorHAnsi"/>
        </w:rPr>
        <w:t xml:space="preserve">o art. 3º, inciso I, alínea b, da Resolução CAU/BR nº 219/2022 e </w:t>
      </w:r>
      <w:r w:rsidRPr="002A27F4">
        <w:rPr>
          <w:rFonts w:asciiTheme="minorHAnsi" w:hAnsiTheme="minorHAnsi" w:cstheme="minorHAnsi"/>
        </w:rPr>
        <w:t>o art. 95</w:t>
      </w:r>
      <w:r w:rsidR="00D65CF1">
        <w:rPr>
          <w:rFonts w:asciiTheme="minorHAnsi" w:hAnsiTheme="minorHAnsi" w:cstheme="minorHAnsi"/>
        </w:rPr>
        <w:t>, inciso</w:t>
      </w:r>
      <w:r w:rsidRPr="002A27F4">
        <w:rPr>
          <w:rFonts w:asciiTheme="minorHAnsi" w:hAnsiTheme="minorHAnsi" w:cstheme="minorHAnsi"/>
        </w:rPr>
        <w:t xml:space="preserve"> </w:t>
      </w:r>
      <w:r w:rsidR="00D65CF1">
        <w:rPr>
          <w:rFonts w:asciiTheme="minorHAnsi" w:hAnsiTheme="minorHAnsi" w:cstheme="minorHAnsi"/>
        </w:rPr>
        <w:t xml:space="preserve">VIII, alínea i, </w:t>
      </w:r>
      <w:r w:rsidRPr="002A27F4">
        <w:rPr>
          <w:rFonts w:asciiTheme="minorHAnsi" w:hAnsiTheme="minorHAnsi" w:cstheme="minorHAnsi"/>
        </w:rPr>
        <w:t>do Regimento Interno do CAU/RS, após análise do assunto em epígrafe</w:t>
      </w:r>
      <w:r>
        <w:rPr>
          <w:rFonts w:asciiTheme="minorHAnsi" w:hAnsiTheme="minorHAnsi" w:cstheme="minorHAnsi"/>
        </w:rPr>
        <w:t>;</w:t>
      </w:r>
    </w:p>
    <w:p w14:paraId="33836870" w14:textId="77777777" w:rsidR="000A3B09" w:rsidRPr="002A27F4" w:rsidRDefault="000A3B09" w:rsidP="000A3B0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4A58C5" w14:textId="2D40A33C" w:rsidR="000A3B09" w:rsidRPr="006441D8" w:rsidRDefault="000A3B09" w:rsidP="000A3B09">
      <w:pPr>
        <w:jc w:val="both"/>
        <w:rPr>
          <w:rFonts w:asciiTheme="minorHAnsi" w:hAnsiTheme="minorHAnsi" w:cstheme="minorHAnsi"/>
        </w:rPr>
      </w:pPr>
      <w:r w:rsidRPr="006441D8">
        <w:rPr>
          <w:rFonts w:asciiTheme="minorHAnsi" w:hAnsiTheme="minorHAnsi" w:cstheme="minorHAnsi"/>
        </w:rPr>
        <w:t xml:space="preserve">Considerando </w:t>
      </w:r>
      <w:r w:rsidR="00E059AE" w:rsidRPr="006441D8">
        <w:rPr>
          <w:rFonts w:asciiTheme="minorHAnsi" w:hAnsiTheme="minorHAnsi" w:cstheme="minorHAnsi"/>
        </w:rPr>
        <w:t xml:space="preserve">que o protocolo </w:t>
      </w:r>
      <w:r w:rsidR="00D65CF1" w:rsidRPr="006441D8">
        <w:rPr>
          <w:rFonts w:asciiTheme="minorHAnsi" w:hAnsiTheme="minorHAnsi" w:cstheme="minorHAnsi"/>
        </w:rPr>
        <w:t xml:space="preserve">nº 1534372/2022 </w:t>
      </w:r>
      <w:r w:rsidR="00E059AE" w:rsidRPr="006441D8">
        <w:rPr>
          <w:rFonts w:asciiTheme="minorHAnsi" w:hAnsiTheme="minorHAnsi" w:cstheme="minorHAnsi"/>
        </w:rPr>
        <w:t xml:space="preserve">solicita posicionamento acerca da atribuição para sistema de energia fotovoltaico, </w:t>
      </w:r>
      <w:r w:rsidR="00D65CF1" w:rsidRPr="006441D8">
        <w:rPr>
          <w:rFonts w:asciiTheme="minorHAnsi" w:hAnsiTheme="minorHAnsi" w:cstheme="minorHAnsi"/>
        </w:rPr>
        <w:t>tendo sido</w:t>
      </w:r>
      <w:r w:rsidR="00E059AE" w:rsidRPr="006441D8">
        <w:rPr>
          <w:rFonts w:asciiTheme="minorHAnsi" w:hAnsiTheme="minorHAnsi" w:cstheme="minorHAnsi"/>
        </w:rPr>
        <w:t xml:space="preserve"> identificado um histórico de discussões e deliberações sobre atribuições abrange</w:t>
      </w:r>
      <w:r w:rsidR="00D65CF1" w:rsidRPr="006441D8">
        <w:rPr>
          <w:rFonts w:asciiTheme="minorHAnsi" w:hAnsiTheme="minorHAnsi" w:cstheme="minorHAnsi"/>
        </w:rPr>
        <w:t>ndo</w:t>
      </w:r>
      <w:r w:rsidR="00E059AE" w:rsidRPr="006441D8">
        <w:rPr>
          <w:rFonts w:asciiTheme="minorHAnsi" w:hAnsiTheme="minorHAnsi" w:cstheme="minorHAnsi"/>
        </w:rPr>
        <w:t xml:space="preserve"> o tema</w:t>
      </w:r>
      <w:r w:rsidRPr="006441D8">
        <w:rPr>
          <w:rFonts w:asciiTheme="minorHAnsi" w:hAnsiTheme="minorHAnsi" w:cstheme="minorHAnsi"/>
        </w:rPr>
        <w:t>;</w:t>
      </w:r>
    </w:p>
    <w:p w14:paraId="663C4D5D" w14:textId="77777777" w:rsidR="000A3B09" w:rsidRDefault="000A3B09" w:rsidP="000A3B0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70D3C9" w14:textId="476323CA" w:rsidR="000A3B09" w:rsidRPr="002B526D" w:rsidRDefault="000A3B09" w:rsidP="000A3B0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526D">
        <w:rPr>
          <w:rFonts w:asciiTheme="minorHAnsi" w:hAnsiTheme="minorHAnsi" w:cstheme="minorHAnsi"/>
        </w:rPr>
        <w:t xml:space="preserve">Considerando </w:t>
      </w:r>
      <w:r w:rsidR="00D65CF1" w:rsidRPr="002B526D">
        <w:rPr>
          <w:rFonts w:asciiTheme="minorHAnsi" w:hAnsiTheme="minorHAnsi" w:cstheme="minorHAnsi"/>
        </w:rPr>
        <w:t xml:space="preserve">a Deliberação Plenária do CAU/BR DPAEBR nº 006-03/2020, </w:t>
      </w:r>
      <w:r w:rsidR="002B526D" w:rsidRPr="002B526D">
        <w:rPr>
          <w:rFonts w:asciiTheme="minorHAnsi" w:hAnsiTheme="minorHAnsi" w:cstheme="minorHAnsi"/>
        </w:rPr>
        <w:t xml:space="preserve">que </w:t>
      </w:r>
      <w:r w:rsidR="00D65CF1" w:rsidRPr="002B526D">
        <w:rPr>
          <w:rFonts w:asciiTheme="minorHAnsi" w:hAnsiTheme="minorHAnsi" w:cstheme="minorHAnsi"/>
        </w:rPr>
        <w:t>“</w:t>
      </w:r>
      <w:r w:rsidR="00D65CF1" w:rsidRPr="00C90ABF">
        <w:rPr>
          <w:rFonts w:asciiTheme="minorHAnsi" w:hAnsiTheme="minorHAnsi" w:cstheme="minorHAnsi"/>
          <w:i/>
          <w:iCs/>
        </w:rPr>
        <w:t>Aprova as orientações e esclarecimentos sobre questionamentos referentes às atividades e atribuições profissionais e campos de atuação dos arquitetos e urbanistas, e referentes à exercício, disciplina e fiscalização da profissão</w:t>
      </w:r>
      <w:r w:rsidR="002B526D" w:rsidRPr="002B526D">
        <w:rPr>
          <w:rFonts w:asciiTheme="minorHAnsi" w:hAnsiTheme="minorHAnsi" w:cstheme="minorHAnsi"/>
        </w:rPr>
        <w:t>”</w:t>
      </w:r>
      <w:r w:rsidRPr="002B526D">
        <w:rPr>
          <w:rFonts w:asciiTheme="minorHAnsi" w:hAnsiTheme="minorHAnsi" w:cstheme="minorHAnsi"/>
        </w:rPr>
        <w:t>;</w:t>
      </w:r>
    </w:p>
    <w:p w14:paraId="2D79882F" w14:textId="77777777" w:rsidR="000A3B09" w:rsidRDefault="000A3B09" w:rsidP="000A3B09">
      <w:pPr>
        <w:tabs>
          <w:tab w:val="left" w:pos="1418"/>
        </w:tabs>
        <w:jc w:val="both"/>
      </w:pPr>
    </w:p>
    <w:p w14:paraId="0F6C3B28" w14:textId="4160CC68" w:rsidR="002B526D" w:rsidRDefault="002B526D" w:rsidP="000A3B0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526D">
        <w:rPr>
          <w:rFonts w:asciiTheme="minorHAnsi" w:hAnsiTheme="minorHAnsi" w:cstheme="minorHAnsi"/>
        </w:rPr>
        <w:t xml:space="preserve">Considerando a DELIBERAÇÃO PLENÁRIA DPO/RS Nº 1522/2022, </w:t>
      </w:r>
      <w:r>
        <w:rPr>
          <w:rFonts w:asciiTheme="minorHAnsi" w:hAnsiTheme="minorHAnsi" w:cstheme="minorHAnsi"/>
        </w:rPr>
        <w:t xml:space="preserve">que decidiu por </w:t>
      </w:r>
      <w:r w:rsidRPr="002B526D">
        <w:rPr>
          <w:rFonts w:asciiTheme="minorHAnsi" w:hAnsiTheme="minorHAnsi" w:cstheme="minorHAnsi"/>
        </w:rPr>
        <w:t>“</w:t>
      </w:r>
      <w:r w:rsidRPr="00C90ABF">
        <w:rPr>
          <w:rFonts w:asciiTheme="minorHAnsi" w:hAnsiTheme="minorHAnsi" w:cstheme="minorHAnsi"/>
          <w:i/>
          <w:iCs/>
        </w:rPr>
        <w:t>Aprovar a metodologia para consultas referentes às atividades e atribuições profissionais, campos de atuação dos arquitetos e urbanistas, no âmbito do CAU/RS, nos seguintes termos</w:t>
      </w:r>
      <w:r w:rsidRPr="00C90ABF">
        <w:rPr>
          <w:sz w:val="28"/>
          <w:szCs w:val="28"/>
        </w:rPr>
        <w:t>:</w:t>
      </w:r>
      <w:r w:rsidRPr="002B526D">
        <w:rPr>
          <w:rFonts w:asciiTheme="minorHAnsi" w:hAnsiTheme="minorHAnsi" w:cstheme="minorHAnsi"/>
        </w:rPr>
        <w:t xml:space="preserve"> </w:t>
      </w:r>
    </w:p>
    <w:p w14:paraId="40E10EFC" w14:textId="77777777" w:rsidR="002B526D" w:rsidRDefault="002B526D" w:rsidP="000A3B0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100C50" w14:textId="28211FD0" w:rsidR="002B526D" w:rsidRPr="00C90ABF" w:rsidRDefault="002B526D" w:rsidP="002B526D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iCs/>
        </w:rPr>
      </w:pPr>
      <w:r w:rsidRPr="00C90ABF">
        <w:rPr>
          <w:rFonts w:asciiTheme="minorHAnsi" w:hAnsiTheme="minorHAnsi" w:cstheme="minorHAnsi"/>
          <w:i/>
          <w:iCs/>
        </w:rPr>
        <w:t xml:space="preserve">a. Nos casos em que a matéria não estiver esclarecida e explícita na legislação, normativos e documentos do CAU/BR, os setores de Atendimento e de Fiscalização deverão tramitar o protocolo à CEF-CAU/RS para análise fazendo-se a relação da atividade em questão com as Diretrizes Curriculares Nacionais e o ensino e formação do Arquiteto e Urbanista; </w:t>
      </w:r>
    </w:p>
    <w:p w14:paraId="13C17363" w14:textId="77777777" w:rsidR="002B526D" w:rsidRPr="00C90ABF" w:rsidRDefault="002B526D" w:rsidP="00BF261C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iCs/>
        </w:rPr>
      </w:pPr>
      <w:r w:rsidRPr="00C90ABF">
        <w:rPr>
          <w:rFonts w:asciiTheme="minorHAnsi" w:hAnsiTheme="minorHAnsi" w:cstheme="minorHAnsi"/>
          <w:i/>
          <w:iCs/>
        </w:rPr>
        <w:t xml:space="preserve">b. A CEF-CAU/RS solicitará à CEP-CAU/RS a análise técnica sob o ponto de vista do exercício profissional; </w:t>
      </w:r>
    </w:p>
    <w:p w14:paraId="01969EE9" w14:textId="77777777" w:rsidR="002B526D" w:rsidRPr="00C90ABF" w:rsidRDefault="002B526D" w:rsidP="002B526D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iCs/>
        </w:rPr>
      </w:pPr>
      <w:r w:rsidRPr="00C90ABF">
        <w:rPr>
          <w:rFonts w:asciiTheme="minorHAnsi" w:hAnsiTheme="minorHAnsi" w:cstheme="minorHAnsi"/>
          <w:i/>
          <w:iCs/>
        </w:rPr>
        <w:t xml:space="preserve">c. Cumprida a diligência de análise técnica da CEP-CAU/RS, a CEF-CAU/RS fará análise final, deliberará sobre a questão e submeterá ao Plenário do CAU/RS para homologação; </w:t>
      </w:r>
    </w:p>
    <w:p w14:paraId="621B7B07" w14:textId="77777777" w:rsidR="002B526D" w:rsidRPr="00C90ABF" w:rsidRDefault="002B526D" w:rsidP="002B526D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iCs/>
        </w:rPr>
      </w:pPr>
      <w:r w:rsidRPr="00C90ABF">
        <w:rPr>
          <w:rFonts w:asciiTheme="minorHAnsi" w:hAnsiTheme="minorHAnsi" w:cstheme="minorHAnsi"/>
          <w:i/>
          <w:iCs/>
        </w:rPr>
        <w:t xml:space="preserve">d. Após a homologação do Plenário do CAU/RS o protocolo será remetido ao CAU/BR para os devidos encaminhamentos; </w:t>
      </w:r>
    </w:p>
    <w:p w14:paraId="108C2398" w14:textId="3041555C" w:rsidR="002B526D" w:rsidRPr="00C90ABF" w:rsidRDefault="002B526D" w:rsidP="002B526D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</w:rPr>
      </w:pPr>
      <w:r w:rsidRPr="00C90ABF">
        <w:rPr>
          <w:rFonts w:asciiTheme="minorHAnsi" w:hAnsiTheme="minorHAnsi" w:cstheme="minorHAnsi"/>
          <w:i/>
          <w:iCs/>
        </w:rPr>
        <w:lastRenderedPageBreak/>
        <w:t>e. Após ser remetido ao CAU/BR, a assessoria da CEF-CAU/RS comunicará os interessados quanto ao protocolo de acompanhamento da definição em âmbito nacional.”</w:t>
      </w:r>
    </w:p>
    <w:p w14:paraId="3431981A" w14:textId="77777777" w:rsidR="002B526D" w:rsidRPr="00D65CF1" w:rsidRDefault="002B526D" w:rsidP="002B526D">
      <w:pPr>
        <w:tabs>
          <w:tab w:val="left" w:pos="1418"/>
        </w:tabs>
        <w:ind w:left="2268"/>
        <w:jc w:val="both"/>
      </w:pPr>
    </w:p>
    <w:p w14:paraId="7658A6C1" w14:textId="65DAFEF8" w:rsidR="00911F79" w:rsidRDefault="00911F79" w:rsidP="000A3B0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a Deliberação </w:t>
      </w:r>
      <w:r w:rsidRPr="00911F79">
        <w:rPr>
          <w:rFonts w:asciiTheme="minorHAnsi" w:hAnsiTheme="minorHAnsi" w:cstheme="minorHAnsi"/>
        </w:rPr>
        <w:t xml:space="preserve">Nº 010/2023 </w:t>
      </w:r>
      <w:r>
        <w:rPr>
          <w:rFonts w:asciiTheme="minorHAnsi" w:hAnsiTheme="minorHAnsi" w:cstheme="minorHAnsi"/>
        </w:rPr>
        <w:t>-</w:t>
      </w:r>
      <w:r w:rsidRPr="00911F79">
        <w:rPr>
          <w:rFonts w:asciiTheme="minorHAnsi" w:hAnsiTheme="minorHAnsi" w:cstheme="minorHAnsi"/>
        </w:rPr>
        <w:t xml:space="preserve"> CEF-CAU/RS, que </w:t>
      </w:r>
      <w:r>
        <w:rPr>
          <w:rFonts w:asciiTheme="minorHAnsi" w:hAnsiTheme="minorHAnsi" w:cstheme="minorHAnsi"/>
        </w:rPr>
        <w:t>decidiu por “</w:t>
      </w:r>
      <w:r w:rsidRPr="00911F79">
        <w:rPr>
          <w:rFonts w:asciiTheme="minorHAnsi" w:hAnsiTheme="minorHAnsi" w:cstheme="minorHAnsi"/>
          <w:i/>
          <w:iCs/>
        </w:rPr>
        <w:t xml:space="preserve">solicitar à CEP-CAU/RS a análise técnica sob o ponto de vista do exercício profissional, solicitando uma análise </w:t>
      </w:r>
      <w:r w:rsidRPr="00911F79">
        <w:rPr>
          <w:rFonts w:asciiTheme="minorHAnsi" w:hAnsiTheme="minorHAnsi" w:cstheme="minorHAnsi"/>
          <w:b/>
          <w:bCs/>
          <w:i/>
          <w:iCs/>
        </w:rPr>
        <w:t>mais abrangente</w:t>
      </w:r>
      <w:r w:rsidRPr="00911F79">
        <w:rPr>
          <w:rFonts w:asciiTheme="minorHAnsi" w:hAnsiTheme="minorHAnsi" w:cstheme="minorHAnsi"/>
          <w:i/>
          <w:iCs/>
        </w:rPr>
        <w:t xml:space="preserve"> sobre atribuição </w:t>
      </w:r>
      <w:r w:rsidRPr="00C90ABF">
        <w:rPr>
          <w:rFonts w:asciiTheme="minorHAnsi" w:hAnsiTheme="minorHAnsi" w:cstheme="minorHAnsi"/>
          <w:b/>
          <w:bCs/>
          <w:i/>
          <w:iCs/>
        </w:rPr>
        <w:t>nas atividades de projeto e execução para fins de geração e distribuição de energia</w:t>
      </w:r>
      <w:r w:rsidRPr="00911F79">
        <w:rPr>
          <w:rFonts w:asciiTheme="minorHAnsi" w:hAnsiTheme="minorHAnsi" w:cstheme="minorHAnsi"/>
          <w:i/>
          <w:iCs/>
        </w:rPr>
        <w:t>, considerando o histórico de manifestações do CAU/BR anexados ao protocolo, e remeta de volta à CEF-CAU/RS para análise final</w:t>
      </w:r>
      <w:r>
        <w:rPr>
          <w:rFonts w:asciiTheme="minorHAnsi" w:hAnsiTheme="minorHAnsi" w:cstheme="minorHAnsi"/>
        </w:rPr>
        <w:t>”;</w:t>
      </w:r>
    </w:p>
    <w:p w14:paraId="68258262" w14:textId="77777777" w:rsidR="00911F79" w:rsidRDefault="00911F79" w:rsidP="000A3B0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6A3576" w14:textId="57D3BE4C" w:rsidR="000A3B09" w:rsidRPr="002A27F4" w:rsidRDefault="000A3B09" w:rsidP="000A3B0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>o relatório e o voto fundamentado da conselheira relatora</w:t>
      </w:r>
      <w:r w:rsidR="00C90ABF">
        <w:rPr>
          <w:rFonts w:asciiTheme="minorHAnsi" w:hAnsiTheme="minorHAnsi" w:cstheme="minorHAnsi"/>
        </w:rPr>
        <w:t xml:space="preserve"> Orildes Tres</w:t>
      </w:r>
      <w:r w:rsidR="00BA66ED">
        <w:rPr>
          <w:rFonts w:asciiTheme="minorHAnsi" w:hAnsiTheme="minorHAnsi" w:cstheme="minorHAnsi"/>
        </w:rPr>
        <w:t xml:space="preserve">, que realizou a análise técnica da </w:t>
      </w:r>
      <w:r w:rsidR="00BA66ED">
        <w:rPr>
          <w:rFonts w:asciiTheme="minorHAnsi" w:hAnsiTheme="minorHAnsi" w:cstheme="minorHAnsi"/>
          <w:color w:val="000000"/>
        </w:rPr>
        <w:t>A</w:t>
      </w:r>
      <w:r w:rsidR="00BA66ED" w:rsidRPr="00CB69F5">
        <w:rPr>
          <w:rFonts w:asciiTheme="minorHAnsi" w:hAnsiTheme="minorHAnsi" w:cstheme="minorHAnsi"/>
          <w:color w:val="000000"/>
        </w:rPr>
        <w:t xml:space="preserve">tribuição para </w:t>
      </w:r>
      <w:r w:rsidR="00BA66ED">
        <w:rPr>
          <w:rFonts w:asciiTheme="minorHAnsi" w:hAnsiTheme="minorHAnsi" w:cstheme="minorHAnsi"/>
          <w:color w:val="000000"/>
        </w:rPr>
        <w:t>S</w:t>
      </w:r>
      <w:r w:rsidR="00BA66ED" w:rsidRPr="00CB69F5">
        <w:rPr>
          <w:rFonts w:asciiTheme="minorHAnsi" w:hAnsiTheme="minorHAnsi" w:cstheme="minorHAnsi"/>
          <w:color w:val="000000"/>
        </w:rPr>
        <w:t xml:space="preserve">istema de </w:t>
      </w:r>
      <w:r w:rsidR="00BA66ED">
        <w:rPr>
          <w:rFonts w:asciiTheme="minorHAnsi" w:hAnsiTheme="minorHAnsi" w:cstheme="minorHAnsi"/>
          <w:color w:val="000000"/>
        </w:rPr>
        <w:t>E</w:t>
      </w:r>
      <w:r w:rsidR="00BA66ED" w:rsidRPr="00CB69F5">
        <w:rPr>
          <w:rFonts w:asciiTheme="minorHAnsi" w:hAnsiTheme="minorHAnsi" w:cstheme="minorHAnsi"/>
          <w:color w:val="000000"/>
        </w:rPr>
        <w:t xml:space="preserve">nergia </w:t>
      </w:r>
      <w:r w:rsidR="00BA66ED">
        <w:rPr>
          <w:rFonts w:asciiTheme="minorHAnsi" w:hAnsiTheme="minorHAnsi" w:cstheme="minorHAnsi"/>
          <w:color w:val="000000"/>
        </w:rPr>
        <w:t>F</w:t>
      </w:r>
      <w:r w:rsidR="00BA66ED" w:rsidRPr="00CB69F5">
        <w:rPr>
          <w:rFonts w:asciiTheme="minorHAnsi" w:hAnsiTheme="minorHAnsi" w:cstheme="minorHAnsi"/>
          <w:color w:val="000000"/>
        </w:rPr>
        <w:t>otovolt</w:t>
      </w:r>
      <w:r w:rsidR="00BA66ED">
        <w:rPr>
          <w:rFonts w:asciiTheme="minorHAnsi" w:hAnsiTheme="minorHAnsi" w:cstheme="minorHAnsi"/>
          <w:color w:val="000000"/>
        </w:rPr>
        <w:t>a</w:t>
      </w:r>
      <w:r w:rsidR="00BA66ED" w:rsidRPr="00CB69F5">
        <w:rPr>
          <w:rFonts w:asciiTheme="minorHAnsi" w:hAnsiTheme="minorHAnsi" w:cstheme="minorHAnsi"/>
          <w:color w:val="000000"/>
        </w:rPr>
        <w:t>ica</w:t>
      </w:r>
      <w:r w:rsidR="00BA66ED">
        <w:rPr>
          <w:rFonts w:asciiTheme="minorHAnsi" w:hAnsiTheme="minorHAnsi" w:cstheme="minorHAnsi"/>
          <w:color w:val="000000"/>
        </w:rPr>
        <w:t xml:space="preserve"> sob o ponto de vista do exercício profissional</w:t>
      </w:r>
      <w:r>
        <w:rPr>
          <w:rFonts w:asciiTheme="minorHAnsi" w:hAnsiTheme="minorHAnsi" w:cstheme="minorHAnsi"/>
        </w:rPr>
        <w:t>;</w:t>
      </w:r>
    </w:p>
    <w:p w14:paraId="4791C729" w14:textId="77777777" w:rsidR="000A3B09" w:rsidRPr="002A27F4" w:rsidRDefault="000A3B09" w:rsidP="000A3B0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E923AD3" w14:textId="77777777" w:rsidR="000A3B09" w:rsidRPr="002A27F4" w:rsidRDefault="000A3B09" w:rsidP="000A3B09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0AE77CB5" w14:textId="77777777" w:rsidR="000A3B09" w:rsidRPr="002A27F4" w:rsidRDefault="000A3B09" w:rsidP="000A3B0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FEB8AA" w14:textId="1EA6E3E6" w:rsidR="00143FBE" w:rsidRDefault="000A3B09" w:rsidP="00143FBE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0" w:name="_Hlk131843988"/>
      <w:r w:rsidRPr="002A27F4">
        <w:rPr>
          <w:rFonts w:asciiTheme="minorHAnsi" w:hAnsiTheme="minorHAnsi" w:cstheme="minorHAnsi"/>
        </w:rPr>
        <w:t xml:space="preserve">Por aprovar, unanimemente, o </w:t>
      </w:r>
      <w:r w:rsidR="00C90ABF">
        <w:rPr>
          <w:rFonts w:asciiTheme="minorHAnsi" w:hAnsiTheme="minorHAnsi" w:cstheme="minorHAnsi"/>
        </w:rPr>
        <w:t xml:space="preserve">relatório e </w:t>
      </w:r>
      <w:r w:rsidRPr="002A27F4">
        <w:rPr>
          <w:rFonts w:asciiTheme="minorHAnsi" w:hAnsiTheme="minorHAnsi" w:cstheme="minorHAnsi"/>
        </w:rPr>
        <w:t xml:space="preserve">voto </w:t>
      </w:r>
      <w:r w:rsidR="00C90ABF">
        <w:rPr>
          <w:rFonts w:asciiTheme="minorHAnsi" w:hAnsiTheme="minorHAnsi" w:cstheme="minorHAnsi"/>
        </w:rPr>
        <w:t xml:space="preserve">fundamentado </w:t>
      </w:r>
      <w:r w:rsidRPr="002A27F4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a </w:t>
      </w:r>
      <w:r w:rsidRPr="002A27F4">
        <w:rPr>
          <w:rFonts w:asciiTheme="minorHAnsi" w:hAnsiTheme="minorHAnsi" w:cstheme="minorHAnsi"/>
        </w:rPr>
        <w:t>relatora</w:t>
      </w:r>
      <w:r>
        <w:rPr>
          <w:rFonts w:asciiTheme="minorHAnsi" w:hAnsiTheme="minorHAnsi" w:cstheme="minorHAnsi"/>
        </w:rPr>
        <w:t xml:space="preserve">, </w:t>
      </w:r>
      <w:r w:rsidRPr="002A27F4">
        <w:rPr>
          <w:rFonts w:asciiTheme="minorHAnsi" w:hAnsiTheme="minorHAnsi" w:cstheme="minorHAnsi"/>
        </w:rPr>
        <w:t xml:space="preserve">conselheira </w:t>
      </w:r>
      <w:r>
        <w:rPr>
          <w:rFonts w:asciiTheme="minorHAnsi" w:hAnsiTheme="minorHAnsi" w:cstheme="minorHAnsi"/>
        </w:rPr>
        <w:t>Orildes Tres,</w:t>
      </w:r>
      <w:r w:rsidRPr="002A27F4">
        <w:rPr>
          <w:rFonts w:asciiTheme="minorHAnsi" w:hAnsiTheme="minorHAnsi" w:cstheme="minorHAnsi"/>
        </w:rPr>
        <w:t xml:space="preserve"> </w:t>
      </w:r>
      <w:bookmarkEnd w:id="0"/>
      <w:r w:rsidR="00143FBE" w:rsidRPr="00CF1496">
        <w:rPr>
          <w:rFonts w:asciiTheme="minorHAnsi" w:hAnsiTheme="minorHAnsi" w:cstheme="minorHAnsi"/>
          <w:color w:val="000000" w:themeColor="text1"/>
        </w:rPr>
        <w:t xml:space="preserve">emitido nos termos do art. </w:t>
      </w:r>
      <w:r w:rsidR="00C90ABF">
        <w:rPr>
          <w:rFonts w:asciiTheme="minorHAnsi" w:hAnsiTheme="minorHAnsi" w:cstheme="minorHAnsi"/>
          <w:color w:val="000000" w:themeColor="text1"/>
        </w:rPr>
        <w:t xml:space="preserve">25, inciso XIV, e do art. </w:t>
      </w:r>
      <w:r w:rsidR="00143FBE" w:rsidRPr="00CF1496">
        <w:rPr>
          <w:rFonts w:asciiTheme="minorHAnsi" w:hAnsiTheme="minorHAnsi" w:cstheme="minorHAnsi"/>
          <w:color w:val="000000" w:themeColor="text1"/>
        </w:rPr>
        <w:t>113, § 2º, do Regimento Interno do CAU/RS</w:t>
      </w:r>
      <w:r w:rsidR="00143FBE">
        <w:rPr>
          <w:rFonts w:asciiTheme="minorHAnsi" w:hAnsiTheme="minorHAnsi" w:cstheme="minorHAnsi"/>
          <w:color w:val="000000" w:themeColor="text1"/>
        </w:rPr>
        <w:t>;</w:t>
      </w:r>
    </w:p>
    <w:p w14:paraId="31D2F58D" w14:textId="77777777" w:rsidR="00C90ABF" w:rsidRDefault="00C90ABF" w:rsidP="00C90AB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E6717EC" w14:textId="0768A9A4" w:rsidR="00C90ABF" w:rsidRPr="00BA66ED" w:rsidRDefault="00C90ABF" w:rsidP="00143FBE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remeter o protocolo </w:t>
      </w:r>
      <w:r w:rsidR="00BA66ED">
        <w:rPr>
          <w:rFonts w:asciiTheme="minorHAnsi" w:hAnsiTheme="minorHAnsi" w:cstheme="minorHAnsi"/>
        </w:rPr>
        <w:t xml:space="preserve">nº </w:t>
      </w:r>
      <w:r w:rsidR="00BA66ED" w:rsidRPr="00CB69F5">
        <w:rPr>
          <w:rFonts w:asciiTheme="minorHAnsi" w:hAnsiTheme="minorHAnsi" w:cstheme="minorHAnsi"/>
          <w:color w:val="000000"/>
        </w:rPr>
        <w:t>1534372/2022</w:t>
      </w:r>
      <w:r w:rsidR="00BA66E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para análise final à CEF-CAU/RS, a qual </w:t>
      </w:r>
      <w:r w:rsidRPr="00BA66ED">
        <w:rPr>
          <w:rFonts w:asciiTheme="minorHAnsi" w:hAnsiTheme="minorHAnsi" w:cstheme="minorHAnsi"/>
        </w:rPr>
        <w:t xml:space="preserve">deliberará e submeterá a questão ao Plenário do CAU/RS, para homologação, e posterior envio ao CAU/BR, conforme a </w:t>
      </w:r>
      <w:r w:rsidRPr="002B526D">
        <w:rPr>
          <w:rFonts w:asciiTheme="minorHAnsi" w:hAnsiTheme="minorHAnsi" w:cstheme="minorHAnsi"/>
        </w:rPr>
        <w:t>DELIBERAÇÃO PLENÁRIA DPO/RS Nº 1522/2022</w:t>
      </w:r>
      <w:r>
        <w:rPr>
          <w:rFonts w:asciiTheme="minorHAnsi" w:hAnsiTheme="minorHAnsi" w:cstheme="minorHAnsi"/>
        </w:rPr>
        <w:t>.</w:t>
      </w:r>
    </w:p>
    <w:p w14:paraId="5E4533EC" w14:textId="77777777" w:rsidR="000A3B09" w:rsidRPr="002A27F4" w:rsidRDefault="000A3B09" w:rsidP="000A3B0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3307F943" w14:textId="41A057FD" w:rsidR="000A3B09" w:rsidRPr="00A93C39" w:rsidRDefault="000A3B09" w:rsidP="000A3B09">
      <w:pPr>
        <w:jc w:val="center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</w:rPr>
        <w:t xml:space="preserve">Porto Alegre - RS, </w:t>
      </w:r>
      <w:r w:rsidR="00BA66ED">
        <w:rPr>
          <w:rFonts w:asciiTheme="minorHAnsi" w:hAnsiTheme="minorHAnsi" w:cstheme="minorHAnsi"/>
        </w:rPr>
        <w:t>3</w:t>
      </w:r>
      <w:r w:rsidRPr="00A93C39">
        <w:rPr>
          <w:rFonts w:asciiTheme="minorHAnsi" w:hAnsiTheme="minorHAnsi" w:cstheme="minorHAnsi"/>
          <w:color w:val="000000" w:themeColor="text1"/>
        </w:rPr>
        <w:t xml:space="preserve"> de </w:t>
      </w:r>
      <w:r w:rsidR="00BA66ED">
        <w:rPr>
          <w:rFonts w:asciiTheme="minorHAnsi" w:hAnsiTheme="minorHAnsi" w:cstheme="minorHAnsi"/>
          <w:color w:val="000000" w:themeColor="text1"/>
        </w:rPr>
        <w:t xml:space="preserve">julho </w:t>
      </w:r>
      <w:r w:rsidRPr="00A93C39">
        <w:rPr>
          <w:rFonts w:asciiTheme="minorHAnsi" w:hAnsiTheme="minorHAnsi" w:cstheme="minorHAnsi"/>
          <w:color w:val="000000" w:themeColor="text1"/>
        </w:rPr>
        <w:t>de 2023.</w:t>
      </w:r>
    </w:p>
    <w:p w14:paraId="53F245C6" w14:textId="77777777" w:rsidR="000A3B09" w:rsidRDefault="000A3B09" w:rsidP="000A3B09">
      <w:pPr>
        <w:jc w:val="center"/>
        <w:rPr>
          <w:rFonts w:asciiTheme="minorHAnsi" w:hAnsiTheme="minorHAnsi" w:cstheme="minorHAnsi"/>
        </w:rPr>
      </w:pPr>
    </w:p>
    <w:p w14:paraId="106B8CE2" w14:textId="1AC5676B" w:rsidR="000A3B09" w:rsidRPr="002A27F4" w:rsidRDefault="000A3B09" w:rsidP="000A3B0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Acompanhad</w:t>
      </w:r>
      <w:r w:rsidR="00BA66ED">
        <w:rPr>
          <w:rFonts w:asciiTheme="minorHAnsi" w:hAnsiTheme="minorHAnsi" w:cstheme="minorHAnsi"/>
        </w:rPr>
        <w:t>o</w:t>
      </w:r>
      <w:r w:rsidRPr="002A27F4">
        <w:rPr>
          <w:rFonts w:asciiTheme="minorHAnsi" w:hAnsiTheme="minorHAnsi" w:cstheme="minorHAnsi"/>
        </w:rPr>
        <w:t xml:space="preserve"> dos votos dos conselheiros </w:t>
      </w:r>
      <w:r>
        <w:rPr>
          <w:rFonts w:asciiTheme="minorHAnsi" w:hAnsiTheme="minorHAnsi" w:cstheme="minorHAnsi"/>
        </w:rPr>
        <w:t>Orildes Tres</w:t>
      </w:r>
      <w:r w:rsidR="00BA66ED">
        <w:rPr>
          <w:rFonts w:asciiTheme="minorHAnsi" w:hAnsiTheme="minorHAnsi" w:cstheme="minorHAnsi"/>
        </w:rPr>
        <w:t xml:space="preserve"> e</w:t>
      </w:r>
      <w:r w:rsidRPr="002A27F4">
        <w:rPr>
          <w:rFonts w:asciiTheme="minorHAnsi" w:hAnsiTheme="minorHAnsi" w:cstheme="minorHAnsi"/>
        </w:rPr>
        <w:t xml:space="preserve"> Rafael </w:t>
      </w:r>
      <w:proofErr w:type="spellStart"/>
      <w:r w:rsidRPr="002A27F4">
        <w:rPr>
          <w:rFonts w:asciiTheme="minorHAnsi" w:hAnsiTheme="minorHAnsi" w:cstheme="minorHAnsi"/>
        </w:rPr>
        <w:t>Artico</w:t>
      </w:r>
      <w:proofErr w:type="spellEnd"/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09086650" w14:textId="77777777" w:rsidR="000A3B09" w:rsidRDefault="000A3B09" w:rsidP="000A3B09">
      <w:pPr>
        <w:rPr>
          <w:rFonts w:asciiTheme="minorHAnsi" w:hAnsiTheme="minorHAnsi" w:cstheme="minorHAnsi"/>
        </w:rPr>
      </w:pPr>
    </w:p>
    <w:p w14:paraId="2249C4FC" w14:textId="77777777" w:rsidR="000A3B09" w:rsidRDefault="000A3B09" w:rsidP="000A3B09">
      <w:pPr>
        <w:rPr>
          <w:rFonts w:asciiTheme="minorHAnsi" w:hAnsiTheme="minorHAnsi" w:cstheme="minorHAnsi"/>
        </w:rPr>
      </w:pPr>
    </w:p>
    <w:p w14:paraId="0316BAB0" w14:textId="77777777" w:rsidR="000A3B09" w:rsidRDefault="000A3B09" w:rsidP="000A3B09">
      <w:pPr>
        <w:rPr>
          <w:rFonts w:asciiTheme="minorHAnsi" w:hAnsiTheme="minorHAnsi" w:cstheme="minorHAnsi"/>
        </w:rPr>
      </w:pPr>
    </w:p>
    <w:p w14:paraId="1A049BD3" w14:textId="77777777" w:rsidR="000A3B09" w:rsidRDefault="000A3B09" w:rsidP="000A3B09">
      <w:pPr>
        <w:rPr>
          <w:rFonts w:asciiTheme="minorHAnsi" w:hAnsiTheme="minorHAnsi" w:cstheme="minorHAnsi"/>
        </w:rPr>
      </w:pPr>
    </w:p>
    <w:p w14:paraId="3DDAB5BC" w14:textId="49BC5304" w:rsidR="000A3B09" w:rsidRPr="002A27F4" w:rsidRDefault="00BA66ED" w:rsidP="000A3B0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0A7AD41A" w14:textId="6D7C2A2A" w:rsidR="000A3B09" w:rsidRPr="002A27F4" w:rsidRDefault="00FA6811" w:rsidP="000A3B0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2064750605"/>
          <w:placeholder>
            <w:docPart w:val="BB00FA0B2D3E4BD4801103D8E4C342A2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0A3B09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0A3B09">
            <w:rPr>
              <w:rFonts w:asciiTheme="minorHAnsi" w:hAnsiTheme="minorHAnsi" w:cstheme="minorHAnsi"/>
              <w:color w:val="000000" w:themeColor="text1"/>
            </w:rPr>
            <w:t xml:space="preserve"> </w:t>
          </w:r>
          <w:r w:rsidR="000A3B09" w:rsidRPr="002A27F4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</w:sdtContent>
      </w:sdt>
      <w:r w:rsidR="00BA66ED">
        <w:rPr>
          <w:rFonts w:asciiTheme="minorHAnsi" w:hAnsiTheme="minorHAnsi" w:cstheme="minorHAnsi"/>
          <w:color w:val="000000" w:themeColor="text1"/>
        </w:rPr>
        <w:t xml:space="preserve"> - CEP-CAU/RS</w:t>
      </w:r>
    </w:p>
    <w:p w14:paraId="3A0F0109" w14:textId="77777777" w:rsidR="000A3B09" w:rsidRPr="00CB69F5" w:rsidRDefault="000A3B09">
      <w:pPr>
        <w:rPr>
          <w:rFonts w:asciiTheme="minorHAnsi" w:hAnsiTheme="minorHAnsi" w:cstheme="minorHAnsi"/>
        </w:rPr>
      </w:pPr>
    </w:p>
    <w:sectPr w:rsidR="000A3B09" w:rsidRPr="00CB69F5">
      <w:headerReference w:type="default" r:id="rId8"/>
      <w:footerReference w:type="default" r:id="rId9"/>
      <w:pgSz w:w="11906" w:h="16838"/>
      <w:pgMar w:top="1985" w:right="851" w:bottom="851" w:left="1701" w:header="1418" w:footer="56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38C8" w14:textId="77777777" w:rsidR="00325240" w:rsidRDefault="00E41462">
      <w:r>
        <w:separator/>
      </w:r>
    </w:p>
  </w:endnote>
  <w:endnote w:type="continuationSeparator" w:id="0">
    <w:p w14:paraId="20C7E7DB" w14:textId="77777777" w:rsidR="00325240" w:rsidRDefault="00E4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8400" w14:textId="77777777" w:rsidR="00BE3CC3" w:rsidRDefault="00E41462">
    <w:pPr>
      <w:tabs>
        <w:tab w:val="center" w:pos="4320"/>
        <w:tab w:val="right" w:pos="8640"/>
      </w:tabs>
      <w:spacing w:after="120" w:line="276" w:lineRule="auto"/>
      <w:ind w:left="-1701" w:right="-851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99CB290" w14:textId="77777777" w:rsidR="00BE3CC3" w:rsidRDefault="00BE3CC3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7B31D9" w14:textId="77777777" w:rsidR="00BE3CC3" w:rsidRDefault="00E41462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D8DA" w14:textId="77777777" w:rsidR="00325240" w:rsidRDefault="00E41462">
      <w:r>
        <w:separator/>
      </w:r>
    </w:p>
  </w:footnote>
  <w:footnote w:type="continuationSeparator" w:id="0">
    <w:p w14:paraId="00905002" w14:textId="77777777" w:rsidR="00325240" w:rsidRDefault="00E4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D098" w14:textId="77777777" w:rsidR="00BE3CC3" w:rsidRDefault="00E414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drawing>
        <wp:anchor distT="0" distB="0" distL="0" distR="0" simplePos="0" relativeHeight="3" behindDoc="1" locked="0" layoutInCell="1" allowOverlap="1" wp14:anchorId="41DA81DB" wp14:editId="76B490D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1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20314">
    <w:abstractNumId w:val="0"/>
  </w:num>
  <w:num w:numId="2" w16cid:durableId="36067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CC3"/>
    <w:rsid w:val="000A3B09"/>
    <w:rsid w:val="000A6200"/>
    <w:rsid w:val="000B0DA4"/>
    <w:rsid w:val="000C637D"/>
    <w:rsid w:val="000F13CF"/>
    <w:rsid w:val="001033F1"/>
    <w:rsid w:val="00114655"/>
    <w:rsid w:val="00143FBE"/>
    <w:rsid w:val="001A3C19"/>
    <w:rsid w:val="001B5199"/>
    <w:rsid w:val="00256057"/>
    <w:rsid w:val="00271756"/>
    <w:rsid w:val="00273A8A"/>
    <w:rsid w:val="002B526D"/>
    <w:rsid w:val="00325240"/>
    <w:rsid w:val="003B0931"/>
    <w:rsid w:val="003C3425"/>
    <w:rsid w:val="00464579"/>
    <w:rsid w:val="004C2A1D"/>
    <w:rsid w:val="005B640C"/>
    <w:rsid w:val="006441D8"/>
    <w:rsid w:val="00673237"/>
    <w:rsid w:val="006931A4"/>
    <w:rsid w:val="006E4E71"/>
    <w:rsid w:val="007F5178"/>
    <w:rsid w:val="00884941"/>
    <w:rsid w:val="008858D7"/>
    <w:rsid w:val="00905B22"/>
    <w:rsid w:val="00911F79"/>
    <w:rsid w:val="00956B25"/>
    <w:rsid w:val="00957465"/>
    <w:rsid w:val="009C217F"/>
    <w:rsid w:val="00A93C39"/>
    <w:rsid w:val="00AB5F51"/>
    <w:rsid w:val="00B438B5"/>
    <w:rsid w:val="00B51137"/>
    <w:rsid w:val="00B954C6"/>
    <w:rsid w:val="00BA66ED"/>
    <w:rsid w:val="00BD6BCF"/>
    <w:rsid w:val="00BE3CC3"/>
    <w:rsid w:val="00BF261C"/>
    <w:rsid w:val="00C90ABF"/>
    <w:rsid w:val="00CB69F5"/>
    <w:rsid w:val="00CF281C"/>
    <w:rsid w:val="00D113C6"/>
    <w:rsid w:val="00D65CF1"/>
    <w:rsid w:val="00E059AE"/>
    <w:rsid w:val="00E41462"/>
    <w:rsid w:val="00E55E3F"/>
    <w:rsid w:val="00E76E83"/>
    <w:rsid w:val="00EB47B7"/>
    <w:rsid w:val="00F37420"/>
    <w:rsid w:val="00F5645F"/>
    <w:rsid w:val="00FA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3208"/>
  <w15:docId w15:val="{D263480C-A27C-4150-A675-DF274D2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2553"/>
    <w:rPr>
      <w:rFonts w:ascii="Segoe UI" w:eastAsia="Cambria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character" w:customStyle="1" w:styleId="value">
    <w:name w:val="value"/>
    <w:basedOn w:val="Fontepargpadro"/>
    <w:qFormat/>
    <w:rsid w:val="007F49B2"/>
  </w:style>
  <w:style w:type="character" w:customStyle="1" w:styleId="LinkdaInternet">
    <w:name w:val="Link da Internet"/>
    <w:basedOn w:val="Fontepargpadro"/>
    <w:uiPriority w:val="99"/>
    <w:unhideWhenUsed/>
    <w:rsid w:val="00CE10E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7D8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7D88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A7D88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4E16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A54E16"/>
    <w:rPr>
      <w:vertAlign w:val="superscri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F626B6"/>
    <w:rPr>
      <w:rFonts w:ascii="Calibri" w:hAnsi="Calibri" w:cs="Calibri"/>
    </w:rPr>
  </w:style>
  <w:style w:type="character" w:customStyle="1" w:styleId="CitaoChar">
    <w:name w:val="Citação Char"/>
    <w:basedOn w:val="Fontepargpadro"/>
    <w:link w:val="Citao"/>
    <w:uiPriority w:val="29"/>
    <w:qFormat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b w:val="0"/>
      <w:color w:val="auto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Cambria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2553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64C3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E64C31"/>
    <w:pPr>
      <w:spacing w:after="140" w:line="288" w:lineRule="auto"/>
    </w:pPr>
  </w:style>
  <w:style w:type="paragraph" w:customStyle="1" w:styleId="texto1">
    <w:name w:val="texto1"/>
    <w:basedOn w:val="Normal"/>
    <w:qFormat/>
    <w:rsid w:val="00050973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qFormat/>
    <w:rsid w:val="007F49B2"/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4142A2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7D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A7D8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F626B6"/>
    <w:rPr>
      <w:rFonts w:ascii="Calibri" w:eastAsiaTheme="minorHAnsi" w:hAnsi="Calibri" w:cs="Calibri"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1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00FA0B2D3E4BD4801103D8E4C34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31DF0B-5654-4519-AFA0-9F42D948822F}"/>
      </w:docPartPr>
      <w:docPartBody>
        <w:p w:rsidR="000E1D67" w:rsidRDefault="001A7120" w:rsidP="001A7120">
          <w:pPr>
            <w:pStyle w:val="BB00FA0B2D3E4BD4801103D8E4C342A2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0"/>
    <w:rsid w:val="000E1D67"/>
    <w:rsid w:val="001A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1A7120"/>
    <w:rPr>
      <w:color w:val="808080"/>
    </w:rPr>
  </w:style>
  <w:style w:type="paragraph" w:customStyle="1" w:styleId="BB00FA0B2D3E4BD4801103D8E4C342A2">
    <w:name w:val="BB00FA0B2D3E4BD4801103D8E4C342A2"/>
    <w:rsid w:val="001A7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dc:description/>
  <cp:lastModifiedBy>Eduardo Sprenger da Silva</cp:lastModifiedBy>
  <cp:revision>130</cp:revision>
  <cp:lastPrinted>2023-05-17T18:28:00Z</cp:lastPrinted>
  <dcterms:created xsi:type="dcterms:W3CDTF">2022-10-03T17:13:00Z</dcterms:created>
  <dcterms:modified xsi:type="dcterms:W3CDTF">2023-08-02T19:41:00Z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