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0B1D9B70" w:rsidR="0094768D" w:rsidRPr="00917013" w:rsidRDefault="0046618F" w:rsidP="00CF67FD">
            <w:pPr>
              <w:tabs>
                <w:tab w:val="left" w:pos="1418"/>
              </w:tabs>
              <w:rPr>
                <w:rFonts w:asciiTheme="minorHAnsi" w:hAnsiTheme="minorHAnsi" w:cstheme="minorHAnsi"/>
              </w:rPr>
            </w:pPr>
            <w:r w:rsidRPr="00917013">
              <w:rPr>
                <w:rFonts w:asciiTheme="minorHAnsi" w:eastAsiaTheme="minorHAnsi" w:hAnsiTheme="minorHAnsi" w:cstheme="minorHAnsi"/>
              </w:rPr>
              <w:t>1000149982</w:t>
            </w:r>
            <w:r>
              <w:rPr>
                <w:rFonts w:asciiTheme="minorHAnsi" w:eastAsiaTheme="minorHAnsi" w:hAnsiTheme="minorHAnsi" w:cstheme="minorHAnsi"/>
              </w:rPr>
              <w:t xml:space="preserve">/2022 </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09E0D01D" w:rsidR="004D60CB" w:rsidRPr="00917013" w:rsidRDefault="0046618F" w:rsidP="00CF67FD">
            <w:pPr>
              <w:tabs>
                <w:tab w:val="left" w:pos="1418"/>
              </w:tabs>
              <w:rPr>
                <w:rFonts w:asciiTheme="minorHAnsi" w:hAnsiTheme="minorHAnsi" w:cstheme="minorHAnsi"/>
                <w:highlight w:val="lightGray"/>
              </w:rPr>
            </w:pPr>
            <w:r w:rsidRPr="00917013">
              <w:rPr>
                <w:rFonts w:asciiTheme="minorHAnsi" w:eastAsiaTheme="minorHAnsi" w:hAnsiTheme="minorHAnsi" w:cstheme="minorHAnsi"/>
              </w:rPr>
              <w:t>1505309/2022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5D52BF5" w:rsidR="0094768D" w:rsidRPr="00917013" w:rsidRDefault="00D615A0" w:rsidP="00CF67FD">
            <w:pPr>
              <w:tabs>
                <w:tab w:val="left" w:pos="1418"/>
              </w:tabs>
              <w:rPr>
                <w:rFonts w:asciiTheme="minorHAnsi" w:hAnsiTheme="minorHAnsi" w:cstheme="minorHAnsi"/>
              </w:rPr>
            </w:pPr>
            <w:r w:rsidRPr="00D615A0">
              <w:rPr>
                <w:rFonts w:asciiTheme="minorHAnsi" w:eastAsiaTheme="minorHAnsi" w:hAnsiTheme="minorHAnsi" w:cstheme="minorHAnsi"/>
              </w:rPr>
              <w:t>M</w:t>
            </w:r>
            <w:r w:rsidRPr="00D615A0">
              <w:rPr>
                <w:rFonts w:asciiTheme="minorHAnsi" w:eastAsiaTheme="minorHAnsi" w:hAnsiTheme="minorHAnsi" w:cstheme="minorHAnsi"/>
              </w:rPr>
              <w:t>.</w:t>
            </w:r>
            <w:r w:rsidRPr="00D615A0">
              <w:rPr>
                <w:rFonts w:asciiTheme="minorHAnsi" w:eastAsiaTheme="minorHAnsi" w:hAnsiTheme="minorHAnsi" w:cstheme="minorHAnsi"/>
              </w:rPr>
              <w:t xml:space="preserve"> D</w:t>
            </w:r>
            <w:r w:rsidRPr="00D615A0">
              <w:rPr>
                <w:rFonts w:asciiTheme="minorHAnsi" w:eastAsiaTheme="minorHAnsi" w:hAnsiTheme="minorHAnsi" w:cstheme="minorHAnsi"/>
              </w:rPr>
              <w:t>.</w:t>
            </w:r>
            <w:r w:rsidRPr="00D615A0">
              <w:rPr>
                <w:rFonts w:asciiTheme="minorHAnsi" w:eastAsiaTheme="minorHAnsi" w:hAnsiTheme="minorHAnsi" w:cstheme="minorHAnsi"/>
              </w:rPr>
              <w:t xml:space="preserve"> C</w:t>
            </w:r>
            <w:r w:rsidRPr="00D615A0">
              <w:rPr>
                <w:rFonts w:asciiTheme="minorHAnsi" w:eastAsiaTheme="minorHAnsi" w:hAnsiTheme="minorHAnsi" w:cstheme="minorHAnsi"/>
              </w:rPr>
              <w:t xml:space="preserve">. </w:t>
            </w:r>
            <w:r w:rsidRPr="00D615A0">
              <w:rPr>
                <w:rFonts w:asciiTheme="minorHAnsi" w:eastAsiaTheme="minorHAnsi" w:hAnsiTheme="minorHAnsi" w:cstheme="minorHAnsi"/>
              </w:rPr>
              <w:t>LTDA</w:t>
            </w:r>
            <w:r w:rsidRPr="00D615A0">
              <w:rPr>
                <w:rFonts w:asciiTheme="minorHAnsi" w:eastAsiaTheme="minorHAnsi" w:hAnsiTheme="minorHAnsi" w:cstheme="minorHAnsi"/>
              </w:rPr>
              <w:t xml:space="preserve"> (</w:t>
            </w:r>
            <w:r w:rsidR="00917013" w:rsidRPr="00917013">
              <w:rPr>
                <w:rFonts w:asciiTheme="minorHAnsi" w:eastAsiaTheme="minorHAnsi" w:hAnsiTheme="minorHAnsi" w:cstheme="minorHAnsi"/>
              </w:rPr>
              <w:t>G</w:t>
            </w:r>
            <w:r w:rsidR="0046618F">
              <w:rPr>
                <w:rFonts w:asciiTheme="minorHAnsi" w:eastAsiaTheme="minorHAnsi" w:hAnsiTheme="minorHAnsi" w:cstheme="minorHAnsi"/>
              </w:rPr>
              <w:t>.</w:t>
            </w:r>
            <w:r w:rsidR="00917013" w:rsidRPr="00917013">
              <w:rPr>
                <w:rFonts w:asciiTheme="minorHAnsi" w:eastAsiaTheme="minorHAnsi" w:hAnsiTheme="minorHAnsi" w:cstheme="minorHAnsi"/>
              </w:rPr>
              <w:t xml:space="preserve"> P</w:t>
            </w:r>
            <w:r w:rsidR="0046618F">
              <w:rPr>
                <w:rFonts w:asciiTheme="minorHAnsi" w:eastAsiaTheme="minorHAnsi" w:hAnsiTheme="minorHAnsi" w:cstheme="minorHAnsi"/>
              </w:rPr>
              <w:t>.</w:t>
            </w:r>
            <w:r>
              <w:rPr>
                <w:rFonts w:asciiTheme="minorHAnsi" w:eastAsia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DEFB9EE"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917013" w:rsidRPr="0046618F">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2FDCEA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w:t>
      </w:r>
      <w:r w:rsidRPr="00716528">
        <w:rPr>
          <w:rFonts w:asciiTheme="minorHAnsi" w:hAnsiTheme="minorHAnsi" w:cstheme="minorHAnsi"/>
        </w:rPr>
        <w:t xml:space="preserve">eio de rotina fiscalizatória, em que se averiguou que a pessoa jurídica </w:t>
      </w:r>
      <w:r w:rsidR="00D615A0" w:rsidRPr="00D615A0">
        <w:rPr>
          <w:rFonts w:asciiTheme="minorHAnsi" w:eastAsiaTheme="minorHAnsi" w:hAnsiTheme="minorHAnsi" w:cstheme="minorHAnsi"/>
        </w:rPr>
        <w:t>M. D. C. LTDA (</w:t>
      </w:r>
      <w:r w:rsidR="00D615A0" w:rsidRPr="00917013">
        <w:rPr>
          <w:rFonts w:asciiTheme="minorHAnsi" w:eastAsiaTheme="minorHAnsi" w:hAnsiTheme="minorHAnsi" w:cstheme="minorHAnsi"/>
        </w:rPr>
        <w:t>G</w:t>
      </w:r>
      <w:r w:rsidR="00D615A0">
        <w:rPr>
          <w:rFonts w:asciiTheme="minorHAnsi" w:eastAsiaTheme="minorHAnsi" w:hAnsiTheme="minorHAnsi" w:cstheme="minorHAnsi"/>
        </w:rPr>
        <w:t>.</w:t>
      </w:r>
      <w:r w:rsidR="00D615A0" w:rsidRPr="00917013">
        <w:rPr>
          <w:rFonts w:asciiTheme="minorHAnsi" w:eastAsiaTheme="minorHAnsi" w:hAnsiTheme="minorHAnsi" w:cstheme="minorHAnsi"/>
        </w:rPr>
        <w:t xml:space="preserve"> P</w:t>
      </w:r>
      <w:r w:rsidR="00D615A0">
        <w:rPr>
          <w:rFonts w:asciiTheme="minorHAnsi" w:eastAsiaTheme="minorHAnsi" w:hAnsiTheme="minorHAnsi" w:cstheme="minorHAnsi"/>
        </w:rPr>
        <w:t>.)</w:t>
      </w:r>
      <w:r w:rsidRPr="00716528">
        <w:rPr>
          <w:rFonts w:asciiTheme="minorHAnsi" w:hAnsiTheme="minorHAnsi" w:cstheme="minorHAnsi"/>
        </w:rPr>
        <w:t xml:space="preserve">, inscrita no CNPJ sob o nº </w:t>
      </w:r>
      <w:r w:rsidR="00917013" w:rsidRPr="0046618F">
        <w:rPr>
          <w:rFonts w:asciiTheme="minorHAnsi" w:hAnsiTheme="minorHAnsi" w:cstheme="minorHAnsi"/>
        </w:rPr>
        <w:t>18.624.801/0001-93</w:t>
      </w:r>
      <w:r w:rsidRPr="00716528">
        <w:rPr>
          <w:rFonts w:asciiTheme="minorHAnsi" w:hAnsiTheme="minorHAnsi" w:cstheme="minorHAnsi"/>
        </w:rPr>
        <w:t>,</w:t>
      </w:r>
      <w:r w:rsidR="00A5025A" w:rsidRPr="00716528">
        <w:rPr>
          <w:rFonts w:asciiTheme="minorHAnsi" w:hAnsiTheme="minorHAnsi" w:cstheme="minorHAnsi"/>
        </w:rPr>
        <w:t xml:space="preserve"> exerce atividade afeita à profiss</w:t>
      </w:r>
      <w:r w:rsidR="00A5025A" w:rsidRPr="002A27F4">
        <w:rPr>
          <w:rFonts w:asciiTheme="minorHAnsi" w:hAnsiTheme="minorHAnsi" w:cstheme="minorHAnsi"/>
        </w:rPr>
        <w:t>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5BE38E1A" w:rsidR="00D70102" w:rsidRPr="002A27F4" w:rsidRDefault="00294FF2" w:rsidP="003F3E12">
      <w:pPr>
        <w:tabs>
          <w:tab w:val="left" w:pos="1418"/>
        </w:tabs>
        <w:jc w:val="both"/>
        <w:rPr>
          <w:rFonts w:asciiTheme="minorHAnsi" w:hAnsiTheme="minorHAnsi" w:cstheme="minorHAnsi"/>
        </w:rPr>
      </w:pPr>
      <w:r w:rsidRPr="002A27F4">
        <w:rPr>
          <w:rFonts w:asciiTheme="minorHAnsi" w:hAnsiTheme="minorHAnsi" w:cstheme="minorHAnsi"/>
          <w:color w:val="0070C0"/>
        </w:rPr>
        <w:t xml:space="preserve"> </w:t>
      </w:r>
      <w:r w:rsidR="00D70102" w:rsidRPr="002A27F4">
        <w:rPr>
          <w:rFonts w:asciiTheme="minorHAnsi" w:hAnsiTheme="minorHAnsi" w:cstheme="minorHAnsi"/>
        </w:rPr>
        <w:t xml:space="preserve">Nos </w:t>
      </w:r>
      <w:r w:rsidR="00D70102" w:rsidRPr="00716528">
        <w:rPr>
          <w:rFonts w:asciiTheme="minorHAnsi" w:hAnsiTheme="minorHAnsi" w:cstheme="minorHAnsi"/>
        </w:rPr>
        <w:t xml:space="preserve">termos do art. 13, da Resolução CAU/BR nº 022/2012, o Agente de Fiscalização do CAU/RS efetuou, em </w:t>
      </w:r>
      <w:r w:rsidR="00917013" w:rsidRPr="00716528">
        <w:rPr>
          <w:rFonts w:asciiTheme="minorHAnsi" w:hAnsiTheme="minorHAnsi" w:cstheme="minorHAnsi"/>
        </w:rPr>
        <w:t>01/04/</w:t>
      </w:r>
      <w:r w:rsidR="002D6343" w:rsidRPr="00716528">
        <w:rPr>
          <w:rFonts w:asciiTheme="minorHAnsi" w:hAnsiTheme="minorHAnsi" w:cstheme="minorHAnsi"/>
        </w:rPr>
        <w:t>2022</w:t>
      </w:r>
      <w:r w:rsidR="00D70102" w:rsidRPr="00716528">
        <w:rPr>
          <w:rFonts w:asciiTheme="minorHAnsi" w:hAnsiTheme="minorHAnsi" w:cstheme="minorHAnsi"/>
        </w:rPr>
        <w:t>, a Notificação Preventiva intimando a parte interessada a adotar, no praz</w:t>
      </w:r>
      <w:r w:rsidR="00D70102" w:rsidRPr="002A27F4">
        <w:rPr>
          <w:rFonts w:asciiTheme="minorHAnsi" w:hAnsiTheme="minorHAnsi" w:cstheme="minorHAnsi"/>
        </w:rPr>
        <w:t>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43CF54D6" w:rsidR="00D70102" w:rsidRPr="00716528"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2D6343">
        <w:rPr>
          <w:rFonts w:asciiTheme="minorHAnsi" w:hAnsiTheme="minorHAnsi" w:cstheme="minorHAnsi"/>
        </w:rPr>
        <w:t>06/05/2022</w:t>
      </w:r>
      <w:r w:rsidRPr="002A27F4">
        <w:rPr>
          <w:rFonts w:asciiTheme="minorHAnsi" w:hAnsiTheme="minorHAnsi" w:cstheme="minorHAnsi"/>
        </w:rPr>
        <w:t>, a parte interess</w:t>
      </w:r>
      <w:r w:rsidRPr="00716528">
        <w:rPr>
          <w:rFonts w:asciiTheme="minorHAnsi" w:hAnsiTheme="minorHAnsi" w:cstheme="minorHAnsi"/>
        </w:rPr>
        <w:t>ada permaneceu silente.</w:t>
      </w:r>
    </w:p>
    <w:p w14:paraId="4A210043" w14:textId="77777777" w:rsidR="00D70102" w:rsidRPr="00716528" w:rsidRDefault="00D70102" w:rsidP="003F3E12">
      <w:pPr>
        <w:tabs>
          <w:tab w:val="left" w:pos="1418"/>
        </w:tabs>
        <w:jc w:val="both"/>
        <w:rPr>
          <w:rFonts w:asciiTheme="minorHAnsi" w:hAnsiTheme="minorHAnsi" w:cstheme="minorHAnsi"/>
        </w:rPr>
      </w:pPr>
    </w:p>
    <w:p w14:paraId="6F13E839" w14:textId="3527F426"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Em razão da ausência de regularização da situação averiguada, nos termos do art. 15, da Resolução CAU/BR nº 022/2012, o Agente</w:t>
      </w:r>
      <w:r w:rsidRPr="00716528">
        <w:rPr>
          <w:rFonts w:asciiTheme="minorHAnsi" w:hAnsiTheme="minorHAnsi" w:cstheme="minorHAnsi"/>
        </w:rPr>
        <w:t xml:space="preserve"> de Fiscalização do CAU/RS lavrou, em </w:t>
      </w:r>
      <w:r w:rsidR="002D6343" w:rsidRPr="00716528">
        <w:rPr>
          <w:rFonts w:asciiTheme="minorHAnsi" w:hAnsiTheme="minorHAnsi" w:cstheme="minorHAnsi"/>
        </w:rPr>
        <w:t>26/05/2022</w:t>
      </w:r>
      <w:r w:rsidR="00485189" w:rsidRPr="00716528">
        <w:rPr>
          <w:rFonts w:asciiTheme="minorHAnsi" w:hAnsiTheme="minorHAnsi" w:cstheme="minorHAnsi"/>
        </w:rPr>
        <w:t>, o Auto de Infração</w:t>
      </w:r>
      <w:bookmarkStart w:id="0" w:name="_Hlk131771906"/>
      <w:r w:rsidR="004F059C" w:rsidRPr="00716528">
        <w:rPr>
          <w:rFonts w:asciiTheme="minorHAnsi" w:hAnsiTheme="minorHAnsi" w:cstheme="minorHAnsi"/>
        </w:rPr>
        <w:t xml:space="preserve">, </w:t>
      </w:r>
      <w:r w:rsidR="00C20362" w:rsidRPr="00716528">
        <w:rPr>
          <w:rFonts w:asciiTheme="minorHAnsi" w:hAnsiTheme="minorHAnsi" w:cstheme="minorHAnsi"/>
        </w:rPr>
        <w:t>por infração ao art. 35, inciso X</w:t>
      </w:r>
      <w:bookmarkEnd w:id="0"/>
      <w:r w:rsidR="00CA3097" w:rsidRPr="00716528">
        <w:rPr>
          <w:rFonts w:asciiTheme="minorHAnsi" w:hAnsiTheme="minorHAnsi" w:cstheme="minorHAnsi"/>
        </w:rPr>
        <w:t xml:space="preserve">, </w:t>
      </w:r>
      <w:bookmarkStart w:id="1" w:name="_Hlk131772058"/>
      <w:r w:rsidR="00CA3097" w:rsidRPr="00716528">
        <w:rPr>
          <w:rFonts w:asciiTheme="minorHAnsi" w:hAnsiTheme="minorHAnsi" w:cstheme="minorHAnsi"/>
        </w:rPr>
        <w:t>da Resolução CAU/BR nº 22/2012</w:t>
      </w:r>
      <w:bookmarkEnd w:id="1"/>
      <w:r w:rsidR="00C20362" w:rsidRPr="00716528">
        <w:rPr>
          <w:rFonts w:asciiTheme="minorHAnsi" w:hAnsiTheme="minorHAnsi" w:cstheme="minorHAnsi"/>
        </w:rPr>
        <w:t>, c/c</w:t>
      </w:r>
      <w:r w:rsidR="00901D19" w:rsidRPr="00716528">
        <w:rPr>
          <w:rFonts w:asciiTheme="minorHAnsi" w:hAnsiTheme="minorHAnsi" w:cstheme="minorHAnsi"/>
        </w:rPr>
        <w:t xml:space="preserve"> o</w:t>
      </w:r>
      <w:r w:rsidR="00C20362" w:rsidRPr="00716528">
        <w:rPr>
          <w:rFonts w:asciiTheme="minorHAnsi" w:hAnsiTheme="minorHAnsi" w:cstheme="minorHAnsi"/>
        </w:rPr>
        <w:t xml:space="preserve"> art. 7º da Lei nº 12.378/2010, </w:t>
      </w:r>
      <w:r w:rsidR="004F059C" w:rsidRPr="00716528">
        <w:rPr>
          <w:rFonts w:asciiTheme="minorHAnsi" w:hAnsiTheme="minorHAnsi" w:cstheme="minorHAnsi"/>
        </w:rPr>
        <w:t xml:space="preserve">fixando a multa </w:t>
      </w:r>
      <w:bookmarkStart w:id="2" w:name="_Hlk131771932"/>
      <w:r w:rsidR="00221D3F" w:rsidRPr="00716528">
        <w:rPr>
          <w:rFonts w:asciiTheme="minorHAnsi" w:hAnsiTheme="minorHAnsi" w:cstheme="minorHAnsi"/>
        </w:rPr>
        <w:t xml:space="preserve">em </w:t>
      </w:r>
      <w:r w:rsidR="00180FCC" w:rsidRPr="00716528">
        <w:rPr>
          <w:rFonts w:asciiTheme="minorHAnsi" w:hAnsiTheme="minorHAnsi" w:cstheme="minorHAnsi"/>
        </w:rPr>
        <w:t xml:space="preserve">5 (cinco) anuidades, que corresponde a </w:t>
      </w:r>
      <w:r w:rsidR="004F059C" w:rsidRPr="00716528">
        <w:rPr>
          <w:rFonts w:asciiTheme="minorHAnsi" w:hAnsiTheme="minorHAnsi" w:cstheme="minorHAnsi"/>
        </w:rPr>
        <w:t xml:space="preserve">R$ </w:t>
      </w:r>
      <w:r w:rsidR="002D6343" w:rsidRPr="0046618F">
        <w:rPr>
          <w:rFonts w:asciiTheme="minorHAnsi" w:hAnsiTheme="minorHAnsi" w:cstheme="minorHAnsi"/>
        </w:rPr>
        <w:t>3.170,20</w:t>
      </w:r>
      <w:r w:rsidR="004F059C" w:rsidRPr="00716528">
        <w:rPr>
          <w:rFonts w:asciiTheme="minorHAnsi" w:hAnsiTheme="minorHAnsi" w:cstheme="minorHAnsi"/>
        </w:rPr>
        <w:t xml:space="preserve"> (</w:t>
      </w:r>
      <w:r w:rsidR="002D6343" w:rsidRPr="0046618F">
        <w:rPr>
          <w:rFonts w:asciiTheme="minorHAnsi" w:hAnsiTheme="minorHAnsi" w:cstheme="minorHAnsi"/>
        </w:rPr>
        <w:t>três mil cento e setenta reais com vinte centavos</w:t>
      </w:r>
      <w:r w:rsidR="004F059C" w:rsidRPr="00716528">
        <w:rPr>
          <w:rFonts w:asciiTheme="minorHAnsi" w:hAnsiTheme="minorHAnsi" w:cstheme="minorHAnsi"/>
        </w:rPr>
        <w:t>)</w:t>
      </w:r>
      <w:bookmarkEnd w:id="2"/>
      <w:r w:rsidR="00221D3F" w:rsidRPr="00716528">
        <w:rPr>
          <w:rFonts w:asciiTheme="minorHAnsi" w:hAnsiTheme="minorHAnsi" w:cstheme="minorHAnsi"/>
        </w:rPr>
        <w:t xml:space="preserve">, </w:t>
      </w:r>
      <w:r w:rsidR="004F059C" w:rsidRPr="00716528">
        <w:rPr>
          <w:rFonts w:asciiTheme="minorHAnsi" w:hAnsiTheme="minorHAnsi" w:cstheme="minorHAnsi"/>
        </w:rPr>
        <w:t xml:space="preserve">e </w:t>
      </w:r>
      <w:r w:rsidRPr="00716528">
        <w:rPr>
          <w:rFonts w:asciiTheme="minorHAnsi" w:hAnsiTheme="minorHAnsi" w:cstheme="minorHAnsi"/>
        </w:rPr>
        <w:t xml:space="preserve">intimou a parte interessada </w:t>
      </w:r>
      <w:r w:rsidRPr="002A27F4">
        <w:rPr>
          <w:rFonts w:asciiTheme="minorHAnsi" w:hAnsiTheme="minorHAnsi" w:cstheme="minorHAnsi"/>
        </w:rPr>
        <w:t>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03F663F9" w:rsidR="007E0323" w:rsidRPr="00716528"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2D6343">
        <w:rPr>
          <w:rFonts w:asciiTheme="minorHAnsi" w:hAnsiTheme="minorHAnsi" w:cstheme="minorHAnsi"/>
        </w:rPr>
        <w:t>22/06/2022</w:t>
      </w:r>
      <w:r w:rsidR="007E0323" w:rsidRPr="002A27F4">
        <w:rPr>
          <w:rFonts w:asciiTheme="minorHAnsi" w:hAnsiTheme="minorHAnsi" w:cstheme="minorHAnsi"/>
        </w:rPr>
        <w:t>, a parte interessa</w:t>
      </w:r>
      <w:r w:rsidR="007E0323" w:rsidRPr="00716528">
        <w:rPr>
          <w:rFonts w:asciiTheme="minorHAnsi" w:hAnsiTheme="minorHAnsi" w:cstheme="minorHAnsi"/>
        </w:rPr>
        <w:t>da permaneceu silente</w:t>
      </w:r>
      <w:r w:rsidR="002D6343" w:rsidRPr="00716528">
        <w:rPr>
          <w:rFonts w:asciiTheme="minorHAnsi" w:hAnsiTheme="minorHAnsi" w:cstheme="minorHAnsi"/>
        </w:rPr>
        <w:t>.</w:t>
      </w:r>
    </w:p>
    <w:p w14:paraId="77D78B72" w14:textId="77777777" w:rsidR="00A24859" w:rsidRPr="00716528" w:rsidRDefault="00A24859" w:rsidP="00D70102">
      <w:pPr>
        <w:tabs>
          <w:tab w:val="left" w:pos="1418"/>
        </w:tabs>
        <w:jc w:val="both"/>
        <w:rPr>
          <w:rFonts w:asciiTheme="minorHAnsi" w:hAnsiTheme="minorHAnsi" w:cstheme="minorHAnsi"/>
        </w:rPr>
      </w:pPr>
    </w:p>
    <w:p w14:paraId="230D882E" w14:textId="62F686B2" w:rsidR="006B535B" w:rsidRPr="00716528" w:rsidRDefault="006B535B" w:rsidP="006B535B">
      <w:pPr>
        <w:tabs>
          <w:tab w:val="left" w:pos="1418"/>
        </w:tabs>
        <w:jc w:val="both"/>
        <w:rPr>
          <w:rFonts w:asciiTheme="minorHAnsi" w:hAnsiTheme="minorHAnsi" w:cstheme="minorHAnsi"/>
        </w:rPr>
      </w:pPr>
      <w:r w:rsidRPr="00716528">
        <w:rPr>
          <w:rFonts w:asciiTheme="minorHAnsi" w:hAnsiTheme="minorHAnsi" w:cstheme="minorHAnsi"/>
        </w:rPr>
        <w:t>O processo, então, foi submeti</w:t>
      </w:r>
      <w:r w:rsidR="00485189" w:rsidRPr="00716528">
        <w:rPr>
          <w:rFonts w:asciiTheme="minorHAnsi" w:hAnsiTheme="minorHAnsi" w:cstheme="minorHAnsi"/>
        </w:rPr>
        <w:t>do à CEP-CAU/RS para julgamento</w:t>
      </w:r>
      <w:r w:rsidR="0046618F">
        <w:rPr>
          <w:rFonts w:asciiTheme="minorHAnsi" w:hAnsiTheme="minorHAnsi" w:cstheme="minorHAnsi"/>
        </w:rPr>
        <w:t>,</w:t>
      </w:r>
      <w:r w:rsidR="00716528" w:rsidRPr="00716528">
        <w:rPr>
          <w:rFonts w:asciiTheme="minorHAnsi" w:hAnsiTheme="minorHAnsi" w:cstheme="minorHAnsi"/>
        </w:rPr>
        <w:t xml:space="preserve"> </w:t>
      </w:r>
      <w:r w:rsidR="006F6976" w:rsidRPr="00716528">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5C46E337" w14:textId="77777777" w:rsidR="0046618F" w:rsidRDefault="0046618F" w:rsidP="003F3E12">
      <w:pPr>
        <w:tabs>
          <w:tab w:val="left" w:pos="1418"/>
        </w:tabs>
        <w:jc w:val="both"/>
        <w:rPr>
          <w:rFonts w:asciiTheme="minorHAnsi" w:hAnsiTheme="minorHAnsi" w:cstheme="minorHAnsi"/>
        </w:rPr>
      </w:pPr>
    </w:p>
    <w:p w14:paraId="3C983C44" w14:textId="77777777" w:rsidR="0046618F" w:rsidRDefault="0046618F" w:rsidP="003F3E12">
      <w:pPr>
        <w:tabs>
          <w:tab w:val="left" w:pos="1418"/>
        </w:tabs>
        <w:jc w:val="both"/>
        <w:rPr>
          <w:rFonts w:asciiTheme="minorHAnsi" w:hAnsiTheme="minorHAnsi" w:cstheme="minorHAnsi"/>
        </w:rPr>
      </w:pPr>
    </w:p>
    <w:p w14:paraId="1BC38DAB" w14:textId="77777777" w:rsidR="0046618F" w:rsidRDefault="0046618F" w:rsidP="003F3E12">
      <w:pPr>
        <w:tabs>
          <w:tab w:val="left" w:pos="1418"/>
        </w:tabs>
        <w:jc w:val="both"/>
        <w:rPr>
          <w:rFonts w:asciiTheme="minorHAnsi" w:hAnsiTheme="minorHAnsi" w:cstheme="minorHAnsi"/>
        </w:rPr>
      </w:pPr>
    </w:p>
    <w:p w14:paraId="08B9879A" w14:textId="77777777" w:rsidR="0046618F" w:rsidRDefault="0046618F" w:rsidP="003F3E12">
      <w:pPr>
        <w:tabs>
          <w:tab w:val="left" w:pos="1418"/>
        </w:tabs>
        <w:jc w:val="both"/>
        <w:rPr>
          <w:rFonts w:asciiTheme="minorHAnsi" w:hAnsiTheme="minorHAnsi" w:cstheme="minorHAnsi"/>
        </w:rPr>
      </w:pPr>
    </w:p>
    <w:p w14:paraId="50082169" w14:textId="77777777" w:rsidR="0046618F" w:rsidRPr="002A27F4" w:rsidRDefault="0046618F"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634AD7DD" w:rsidR="009B6A5B" w:rsidRPr="00716528" w:rsidRDefault="00292F0D" w:rsidP="0046618F">
      <w:pPr>
        <w:autoSpaceDE w:val="0"/>
        <w:autoSpaceDN w:val="0"/>
        <w:adjustRightInd w:val="0"/>
        <w:jc w:val="both"/>
        <w:rPr>
          <w:rFonts w:asciiTheme="minorHAnsi" w:hAnsiTheme="minorHAnsi" w:cstheme="minorHAnsi"/>
        </w:rPr>
      </w:pPr>
      <w:r w:rsidRPr="002A27F4">
        <w:rPr>
          <w:rFonts w:asciiTheme="minorHAnsi" w:hAnsiTheme="minorHAnsi" w:cstheme="minorHAnsi"/>
        </w:rPr>
        <w:t>Da análise do conju</w:t>
      </w:r>
      <w:r w:rsidRPr="00716528">
        <w:rPr>
          <w:rFonts w:asciiTheme="minorHAnsi" w:hAnsiTheme="minorHAnsi" w:cstheme="minorHAnsi"/>
        </w:rPr>
        <w:t>nto probatório existente nos autos, depreende-se que</w:t>
      </w:r>
      <w:r w:rsidR="00A5025A" w:rsidRPr="00716528">
        <w:rPr>
          <w:rFonts w:asciiTheme="minorHAnsi" w:hAnsiTheme="minorHAnsi" w:cstheme="minorHAnsi"/>
        </w:rPr>
        <w:t xml:space="preserve"> a pessoa jurídica </w:t>
      </w:r>
      <w:r w:rsidR="009B6A5B" w:rsidRPr="00716528">
        <w:rPr>
          <w:rFonts w:asciiTheme="minorHAnsi" w:hAnsiTheme="minorHAnsi" w:cstheme="minorHAnsi"/>
        </w:rPr>
        <w:t>foi constituída para o fim de “</w:t>
      </w:r>
      <w:r w:rsidR="00716528" w:rsidRPr="00716528">
        <w:rPr>
          <w:rFonts w:asciiTheme="minorHAnsi" w:hAnsiTheme="minorHAnsi" w:cstheme="minorHAnsi"/>
          <w:i/>
        </w:rPr>
        <w:t>serviços de paisagismo, atividades paisagísticas</w:t>
      </w:r>
      <w:r w:rsidR="009B6A5B" w:rsidRPr="00716528">
        <w:rPr>
          <w:rFonts w:asciiTheme="minorHAnsi" w:hAnsiTheme="minorHAnsi" w:cstheme="minorHAnsi"/>
        </w:rPr>
        <w:t>”, conforme CNPJ e JUCI</w:t>
      </w:r>
      <w:r w:rsidR="00C91DD9" w:rsidRPr="00716528">
        <w:rPr>
          <w:rFonts w:asciiTheme="minorHAnsi" w:hAnsiTheme="minorHAnsi" w:cstheme="minorHAnsi"/>
        </w:rPr>
        <w:t>S</w:t>
      </w:r>
      <w:r w:rsidR="009B6A5B" w:rsidRPr="00716528">
        <w:rPr>
          <w:rFonts w:asciiTheme="minorHAnsi" w:hAnsiTheme="minorHAnsi" w:cstheme="minorHAnsi"/>
        </w:rPr>
        <w:t>RS</w:t>
      </w:r>
      <w:r w:rsidR="00485189" w:rsidRPr="00716528">
        <w:rPr>
          <w:rFonts w:asciiTheme="minorHAnsi" w:hAnsiTheme="minorHAnsi" w:cstheme="minorHAnsi"/>
        </w:rPr>
        <w:t xml:space="preserve">, </w:t>
      </w:r>
      <w:r w:rsidR="009B6A5B" w:rsidRPr="00716528">
        <w:rPr>
          <w:rFonts w:asciiTheme="minorHAnsi" w:hAnsiTheme="minorHAnsi" w:cstheme="minorHAnsi"/>
        </w:rPr>
        <w:t>as quais se constituem como atividades privativas da profissão de arquitetura e urbanismo e estão sujeitas à fiscalização do CAU/RS.</w:t>
      </w:r>
      <w:r w:rsidR="0046618F">
        <w:rPr>
          <w:rFonts w:asciiTheme="minorHAnsi" w:hAnsiTheme="minorHAnsi" w:cstheme="minorHAnsi"/>
        </w:rPr>
        <w:t xml:space="preserve"> </w:t>
      </w:r>
      <w:r w:rsidR="00C4097A">
        <w:rPr>
          <w:rFonts w:asciiTheme="minorHAnsi" w:hAnsiTheme="minorHAnsi" w:cstheme="minorHAnsi"/>
        </w:rPr>
        <w:t>V</w:t>
      </w:r>
      <w:r w:rsidR="0046618F">
        <w:rPr>
          <w:rFonts w:asciiTheme="minorHAnsi" w:hAnsiTheme="minorHAnsi" w:cstheme="minorHAnsi"/>
        </w:rPr>
        <w:t xml:space="preserve">erificou-se que a empresa autuada </w:t>
      </w:r>
      <w:r w:rsidR="0046618F" w:rsidRPr="0046618F">
        <w:rPr>
          <w:rFonts w:asciiTheme="minorHAnsi" w:hAnsiTheme="minorHAnsi" w:cstheme="minorHAnsi"/>
        </w:rPr>
        <w:t>teria uma arquiteta respondendo tecnicamente pelos projetos de arquitetura paisagística da empresa</w:t>
      </w:r>
      <w:r w:rsidR="00C4097A">
        <w:rPr>
          <w:rFonts w:asciiTheme="minorHAnsi" w:hAnsiTheme="minorHAnsi" w:cstheme="minorHAnsi"/>
        </w:rPr>
        <w:t>,</w:t>
      </w:r>
      <w:r w:rsidR="0046618F">
        <w:rPr>
          <w:rFonts w:asciiTheme="minorHAnsi" w:hAnsiTheme="minorHAnsi" w:cstheme="minorHAnsi"/>
        </w:rPr>
        <w:t xml:space="preserve"> e em </w:t>
      </w:r>
      <w:r w:rsidR="0046618F" w:rsidRPr="0046618F">
        <w:rPr>
          <w:rFonts w:asciiTheme="minorHAnsi" w:hAnsiTheme="minorHAnsi" w:cstheme="minorHAnsi"/>
        </w:rPr>
        <w:t>postagens na rede social do Instagram da empresa (@gramoterra) e site (https://gramoterra.com.br/), a empresa oferece serviços de projeto</w:t>
      </w:r>
      <w:r w:rsidR="0046618F">
        <w:rPr>
          <w:rFonts w:asciiTheme="minorHAnsi" w:hAnsiTheme="minorHAnsi" w:cstheme="minorHAnsi"/>
        </w:rPr>
        <w:t xml:space="preserve"> </w:t>
      </w:r>
      <w:r w:rsidR="00C4097A">
        <w:rPr>
          <w:rFonts w:asciiTheme="minorHAnsi" w:hAnsiTheme="minorHAnsi" w:cstheme="minorHAnsi"/>
        </w:rPr>
        <w:t>“</w:t>
      </w:r>
      <w:r w:rsidR="0046618F" w:rsidRPr="00C4097A">
        <w:rPr>
          <w:rFonts w:asciiTheme="minorHAnsi" w:hAnsiTheme="minorHAnsi" w:cstheme="minorHAnsi"/>
          <w:i/>
          <w:iCs/>
        </w:rPr>
        <w:t xml:space="preserve">contando com uma equipe especializada em projetos paisagísticos de qualquer área, extensão ou local, </w:t>
      </w:r>
      <w:r w:rsidR="00C4097A">
        <w:rPr>
          <w:rFonts w:asciiTheme="minorHAnsi" w:hAnsiTheme="minorHAnsi" w:cstheme="minorHAnsi"/>
          <w:i/>
          <w:iCs/>
        </w:rPr>
        <w:t xml:space="preserve">a </w:t>
      </w:r>
      <w:proofErr w:type="spellStart"/>
      <w:r w:rsidR="00C4097A">
        <w:rPr>
          <w:rFonts w:asciiTheme="minorHAnsi" w:hAnsiTheme="minorHAnsi" w:cstheme="minorHAnsi"/>
          <w:i/>
          <w:iCs/>
        </w:rPr>
        <w:t>Gramoterra</w:t>
      </w:r>
      <w:proofErr w:type="spellEnd"/>
      <w:r w:rsidR="00C4097A">
        <w:rPr>
          <w:rFonts w:asciiTheme="minorHAnsi" w:hAnsiTheme="minorHAnsi" w:cstheme="minorHAnsi"/>
          <w:i/>
          <w:iCs/>
        </w:rPr>
        <w:t xml:space="preserve"> </w:t>
      </w:r>
      <w:r w:rsidR="0046618F" w:rsidRPr="00C4097A">
        <w:rPr>
          <w:rFonts w:asciiTheme="minorHAnsi" w:hAnsiTheme="minorHAnsi" w:cstheme="minorHAnsi"/>
          <w:i/>
          <w:iCs/>
        </w:rPr>
        <w:t>realiza a ambientação do seu jardim desde o planejamento, realizando um projeto com dimensões reais e que se alinhem com o desejo do cliente, se tornando a união entre beleza e praticidade</w:t>
      </w:r>
      <w:r w:rsidR="0046618F" w:rsidRPr="0046618F">
        <w:rPr>
          <w:rFonts w:asciiTheme="minorHAnsi" w:hAnsiTheme="minorHAnsi" w:cstheme="minorHAnsi"/>
        </w:rPr>
        <w:t>."</w:t>
      </w:r>
    </w:p>
    <w:p w14:paraId="3ABB3647" w14:textId="77777777" w:rsidR="00C91DD9" w:rsidRPr="00716528" w:rsidRDefault="00C91DD9" w:rsidP="003F3E12">
      <w:pPr>
        <w:tabs>
          <w:tab w:val="left" w:pos="1418"/>
        </w:tabs>
        <w:jc w:val="both"/>
        <w:rPr>
          <w:rFonts w:asciiTheme="minorHAnsi" w:hAnsiTheme="minorHAnsi" w:cstheme="minorHAnsi"/>
        </w:rPr>
      </w:pPr>
    </w:p>
    <w:p w14:paraId="3B1E04B4" w14:textId="4CD8FEED" w:rsidR="009B6A5B" w:rsidRPr="002A27F4" w:rsidRDefault="009B6A5B" w:rsidP="003F3E12">
      <w:pPr>
        <w:tabs>
          <w:tab w:val="left" w:pos="1418"/>
        </w:tabs>
        <w:jc w:val="both"/>
        <w:rPr>
          <w:rFonts w:asciiTheme="minorHAnsi" w:hAnsiTheme="minorHAnsi" w:cstheme="minorHAnsi"/>
        </w:rPr>
      </w:pPr>
      <w:r w:rsidRPr="00716528">
        <w:rPr>
          <w:rFonts w:asciiTheme="minorHAnsi" w:hAnsiTheme="minorHAnsi" w:cstheme="minorHAnsi"/>
        </w:rPr>
        <w:t>Ressalta-se que é de</w:t>
      </w:r>
      <w:r w:rsidRPr="002A27F4">
        <w:rPr>
          <w:rFonts w:asciiTheme="minorHAnsi" w:hAnsiTheme="minorHAnsi" w:cstheme="minorHAnsi"/>
        </w:rPr>
        <w:t>ver das pessoas jurídicas efetuar e manter ativo o registro nos Conselhos de Fiscalização Profissional, nos termos do art. 1º, da Lei nº 6.839/1980</w:t>
      </w:r>
      <w:r w:rsidR="00C4097A">
        <w:rPr>
          <w:rFonts w:asciiTheme="minorHAnsi" w:hAnsiTheme="minorHAnsi" w:cstheme="minorHAnsi"/>
        </w:rPr>
        <w:t xml:space="preserve">, </w:t>
      </w:r>
      <w:r w:rsidRPr="002A27F4">
        <w:rPr>
          <w:rFonts w:asciiTheme="minorHAnsi" w:hAnsiTheme="minorHAnsi" w:cstheme="minorHAnsi"/>
        </w:rPr>
        <w:t>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716528" w:rsidRDefault="009B6A5B" w:rsidP="003F3E12">
      <w:pPr>
        <w:tabs>
          <w:tab w:val="left" w:pos="1418"/>
        </w:tabs>
        <w:jc w:val="both"/>
        <w:rPr>
          <w:rFonts w:asciiTheme="minorHAnsi" w:hAnsiTheme="minorHAnsi" w:cstheme="minorHAnsi"/>
        </w:rPr>
      </w:pPr>
    </w:p>
    <w:p w14:paraId="33CF4E4E" w14:textId="7FE105D8" w:rsidR="006C4DFD" w:rsidRPr="00716528" w:rsidRDefault="009B6A5B" w:rsidP="003F3E12">
      <w:pPr>
        <w:tabs>
          <w:tab w:val="left" w:pos="1418"/>
        </w:tabs>
        <w:jc w:val="both"/>
        <w:rPr>
          <w:rFonts w:asciiTheme="minorHAnsi" w:hAnsiTheme="minorHAnsi" w:cstheme="minorHAnsi"/>
        </w:rPr>
      </w:pPr>
      <w:r w:rsidRPr="00716528">
        <w:rPr>
          <w:rFonts w:asciiTheme="minorHAnsi" w:hAnsiTheme="minorHAnsi" w:cstheme="minorHAnsi"/>
        </w:rPr>
        <w:t xml:space="preserve">Desta forma, em razão de sua atividade envolver serviços </w:t>
      </w:r>
      <w:r w:rsidR="00716528" w:rsidRPr="00716528">
        <w:rPr>
          <w:rFonts w:asciiTheme="minorHAnsi" w:hAnsiTheme="minorHAnsi" w:cstheme="minorHAnsi"/>
        </w:rPr>
        <w:t>de paisagismo e atividades paisag</w:t>
      </w:r>
      <w:r w:rsidR="00123FB1">
        <w:rPr>
          <w:rFonts w:asciiTheme="minorHAnsi" w:hAnsiTheme="minorHAnsi" w:cstheme="minorHAnsi"/>
        </w:rPr>
        <w:t>í</w:t>
      </w:r>
      <w:r w:rsidR="00716528" w:rsidRPr="00716528">
        <w:rPr>
          <w:rFonts w:asciiTheme="minorHAnsi" w:hAnsiTheme="minorHAnsi" w:cstheme="minorHAnsi"/>
        </w:rPr>
        <w:t>sticas</w:t>
      </w:r>
      <w:r w:rsidRPr="00716528">
        <w:rPr>
          <w:rFonts w:asciiTheme="minorHAnsi" w:hAnsiTheme="minorHAnsi" w:cstheme="minorHAnsi"/>
        </w:rPr>
        <w:t xml:space="preserve">, conforme o descrito no CNPJ e no </w:t>
      </w:r>
      <w:r w:rsidR="004D60CB" w:rsidRPr="00716528">
        <w:rPr>
          <w:rFonts w:asciiTheme="minorHAnsi" w:hAnsiTheme="minorHAnsi" w:cstheme="minorHAnsi"/>
        </w:rPr>
        <w:t xml:space="preserve">Objeto </w:t>
      </w:r>
      <w:r w:rsidRPr="00716528">
        <w:rPr>
          <w:rFonts w:asciiTheme="minorHAnsi" w:hAnsiTheme="minorHAnsi" w:cstheme="minorHAnsi"/>
        </w:rPr>
        <w:t>Social, que se constituem como atividade</w:t>
      </w:r>
      <w:r w:rsidR="00316A15" w:rsidRPr="00716528">
        <w:rPr>
          <w:rFonts w:asciiTheme="minorHAnsi" w:hAnsiTheme="minorHAnsi" w:cstheme="minorHAnsi"/>
        </w:rPr>
        <w:t>s</w:t>
      </w:r>
      <w:r w:rsidRPr="00716528">
        <w:rPr>
          <w:rFonts w:asciiTheme="minorHAnsi" w:hAnsiTheme="minorHAnsi" w:cstheme="minorHAnsi"/>
        </w:rPr>
        <w:t xml:space="preserve"> privativa</w:t>
      </w:r>
      <w:r w:rsidR="00316A15" w:rsidRPr="00716528">
        <w:rPr>
          <w:rFonts w:asciiTheme="minorHAnsi" w:hAnsiTheme="minorHAnsi" w:cstheme="minorHAnsi"/>
        </w:rPr>
        <w:t>s</w:t>
      </w:r>
      <w:r w:rsidRPr="00716528">
        <w:rPr>
          <w:rFonts w:asciiTheme="minorHAnsi" w:hAnsiTheme="minorHAnsi" w:cstheme="minorHAnsi"/>
        </w:rPr>
        <w:t xml:space="preserve"> da profissão de arquitetura e urbanismo, nos termos </w:t>
      </w:r>
      <w:r w:rsidR="00C34B98" w:rsidRPr="00716528">
        <w:rPr>
          <w:rFonts w:asciiTheme="minorHAnsi" w:hAnsiTheme="minorHAnsi" w:cstheme="minorHAnsi"/>
        </w:rPr>
        <w:t>da Resolução CAU/BR nº 021/2012 e da Resolução CAU/BR nº 051/2013</w:t>
      </w:r>
      <w:r w:rsidRPr="00716528">
        <w:rPr>
          <w:rFonts w:asciiTheme="minorHAnsi" w:hAnsiTheme="minorHAnsi" w:cstheme="minorHAnsi"/>
        </w:rPr>
        <w:t>, torna-se obrigatório o registro da pessoa jurídi</w:t>
      </w:r>
      <w:r w:rsidR="006C4DFD" w:rsidRPr="00716528">
        <w:rPr>
          <w:rFonts w:asciiTheme="minorHAnsi" w:hAnsiTheme="minorHAnsi" w:cstheme="minorHAnsi"/>
        </w:rPr>
        <w:t>ca neste Conselho Profissional.</w:t>
      </w:r>
    </w:p>
    <w:p w14:paraId="60E91628" w14:textId="77777777" w:rsidR="00565A0F" w:rsidRPr="00716528" w:rsidRDefault="00565A0F" w:rsidP="003F3E12">
      <w:pPr>
        <w:tabs>
          <w:tab w:val="left" w:pos="1418"/>
        </w:tabs>
        <w:jc w:val="both"/>
        <w:rPr>
          <w:rFonts w:asciiTheme="minorHAnsi" w:hAnsiTheme="minorHAnsi" w:cstheme="minorHAnsi"/>
        </w:rPr>
      </w:pPr>
    </w:p>
    <w:p w14:paraId="7619EC2A" w14:textId="76AA1B70" w:rsidR="00292F0D" w:rsidRPr="00716528" w:rsidRDefault="003E24FF" w:rsidP="003F3E12">
      <w:pPr>
        <w:tabs>
          <w:tab w:val="left" w:pos="1418"/>
        </w:tabs>
        <w:jc w:val="both"/>
        <w:rPr>
          <w:rFonts w:asciiTheme="minorHAnsi" w:hAnsiTheme="minorHAnsi" w:cstheme="minorHAnsi"/>
        </w:rPr>
      </w:pPr>
      <w:r w:rsidRPr="00716528">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716528">
        <w:rPr>
          <w:rFonts w:asciiTheme="minorHAnsi" w:hAnsiTheme="minorHAnsi" w:cstheme="minorHAnsi"/>
        </w:rPr>
        <w:t>e foi</w:t>
      </w:r>
      <w:r w:rsidRPr="00716528">
        <w:rPr>
          <w:rFonts w:asciiTheme="minorHAnsi" w:hAnsiTheme="minorHAnsi" w:cstheme="minorHAnsi"/>
        </w:rPr>
        <w:t xml:space="preserve"> lavrado após o transcurso do prazo da notificação preventiva, sem </w:t>
      </w:r>
      <w:r w:rsidR="00042321" w:rsidRPr="00716528">
        <w:rPr>
          <w:rFonts w:asciiTheme="minorHAnsi" w:hAnsiTheme="minorHAnsi" w:cstheme="minorHAnsi"/>
        </w:rPr>
        <w:t xml:space="preserve">que </w:t>
      </w:r>
      <w:r w:rsidRPr="00716528">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1E2BF6C7" w:rsidR="003E24FF" w:rsidRPr="00C057F9" w:rsidRDefault="003E24FF" w:rsidP="003F3E12">
      <w:pPr>
        <w:tabs>
          <w:tab w:val="left" w:pos="1418"/>
        </w:tabs>
        <w:jc w:val="both"/>
        <w:rPr>
          <w:rFonts w:asciiTheme="minorHAnsi" w:hAnsiTheme="minorHAnsi" w:cstheme="minorHAnsi"/>
          <w:color w:val="000000" w:themeColor="text1"/>
        </w:rPr>
      </w:pPr>
      <w:r w:rsidRPr="00C057F9">
        <w:rPr>
          <w:rFonts w:asciiTheme="minorHAnsi" w:hAnsiTheme="minorHAnsi" w:cstheme="minorHAnsi"/>
          <w:color w:val="000000" w:themeColor="text1"/>
        </w:rPr>
        <w:t>Por sua vez, observa-se que a multa, imposta por meio do Auto de Infração</w:t>
      </w:r>
      <w:r w:rsidR="00F76D13" w:rsidRPr="00C057F9">
        <w:rPr>
          <w:rFonts w:asciiTheme="minorHAnsi" w:hAnsiTheme="minorHAnsi" w:cstheme="minorHAnsi"/>
          <w:color w:val="000000" w:themeColor="text1"/>
        </w:rPr>
        <w:t>,</w:t>
      </w:r>
      <w:r w:rsidR="004F059C" w:rsidRPr="00C057F9">
        <w:rPr>
          <w:rFonts w:asciiTheme="minorHAnsi" w:hAnsiTheme="minorHAnsi" w:cstheme="minorHAnsi"/>
          <w:color w:val="000000" w:themeColor="text1"/>
        </w:rPr>
        <w:t xml:space="preserve"> </w:t>
      </w:r>
      <w:r w:rsidR="00920298" w:rsidRPr="00C057F9">
        <w:rPr>
          <w:rFonts w:asciiTheme="minorHAnsi" w:hAnsiTheme="minorHAnsi" w:cstheme="minorHAnsi"/>
          <w:color w:val="000000" w:themeColor="text1"/>
        </w:rPr>
        <w:t xml:space="preserve">no valor de </w:t>
      </w:r>
      <w:r w:rsidR="00180FCC" w:rsidRPr="00C057F9">
        <w:rPr>
          <w:rFonts w:asciiTheme="minorHAnsi" w:hAnsiTheme="minorHAnsi" w:cstheme="minorHAnsi"/>
          <w:color w:val="000000" w:themeColor="text1"/>
        </w:rPr>
        <w:t>5 (cinco) anuidade</w:t>
      </w:r>
      <w:r w:rsidR="00920298" w:rsidRPr="00C057F9">
        <w:rPr>
          <w:rFonts w:asciiTheme="minorHAnsi" w:hAnsiTheme="minorHAnsi" w:cstheme="minorHAnsi"/>
          <w:color w:val="000000" w:themeColor="text1"/>
        </w:rPr>
        <w:t>s</w:t>
      </w:r>
      <w:r w:rsidR="003D6DD6" w:rsidRPr="00C057F9">
        <w:rPr>
          <w:rFonts w:asciiTheme="minorHAnsi" w:hAnsiTheme="minorHAnsi" w:cstheme="minorHAnsi"/>
          <w:color w:val="000000" w:themeColor="text1"/>
        </w:rPr>
        <w:t xml:space="preserve">, </w:t>
      </w:r>
      <w:r w:rsidR="00180FCC" w:rsidRPr="00C057F9">
        <w:rPr>
          <w:rFonts w:asciiTheme="minorHAnsi" w:hAnsiTheme="minorHAnsi" w:cstheme="minorHAnsi"/>
          <w:color w:val="000000" w:themeColor="text1"/>
        </w:rPr>
        <w:t>que corresponde</w:t>
      </w:r>
      <w:r w:rsidR="00F76D13" w:rsidRPr="00C057F9">
        <w:rPr>
          <w:rFonts w:asciiTheme="minorHAnsi" w:hAnsiTheme="minorHAnsi" w:cstheme="minorHAnsi"/>
          <w:color w:val="000000" w:themeColor="text1"/>
        </w:rPr>
        <w:t>u</w:t>
      </w:r>
      <w:r w:rsidR="00180FCC" w:rsidRPr="00C057F9">
        <w:rPr>
          <w:rFonts w:asciiTheme="minorHAnsi" w:hAnsiTheme="minorHAnsi" w:cstheme="minorHAnsi"/>
          <w:color w:val="000000" w:themeColor="text1"/>
        </w:rPr>
        <w:t xml:space="preserve"> a </w:t>
      </w:r>
      <w:r w:rsidR="004F059C" w:rsidRPr="00C057F9">
        <w:rPr>
          <w:rFonts w:asciiTheme="minorHAnsi" w:hAnsiTheme="minorHAnsi" w:cstheme="minorHAnsi"/>
          <w:color w:val="000000" w:themeColor="text1"/>
        </w:rPr>
        <w:t xml:space="preserve">R$ </w:t>
      </w:r>
      <w:r w:rsidR="00C057F9" w:rsidRPr="00C057F9">
        <w:rPr>
          <w:rFonts w:asciiTheme="minorHAnsi" w:hAnsiTheme="minorHAnsi" w:cstheme="minorHAnsi"/>
          <w:color w:val="000000" w:themeColor="text1"/>
        </w:rPr>
        <w:t>3.170,20</w:t>
      </w:r>
      <w:r w:rsidR="004F059C" w:rsidRPr="00C057F9">
        <w:rPr>
          <w:rFonts w:asciiTheme="minorHAnsi" w:hAnsiTheme="minorHAnsi" w:cstheme="minorHAnsi"/>
          <w:color w:val="000000" w:themeColor="text1"/>
        </w:rPr>
        <w:t xml:space="preserve"> (</w:t>
      </w:r>
      <w:r w:rsidR="007C453D">
        <w:rPr>
          <w:rFonts w:asciiTheme="minorHAnsi" w:hAnsiTheme="minorHAnsi" w:cstheme="minorHAnsi"/>
          <w:color w:val="000000" w:themeColor="text1"/>
        </w:rPr>
        <w:t>três mil, cento e setenta reais e vinte centavos</w:t>
      </w:r>
      <w:r w:rsidR="004F059C" w:rsidRPr="00C057F9">
        <w:rPr>
          <w:rFonts w:asciiTheme="minorHAnsi" w:hAnsiTheme="minorHAnsi" w:cstheme="minorHAnsi"/>
          <w:color w:val="000000" w:themeColor="text1"/>
        </w:rPr>
        <w:t>),</w:t>
      </w:r>
      <w:r w:rsidRPr="00C057F9">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C057F9">
        <w:rPr>
          <w:rFonts w:asciiTheme="minorHAnsi" w:hAnsiTheme="minorHAnsi" w:cstheme="minorHAnsi"/>
          <w:color w:val="000000" w:themeColor="text1"/>
        </w:rPr>
        <w:t>, conforme segue:</w:t>
      </w:r>
    </w:p>
    <w:p w14:paraId="69A4760C" w14:textId="77777777" w:rsidR="004F059C" w:rsidRPr="00C057F9" w:rsidRDefault="004F059C" w:rsidP="004F059C">
      <w:pPr>
        <w:tabs>
          <w:tab w:val="left" w:pos="851"/>
        </w:tabs>
        <w:ind w:left="1134"/>
        <w:jc w:val="both"/>
        <w:rPr>
          <w:rFonts w:asciiTheme="minorHAnsi" w:hAnsiTheme="minorHAnsi" w:cstheme="minorHAnsi"/>
          <w:i/>
          <w:color w:val="000000" w:themeColor="text1"/>
          <w:sz w:val="22"/>
          <w:szCs w:val="22"/>
        </w:rPr>
      </w:pPr>
      <w:r w:rsidRPr="00C057F9">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C057F9" w:rsidRDefault="004F059C" w:rsidP="004F059C">
      <w:pPr>
        <w:tabs>
          <w:tab w:val="left" w:pos="851"/>
        </w:tabs>
        <w:ind w:left="1134"/>
        <w:jc w:val="both"/>
        <w:rPr>
          <w:rFonts w:asciiTheme="minorHAnsi" w:hAnsiTheme="minorHAnsi" w:cstheme="minorHAnsi"/>
          <w:i/>
          <w:color w:val="000000" w:themeColor="text1"/>
          <w:sz w:val="22"/>
          <w:szCs w:val="22"/>
        </w:rPr>
      </w:pPr>
      <w:r w:rsidRPr="00C057F9">
        <w:rPr>
          <w:rFonts w:asciiTheme="minorHAnsi" w:hAnsiTheme="minorHAnsi" w:cstheme="minorHAnsi"/>
          <w:i/>
          <w:color w:val="000000" w:themeColor="text1"/>
          <w:sz w:val="22"/>
          <w:szCs w:val="22"/>
        </w:rPr>
        <w:t>(...)</w:t>
      </w:r>
    </w:p>
    <w:p w14:paraId="05F58B6C" w14:textId="1820306C" w:rsidR="006C4DFD" w:rsidRPr="00C057F9" w:rsidRDefault="006C4DFD" w:rsidP="006C4DFD">
      <w:pPr>
        <w:tabs>
          <w:tab w:val="left" w:pos="851"/>
        </w:tabs>
        <w:ind w:left="1134"/>
        <w:jc w:val="both"/>
        <w:rPr>
          <w:rFonts w:asciiTheme="minorHAnsi" w:hAnsiTheme="minorHAnsi" w:cstheme="minorHAnsi"/>
          <w:i/>
          <w:color w:val="000000" w:themeColor="text1"/>
          <w:sz w:val="22"/>
          <w:szCs w:val="22"/>
        </w:rPr>
      </w:pPr>
      <w:r w:rsidRPr="00C057F9">
        <w:rPr>
          <w:rFonts w:asciiTheme="minorHAnsi" w:hAnsiTheme="minorHAnsi" w:cstheme="minorHAnsi"/>
          <w:i/>
          <w:color w:val="000000" w:themeColor="text1"/>
          <w:sz w:val="22"/>
          <w:szCs w:val="22"/>
        </w:rPr>
        <w:t xml:space="preserve">X </w:t>
      </w:r>
      <w:r w:rsidR="009B6DFB" w:rsidRPr="00C057F9">
        <w:rPr>
          <w:rFonts w:asciiTheme="minorHAnsi" w:hAnsiTheme="minorHAnsi" w:cstheme="minorHAnsi"/>
          <w:i/>
          <w:color w:val="000000" w:themeColor="text1"/>
          <w:sz w:val="22"/>
          <w:szCs w:val="22"/>
        </w:rPr>
        <w:t>-</w:t>
      </w:r>
      <w:r w:rsidRPr="00C057F9">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C057F9" w:rsidRDefault="006C4DFD" w:rsidP="006C4DFD">
      <w:pPr>
        <w:tabs>
          <w:tab w:val="left" w:pos="851"/>
        </w:tabs>
        <w:ind w:left="1134"/>
        <w:jc w:val="both"/>
        <w:rPr>
          <w:rFonts w:asciiTheme="minorHAnsi" w:hAnsiTheme="minorHAnsi" w:cstheme="minorHAnsi"/>
          <w:i/>
          <w:color w:val="000000" w:themeColor="text1"/>
          <w:sz w:val="22"/>
          <w:szCs w:val="22"/>
        </w:rPr>
      </w:pPr>
      <w:r w:rsidRPr="00C057F9">
        <w:rPr>
          <w:rFonts w:asciiTheme="minorHAnsi" w:hAnsiTheme="minorHAnsi" w:cstheme="minorHAnsi"/>
          <w:i/>
          <w:color w:val="000000" w:themeColor="text1"/>
          <w:sz w:val="22"/>
          <w:szCs w:val="22"/>
        </w:rPr>
        <w:t>Infrator: pessoa jurídica;</w:t>
      </w:r>
    </w:p>
    <w:p w14:paraId="6B0838DA" w14:textId="77777777" w:rsidR="006C4DFD" w:rsidRPr="00C057F9" w:rsidRDefault="006C4DFD" w:rsidP="006C4DFD">
      <w:pPr>
        <w:tabs>
          <w:tab w:val="left" w:pos="851"/>
        </w:tabs>
        <w:ind w:left="1134"/>
        <w:jc w:val="both"/>
        <w:rPr>
          <w:rFonts w:asciiTheme="minorHAnsi" w:hAnsiTheme="minorHAnsi" w:cstheme="minorHAnsi"/>
          <w:i/>
          <w:color w:val="000000" w:themeColor="text1"/>
          <w:sz w:val="22"/>
          <w:szCs w:val="22"/>
        </w:rPr>
      </w:pPr>
      <w:r w:rsidRPr="00C057F9">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lastRenderedPageBreak/>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76EB8E25"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123FB1">
        <w:rPr>
          <w:rFonts w:asciiTheme="minorHAnsi" w:hAnsiTheme="minorHAnsi" w:cstheme="minorHAnsi"/>
          <w:iCs/>
          <w:color w:val="000000" w:themeColor="text1"/>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59E5E274"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123FB1">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5FFA30D1" w:rsidR="00E428EF" w:rsidRPr="00AD346C" w:rsidRDefault="00123FB1"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6AA8322A" w:rsidR="00E428EF" w:rsidRPr="00AD346C" w:rsidRDefault="00123FB1"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04F19BED" w:rsidR="00E428EF" w:rsidRPr="00AD346C" w:rsidRDefault="00123FB1"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0962CD8B" w:rsidR="00E428EF" w:rsidRPr="00AD346C" w:rsidRDefault="00123FB1"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35670A55" w:rsidR="00E428EF" w:rsidRPr="00AD346C" w:rsidRDefault="00123FB1"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ACC3947" w14:textId="36700192" w:rsidR="005D3E66" w:rsidRPr="00AD346C" w:rsidRDefault="00501D4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4827D1AD" w:rsidR="005D3E66" w:rsidRPr="00AD346C" w:rsidRDefault="00501D4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32CFEB08" w:rsidR="005D3E66" w:rsidRPr="00AD346C" w:rsidRDefault="00501D4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3D0FCF7C" w:rsidR="005D3E66" w:rsidRPr="00AD346C" w:rsidRDefault="00501D4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01D4D">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2EB44CEE" w:rsidR="005D3E66" w:rsidRPr="00AD346C" w:rsidRDefault="00501D4D"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A04C6C5" w14:textId="77777777" w:rsidR="00501D4D" w:rsidRDefault="00501D4D" w:rsidP="008F4822">
      <w:pPr>
        <w:tabs>
          <w:tab w:val="left" w:pos="1418"/>
        </w:tabs>
        <w:jc w:val="center"/>
        <w:rPr>
          <w:rFonts w:asciiTheme="minorHAnsi" w:hAnsiTheme="minorHAnsi" w:cstheme="minorHAnsi"/>
          <w:b/>
          <w:bCs/>
          <w:color w:val="000000" w:themeColor="text1"/>
        </w:rPr>
      </w:pPr>
    </w:p>
    <w:p w14:paraId="7D1613AA" w14:textId="77777777" w:rsidR="00501D4D" w:rsidRDefault="00501D4D" w:rsidP="008F4822">
      <w:pPr>
        <w:tabs>
          <w:tab w:val="left" w:pos="1418"/>
        </w:tabs>
        <w:jc w:val="center"/>
        <w:rPr>
          <w:rFonts w:asciiTheme="minorHAnsi" w:hAnsiTheme="minorHAnsi" w:cstheme="minorHAnsi"/>
          <w:b/>
          <w:bCs/>
          <w:color w:val="000000" w:themeColor="text1"/>
        </w:rPr>
      </w:pPr>
    </w:p>
    <w:p w14:paraId="2F062D30" w14:textId="144A2FBD"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5AC5EE69" w:rsidR="008F4822" w:rsidRPr="00AD346C" w:rsidRDefault="00501D4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2BC4E93A" w:rsidR="008F4822" w:rsidRPr="00AD346C" w:rsidRDefault="00501D4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384FD8A1" w:rsidR="008F4822" w:rsidRPr="00AD346C" w:rsidRDefault="00501D4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4434A48D" w:rsidR="008F4822" w:rsidRPr="00AD346C" w:rsidRDefault="00501D4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49769A73" w:rsidR="008F4822" w:rsidRPr="00AD346C" w:rsidRDefault="00501D4D"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758689B7"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716528">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61E58F5A"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716528">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w:t>
      </w:r>
      <w:r w:rsidR="00501D4D">
        <w:rPr>
          <w:rFonts w:asciiTheme="minorHAnsi" w:hAnsiTheme="minorHAnsi" w:cstheme="minorHAnsi"/>
          <w:color w:val="000000" w:themeColor="text1"/>
        </w:rPr>
        <w:t xml:space="preserve">(sete) </w:t>
      </w:r>
      <w:r w:rsidRPr="00AD346C">
        <w:rPr>
          <w:rFonts w:asciiTheme="minorHAnsi" w:hAnsiTheme="minorHAnsi" w:cstheme="minorHAnsi"/>
          <w:color w:val="000000" w:themeColor="text1"/>
        </w:rPr>
        <w:t>anuidades</w:t>
      </w:r>
      <w:r w:rsidR="006619F8">
        <w:rPr>
          <w:rFonts w:asciiTheme="minorHAnsi" w:hAnsiTheme="minorHAnsi" w:cstheme="minorHAnsi"/>
        </w:rPr>
        <w:t>,</w:t>
      </w:r>
      <w:r w:rsidR="00A4022D">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501D4D">
        <w:rPr>
          <w:rFonts w:asciiTheme="minorHAnsi" w:hAnsiTheme="minorHAnsi" w:cstheme="minorHAnsi"/>
          <w:iCs/>
          <w:color w:val="000000" w:themeColor="text1"/>
        </w:rPr>
        <w:t xml:space="preserve">R$ 3.170,20 </w:t>
      </w:r>
      <w:r w:rsidR="00A4022D" w:rsidRPr="002A27F4">
        <w:rPr>
          <w:rFonts w:asciiTheme="minorHAnsi" w:hAnsiTheme="minorHAnsi" w:cstheme="minorHAnsi"/>
        </w:rPr>
        <w:t>(</w:t>
      </w:r>
      <w:r w:rsidR="00501D4D">
        <w:rPr>
          <w:rFonts w:asciiTheme="minorHAnsi" w:hAnsiTheme="minorHAnsi" w:cstheme="minorHAnsi"/>
        </w:rPr>
        <w:t>três mil, cento e setenta reais e vinte centavos</w:t>
      </w:r>
      <w:r w:rsidR="00A4022D" w:rsidRPr="002A27F4">
        <w:rPr>
          <w:rFonts w:asciiTheme="minorHAnsi" w:hAnsiTheme="minorHAnsi" w:cstheme="minorHAnsi"/>
        </w:rPr>
        <w:t>)</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042321" w:rsidRPr="00AD346C">
        <w:rPr>
          <w:rFonts w:asciiTheme="minorHAnsi" w:hAnsiTheme="minorHAnsi" w:cstheme="minorHAnsi"/>
          <w:iCs/>
          <w:color w:val="000000" w:themeColor="text1"/>
        </w:rPr>
        <w:t>.</w:t>
      </w:r>
    </w:p>
    <w:p w14:paraId="1C0DBFFB" w14:textId="14E55303" w:rsidR="001A7CD3" w:rsidRDefault="001A7CD3" w:rsidP="001A7CD3">
      <w:pPr>
        <w:tabs>
          <w:tab w:val="left" w:pos="1418"/>
        </w:tabs>
        <w:jc w:val="both"/>
        <w:rPr>
          <w:rFonts w:asciiTheme="minorHAnsi" w:hAnsiTheme="minorHAnsi" w:cstheme="minorHAnsi"/>
          <w:color w:val="00B0F0"/>
        </w:rPr>
      </w:pPr>
    </w:p>
    <w:p w14:paraId="634B8671" w14:textId="3A51275D" w:rsidR="00954C59" w:rsidRPr="00501D4D" w:rsidRDefault="00954C59" w:rsidP="00954C59">
      <w:pPr>
        <w:tabs>
          <w:tab w:val="left" w:pos="1418"/>
        </w:tabs>
        <w:jc w:val="both"/>
        <w:rPr>
          <w:rFonts w:asciiTheme="minorHAnsi" w:hAnsiTheme="minorHAnsi" w:cstheme="minorHAnsi"/>
          <w:color w:val="000000" w:themeColor="text1"/>
        </w:rPr>
      </w:pPr>
      <w:r w:rsidRPr="00501D4D">
        <w:rPr>
          <w:rFonts w:asciiTheme="minorHAnsi" w:hAnsiTheme="minorHAnsi" w:cstheme="minorHAnsi"/>
          <w:color w:val="000000" w:themeColor="text1"/>
        </w:rPr>
        <w:t xml:space="preserve">Embora não tenha </w:t>
      </w:r>
      <w:r w:rsidR="000A23AC" w:rsidRPr="00501D4D">
        <w:rPr>
          <w:rFonts w:asciiTheme="minorHAnsi" w:hAnsiTheme="minorHAnsi" w:cstheme="minorHAnsi"/>
          <w:color w:val="000000" w:themeColor="text1"/>
        </w:rPr>
        <w:t>eliminado o fato gerador</w:t>
      </w:r>
      <w:r w:rsidRPr="00501D4D">
        <w:rPr>
          <w:rFonts w:asciiTheme="minorHAnsi" w:hAnsiTheme="minorHAnsi" w:cstheme="minorHAnsi"/>
          <w:color w:val="000000" w:themeColor="text1"/>
        </w:rPr>
        <w:t>, observa-se que a parte autuada efetuou o pagamento da multa aplicada</w:t>
      </w:r>
      <w:r w:rsidR="00501D4D" w:rsidRPr="00501D4D">
        <w:rPr>
          <w:rFonts w:asciiTheme="minorHAnsi" w:hAnsiTheme="minorHAnsi" w:cstheme="minorHAnsi"/>
          <w:color w:val="000000" w:themeColor="text1"/>
        </w:rPr>
        <w:t xml:space="preserve"> em </w:t>
      </w:r>
      <w:r w:rsidR="00501D4D">
        <w:rPr>
          <w:rFonts w:asciiTheme="minorHAnsi" w:hAnsiTheme="minorHAnsi" w:cstheme="minorHAnsi"/>
          <w:color w:val="000000" w:themeColor="text1"/>
        </w:rPr>
        <w:t>05</w:t>
      </w:r>
      <w:r w:rsidR="00501D4D" w:rsidRPr="00501D4D">
        <w:rPr>
          <w:rFonts w:asciiTheme="minorHAnsi" w:hAnsiTheme="minorHAnsi" w:cstheme="minorHAnsi"/>
          <w:color w:val="000000" w:themeColor="text1"/>
        </w:rPr>
        <w:t>/0</w:t>
      </w:r>
      <w:r w:rsidR="00501D4D">
        <w:rPr>
          <w:rFonts w:asciiTheme="minorHAnsi" w:hAnsiTheme="minorHAnsi" w:cstheme="minorHAnsi"/>
          <w:color w:val="000000" w:themeColor="text1"/>
        </w:rPr>
        <w:t>7</w:t>
      </w:r>
      <w:r w:rsidR="00501D4D" w:rsidRPr="00501D4D">
        <w:rPr>
          <w:rFonts w:asciiTheme="minorHAnsi" w:hAnsiTheme="minorHAnsi" w:cstheme="minorHAnsi"/>
          <w:color w:val="000000" w:themeColor="text1"/>
        </w:rPr>
        <w:t>/2022.</w:t>
      </w:r>
    </w:p>
    <w:p w14:paraId="63719B01" w14:textId="53487980" w:rsidR="00954C59" w:rsidRPr="00501D4D" w:rsidRDefault="00954C59" w:rsidP="00954C59">
      <w:pPr>
        <w:tabs>
          <w:tab w:val="left" w:pos="1418"/>
        </w:tabs>
        <w:jc w:val="both"/>
        <w:rPr>
          <w:rFonts w:asciiTheme="minorHAnsi" w:hAnsiTheme="minorHAnsi" w:cstheme="minorHAnsi"/>
          <w:color w:val="000000" w:themeColor="text1"/>
        </w:rPr>
      </w:pPr>
    </w:p>
    <w:p w14:paraId="1E6A0270" w14:textId="6614D58E" w:rsidR="0047326D" w:rsidRPr="00501D4D" w:rsidRDefault="0047326D" w:rsidP="00954C59">
      <w:pPr>
        <w:tabs>
          <w:tab w:val="left" w:pos="1418"/>
        </w:tabs>
        <w:jc w:val="both"/>
        <w:rPr>
          <w:rFonts w:asciiTheme="minorHAnsi" w:hAnsiTheme="minorHAnsi" w:cstheme="minorHAnsi"/>
          <w:color w:val="000000" w:themeColor="text1"/>
        </w:rPr>
      </w:pPr>
      <w:r w:rsidRPr="00501D4D">
        <w:rPr>
          <w:rFonts w:asciiTheme="minorHAnsi" w:hAnsiTheme="minorHAnsi" w:cstheme="minorHAnsi"/>
          <w:color w:val="000000" w:themeColor="text1"/>
        </w:rPr>
        <w:t>Acerca disso, o § 2º do art. 75 da Resolução CAU/BR nº 198/2020 assim dispõe:</w:t>
      </w:r>
    </w:p>
    <w:p w14:paraId="4851A21F" w14:textId="3C0B46AA" w:rsidR="0047326D" w:rsidRPr="00501D4D" w:rsidRDefault="0047326D" w:rsidP="00954C59">
      <w:pPr>
        <w:tabs>
          <w:tab w:val="left" w:pos="1418"/>
        </w:tabs>
        <w:jc w:val="both"/>
        <w:rPr>
          <w:rFonts w:asciiTheme="minorHAnsi" w:hAnsiTheme="minorHAnsi" w:cstheme="minorHAnsi"/>
          <w:color w:val="000000" w:themeColor="text1"/>
        </w:rPr>
      </w:pPr>
    </w:p>
    <w:p w14:paraId="17A2C6B2" w14:textId="4C0C3260" w:rsidR="0047326D" w:rsidRPr="00501D4D" w:rsidRDefault="0047326D" w:rsidP="0047326D">
      <w:pPr>
        <w:tabs>
          <w:tab w:val="left" w:pos="1418"/>
        </w:tabs>
        <w:ind w:left="851"/>
        <w:jc w:val="both"/>
        <w:rPr>
          <w:rFonts w:asciiTheme="minorHAnsi" w:hAnsiTheme="minorHAnsi" w:cstheme="minorHAnsi"/>
          <w:i/>
          <w:iCs/>
          <w:color w:val="000000" w:themeColor="text1"/>
          <w:sz w:val="22"/>
          <w:szCs w:val="22"/>
        </w:rPr>
      </w:pPr>
      <w:r w:rsidRPr="00501D4D">
        <w:rPr>
          <w:rFonts w:asciiTheme="minorHAnsi" w:hAnsiTheme="minorHAnsi" w:cstheme="minorHAnsi"/>
          <w:i/>
          <w:iCs/>
          <w:color w:val="000000" w:themeColor="text1"/>
          <w:sz w:val="22"/>
          <w:szCs w:val="22"/>
        </w:rPr>
        <w:t>Art. 75. (...)</w:t>
      </w:r>
    </w:p>
    <w:p w14:paraId="0AF564EB" w14:textId="77777777" w:rsidR="0047326D" w:rsidRPr="00501D4D" w:rsidRDefault="0047326D" w:rsidP="0047326D">
      <w:pPr>
        <w:tabs>
          <w:tab w:val="left" w:pos="1418"/>
        </w:tabs>
        <w:ind w:left="851"/>
        <w:jc w:val="both"/>
        <w:rPr>
          <w:rFonts w:asciiTheme="minorHAnsi" w:hAnsiTheme="minorHAnsi" w:cstheme="minorHAnsi"/>
          <w:i/>
          <w:iCs/>
          <w:color w:val="000000" w:themeColor="text1"/>
          <w:sz w:val="22"/>
          <w:szCs w:val="22"/>
        </w:rPr>
      </w:pPr>
    </w:p>
    <w:p w14:paraId="71CA6534" w14:textId="58173F88" w:rsidR="0047326D" w:rsidRDefault="0047326D" w:rsidP="0047326D">
      <w:pPr>
        <w:tabs>
          <w:tab w:val="left" w:pos="1418"/>
        </w:tabs>
        <w:ind w:left="851"/>
        <w:jc w:val="both"/>
        <w:rPr>
          <w:rFonts w:asciiTheme="minorHAnsi" w:hAnsiTheme="minorHAnsi" w:cstheme="minorHAnsi"/>
          <w:i/>
          <w:iCs/>
          <w:color w:val="000000" w:themeColor="text1"/>
          <w:sz w:val="22"/>
          <w:szCs w:val="22"/>
        </w:rPr>
      </w:pPr>
      <w:r w:rsidRPr="00501D4D">
        <w:rPr>
          <w:rFonts w:asciiTheme="minorHAnsi" w:hAnsiTheme="minorHAnsi" w:cstheme="minorHAnsi"/>
          <w:i/>
          <w:iCs/>
          <w:color w:val="000000" w:themeColor="text1"/>
          <w:sz w:val="22"/>
          <w:szCs w:val="22"/>
        </w:rPr>
        <w:t>§ 2º Havendo somente o pagamento de multa e não sendo eliminado o fato gerador, em caso de infração continuada, o setor de fiscalização deverá verificar a necessidade emissão de nova notificação</w:t>
      </w:r>
      <w:r w:rsidR="00FC45E4" w:rsidRPr="00501D4D">
        <w:rPr>
          <w:rFonts w:asciiTheme="minorHAnsi" w:hAnsiTheme="minorHAnsi" w:cstheme="minorHAnsi"/>
          <w:i/>
          <w:iCs/>
          <w:color w:val="000000" w:themeColor="text1"/>
          <w:sz w:val="22"/>
          <w:szCs w:val="22"/>
        </w:rPr>
        <w:t>.</w:t>
      </w:r>
    </w:p>
    <w:p w14:paraId="32DA5589" w14:textId="77777777" w:rsidR="00501D4D" w:rsidRPr="00501D4D" w:rsidRDefault="00501D4D" w:rsidP="0047326D">
      <w:pPr>
        <w:tabs>
          <w:tab w:val="left" w:pos="1418"/>
        </w:tabs>
        <w:ind w:left="851"/>
        <w:jc w:val="both"/>
        <w:rPr>
          <w:rFonts w:asciiTheme="minorHAnsi" w:hAnsiTheme="minorHAnsi" w:cstheme="minorHAnsi"/>
          <w:i/>
          <w:iCs/>
          <w:color w:val="000000" w:themeColor="text1"/>
          <w:sz w:val="22"/>
          <w:szCs w:val="22"/>
        </w:rPr>
      </w:pPr>
    </w:p>
    <w:p w14:paraId="06410175" w14:textId="06E1AB6A" w:rsidR="0047326D" w:rsidRPr="00501D4D" w:rsidRDefault="0047326D" w:rsidP="0047326D">
      <w:pPr>
        <w:tabs>
          <w:tab w:val="left" w:pos="1418"/>
        </w:tabs>
        <w:ind w:left="851"/>
        <w:jc w:val="both"/>
        <w:rPr>
          <w:rFonts w:asciiTheme="minorHAnsi" w:hAnsiTheme="minorHAnsi" w:cstheme="minorHAnsi"/>
          <w:i/>
          <w:iCs/>
          <w:color w:val="000000" w:themeColor="text1"/>
          <w:sz w:val="22"/>
          <w:szCs w:val="22"/>
        </w:rPr>
      </w:pPr>
    </w:p>
    <w:p w14:paraId="1887948C" w14:textId="42397603" w:rsidR="0047326D" w:rsidRPr="00501D4D" w:rsidRDefault="0047326D" w:rsidP="0047326D">
      <w:pPr>
        <w:jc w:val="both"/>
        <w:rPr>
          <w:rFonts w:asciiTheme="minorHAnsi" w:hAnsiTheme="minorHAnsi" w:cstheme="minorHAnsi"/>
          <w:color w:val="000000" w:themeColor="text1"/>
        </w:rPr>
      </w:pPr>
      <w:r w:rsidRPr="00501D4D">
        <w:rPr>
          <w:rFonts w:asciiTheme="minorHAnsi" w:hAnsiTheme="minorHAnsi" w:cstheme="minorHAnsi"/>
          <w:color w:val="000000" w:themeColor="text1"/>
        </w:rPr>
        <w:lastRenderedPageBreak/>
        <w:t xml:space="preserve">Dessa forma, é importante destacar a necessidade de regularização, a ocorrer após a eliminação do fato gerador do auto de infração, através do registro no CAU, uma vez que a empresa oferece </w:t>
      </w:r>
      <w:r w:rsidR="00501D4D">
        <w:rPr>
          <w:rFonts w:asciiTheme="minorHAnsi" w:hAnsiTheme="minorHAnsi" w:cstheme="minorHAnsi"/>
          <w:color w:val="000000" w:themeColor="text1"/>
        </w:rPr>
        <w:t>projetos de arquitetura paisagística.</w:t>
      </w:r>
    </w:p>
    <w:p w14:paraId="1A79C70B" w14:textId="77777777" w:rsidR="0047326D" w:rsidRPr="00501D4D" w:rsidRDefault="0047326D" w:rsidP="0047326D">
      <w:pPr>
        <w:tabs>
          <w:tab w:val="left" w:pos="1418"/>
        </w:tabs>
        <w:ind w:left="851"/>
        <w:jc w:val="both"/>
        <w:rPr>
          <w:rFonts w:asciiTheme="minorHAnsi" w:hAnsiTheme="minorHAnsi" w:cstheme="minorHAnsi"/>
          <w:i/>
          <w:iCs/>
          <w:color w:val="000000" w:themeColor="text1"/>
          <w:sz w:val="22"/>
          <w:szCs w:val="22"/>
        </w:rPr>
      </w:pPr>
    </w:p>
    <w:p w14:paraId="78B2D1BF" w14:textId="43A8EA83" w:rsidR="0047326D" w:rsidRPr="0047326D" w:rsidRDefault="00C20362" w:rsidP="00954C59">
      <w:pPr>
        <w:tabs>
          <w:tab w:val="left" w:pos="1418"/>
        </w:tabs>
        <w:jc w:val="both"/>
        <w:rPr>
          <w:rFonts w:asciiTheme="minorHAnsi" w:hAnsiTheme="minorHAnsi" w:cstheme="minorHAnsi"/>
          <w:color w:val="9BBB59" w:themeColor="accent3"/>
        </w:rPr>
      </w:pPr>
      <w:r w:rsidRPr="00501D4D">
        <w:rPr>
          <w:rFonts w:asciiTheme="minorHAnsi" w:hAnsiTheme="minorHAnsi" w:cstheme="minorHAnsi"/>
          <w:color w:val="000000" w:themeColor="text1"/>
        </w:rPr>
        <w:t>Por fim</w:t>
      </w:r>
      <w:r w:rsidR="00EA16F9" w:rsidRPr="00501D4D">
        <w:rPr>
          <w:rFonts w:asciiTheme="minorHAnsi" w:hAnsiTheme="minorHAnsi" w:cstheme="minorHAnsi"/>
          <w:color w:val="000000" w:themeColor="text1"/>
        </w:rPr>
        <w:t>, ressalta-se que a</w:t>
      </w:r>
      <w:r w:rsidR="0047326D" w:rsidRPr="00501D4D">
        <w:rPr>
          <w:rFonts w:asciiTheme="minorHAnsi" w:hAnsiTheme="minorHAnsi" w:cstheme="minorHAnsi"/>
          <w:color w:val="000000" w:themeColor="text1"/>
        </w:rPr>
        <w:t xml:space="preserve"> não regularização da pessoa jurídica configura a continuidade da infração, que ensejará a abertura de novo procedimento de fiscalização e emissão de nova notificação</w:t>
      </w:r>
      <w:r w:rsidR="008421DD" w:rsidRPr="00501D4D">
        <w:rPr>
          <w:rFonts w:asciiTheme="minorHAnsi" w:hAnsiTheme="minorHAnsi" w:cstheme="minorHAnsi"/>
          <w:color w:val="000000" w:themeColor="text1"/>
        </w:rPr>
        <w:t>.</w:t>
      </w: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274C804C" w14:textId="77777777" w:rsidR="00D615A0" w:rsidRPr="002A27F4" w:rsidRDefault="00D615A0"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5AE71357" w14:textId="4ECD9BFC" w:rsidR="00752619" w:rsidRPr="00501D4D" w:rsidRDefault="00752619" w:rsidP="00752619">
      <w:pPr>
        <w:tabs>
          <w:tab w:val="left" w:pos="1418"/>
        </w:tabs>
        <w:jc w:val="both"/>
        <w:rPr>
          <w:rFonts w:asciiTheme="minorHAnsi" w:hAnsiTheme="minorHAnsi" w:cstheme="minorHAnsi"/>
          <w:color w:val="000000" w:themeColor="text1"/>
        </w:rPr>
      </w:pPr>
      <w:bookmarkStart w:id="3" w:name="_Hlk131782853"/>
      <w:r w:rsidRPr="00501D4D">
        <w:rPr>
          <w:rFonts w:asciiTheme="minorHAnsi" w:hAnsiTheme="minorHAnsi" w:cstheme="minorHAnsi"/>
          <w:color w:val="000000" w:themeColor="text1"/>
        </w:rPr>
        <w:t>Deste modo, considerando que, até a presente data, não houve a regularização da situação averiguada e se efetuou o pagamento da multa aplicada</w:t>
      </w:r>
      <w:r w:rsidR="008C4E92" w:rsidRPr="00501D4D">
        <w:rPr>
          <w:rFonts w:asciiTheme="minorHAnsi" w:hAnsiTheme="minorHAnsi" w:cstheme="minorHAnsi"/>
          <w:color w:val="000000" w:themeColor="text1"/>
        </w:rPr>
        <w:t xml:space="preserve">, </w:t>
      </w:r>
      <w:r w:rsidRPr="00501D4D">
        <w:rPr>
          <w:rFonts w:asciiTheme="minorHAnsi" w:hAnsiTheme="minorHAnsi" w:cstheme="minorHAnsi"/>
          <w:color w:val="000000" w:themeColor="text1"/>
        </w:rPr>
        <w:t>opino pela manutenção do Auto de Infração nº 1000</w:t>
      </w:r>
      <w:r w:rsidR="00D615A0">
        <w:rPr>
          <w:rFonts w:asciiTheme="minorHAnsi" w:hAnsiTheme="minorHAnsi" w:cstheme="minorHAnsi"/>
          <w:color w:val="000000" w:themeColor="text1"/>
        </w:rPr>
        <w:t>149982</w:t>
      </w:r>
      <w:r w:rsidRPr="00501D4D">
        <w:rPr>
          <w:rFonts w:asciiTheme="minorHAnsi" w:hAnsiTheme="minorHAnsi" w:cstheme="minorHAnsi"/>
          <w:color w:val="000000" w:themeColor="text1"/>
        </w:rPr>
        <w:t>/202</w:t>
      </w:r>
      <w:r w:rsidR="00D615A0">
        <w:rPr>
          <w:rFonts w:asciiTheme="minorHAnsi" w:hAnsiTheme="minorHAnsi" w:cstheme="minorHAnsi"/>
          <w:color w:val="000000" w:themeColor="text1"/>
        </w:rPr>
        <w:t>2</w:t>
      </w:r>
      <w:r w:rsidRPr="00501D4D">
        <w:rPr>
          <w:rFonts w:asciiTheme="minorHAnsi" w:hAnsiTheme="minorHAnsi" w:cstheme="minorHAnsi"/>
          <w:color w:val="000000" w:themeColor="text1"/>
        </w:rPr>
        <w:t xml:space="preserve"> e</w:t>
      </w:r>
      <w:r w:rsidR="000F37D1" w:rsidRPr="00501D4D">
        <w:rPr>
          <w:rFonts w:asciiTheme="minorHAnsi" w:hAnsiTheme="minorHAnsi" w:cstheme="minorHAnsi"/>
          <w:color w:val="000000" w:themeColor="text1"/>
        </w:rPr>
        <w:t xml:space="preserve"> da multa aplicada pelo agente de fiscalização, com fulcro no art. 49, § 2º, inciso I, da Resolução CAU/BR nº 198/2020, </w:t>
      </w:r>
      <w:r w:rsidRPr="00501D4D">
        <w:rPr>
          <w:rFonts w:asciiTheme="minorHAnsi" w:hAnsiTheme="minorHAnsi" w:cstheme="minorHAnsi"/>
          <w:color w:val="000000" w:themeColor="text1"/>
        </w:rPr>
        <w:t xml:space="preserve">em razão de que a pessoa jurídica autuada, </w:t>
      </w:r>
      <w:r w:rsidR="00D615A0" w:rsidRPr="00D615A0">
        <w:rPr>
          <w:rFonts w:asciiTheme="minorHAnsi" w:eastAsiaTheme="minorHAnsi" w:hAnsiTheme="minorHAnsi" w:cstheme="minorHAnsi"/>
        </w:rPr>
        <w:t>M. D. C. LTDA (</w:t>
      </w:r>
      <w:r w:rsidR="00D615A0" w:rsidRPr="00917013">
        <w:rPr>
          <w:rFonts w:asciiTheme="minorHAnsi" w:eastAsiaTheme="minorHAnsi" w:hAnsiTheme="minorHAnsi" w:cstheme="minorHAnsi"/>
        </w:rPr>
        <w:t>G</w:t>
      </w:r>
      <w:r w:rsidR="00D615A0">
        <w:rPr>
          <w:rFonts w:asciiTheme="minorHAnsi" w:eastAsiaTheme="minorHAnsi" w:hAnsiTheme="minorHAnsi" w:cstheme="minorHAnsi"/>
        </w:rPr>
        <w:t>.</w:t>
      </w:r>
      <w:r w:rsidR="00D615A0" w:rsidRPr="00917013">
        <w:rPr>
          <w:rFonts w:asciiTheme="minorHAnsi" w:eastAsiaTheme="minorHAnsi" w:hAnsiTheme="minorHAnsi" w:cstheme="minorHAnsi"/>
        </w:rPr>
        <w:t xml:space="preserve"> P</w:t>
      </w:r>
      <w:r w:rsidR="00D615A0">
        <w:rPr>
          <w:rFonts w:asciiTheme="minorHAnsi" w:eastAsiaTheme="minorHAnsi" w:hAnsiTheme="minorHAnsi" w:cstheme="minorHAnsi"/>
        </w:rPr>
        <w:t>.)</w:t>
      </w:r>
      <w:r w:rsidRPr="00501D4D">
        <w:rPr>
          <w:rFonts w:asciiTheme="minorHAnsi" w:hAnsiTheme="minorHAnsi" w:cstheme="minorHAnsi"/>
          <w:color w:val="000000" w:themeColor="text1"/>
        </w:rPr>
        <w:t xml:space="preserve">, inscrita no CNPJ sob o nº </w:t>
      </w:r>
      <w:r w:rsidR="00D615A0" w:rsidRPr="0046618F">
        <w:rPr>
          <w:rFonts w:asciiTheme="minorHAnsi" w:hAnsiTheme="minorHAnsi" w:cstheme="minorHAnsi"/>
        </w:rPr>
        <w:t>18.624.801/0001-93</w:t>
      </w:r>
      <w:r w:rsidRPr="00501D4D">
        <w:rPr>
          <w:rFonts w:asciiTheme="minorHAnsi" w:hAnsiTheme="minorHAnsi" w:cstheme="minorHAnsi"/>
          <w:color w:val="000000" w:themeColor="text1"/>
        </w:rPr>
        <w:t xml:space="preserve">, incorreu em infração ao art. 35, inciso X, da Resolução CAU/BR nº 022/2012, </w:t>
      </w:r>
      <w:r w:rsidR="000F37D1" w:rsidRPr="00501D4D">
        <w:rPr>
          <w:rFonts w:asciiTheme="minorHAnsi" w:hAnsiTheme="minorHAnsi" w:cstheme="minorHAnsi"/>
          <w:color w:val="000000" w:themeColor="text1"/>
        </w:rPr>
        <w:t xml:space="preserve">c/c o art. 7º da Lei nº 12.378/2010, </w:t>
      </w:r>
      <w:r w:rsidRPr="00501D4D">
        <w:rPr>
          <w:rFonts w:asciiTheme="minorHAnsi" w:hAnsiTheme="minorHAnsi" w:cstheme="minorHAnsi"/>
          <w:color w:val="000000" w:themeColor="text1"/>
        </w:rPr>
        <w:t>por exercer atividade afeita à profissão de arquitetura e urbanismo, sem, contudo, estar registrada no CAU.</w:t>
      </w:r>
    </w:p>
    <w:p w14:paraId="5C694B10" w14:textId="77777777" w:rsidR="00501D4D" w:rsidRPr="00501D4D" w:rsidRDefault="00501D4D" w:rsidP="00752619">
      <w:pPr>
        <w:tabs>
          <w:tab w:val="left" w:pos="1418"/>
        </w:tabs>
        <w:jc w:val="both"/>
        <w:rPr>
          <w:rFonts w:asciiTheme="minorHAnsi" w:hAnsiTheme="minorHAnsi" w:cstheme="minorHAnsi"/>
          <w:color w:val="000000" w:themeColor="text1"/>
        </w:rPr>
      </w:pPr>
    </w:p>
    <w:p w14:paraId="73F3A352" w14:textId="7550A658" w:rsidR="00752619" w:rsidRPr="00501D4D" w:rsidRDefault="00752619" w:rsidP="00752619">
      <w:pPr>
        <w:tabs>
          <w:tab w:val="left" w:pos="1418"/>
        </w:tabs>
        <w:jc w:val="both"/>
        <w:rPr>
          <w:rFonts w:asciiTheme="minorHAnsi" w:hAnsiTheme="minorHAnsi" w:cstheme="minorHAnsi"/>
          <w:color w:val="000000" w:themeColor="text1"/>
        </w:rPr>
      </w:pPr>
      <w:r w:rsidRPr="00501D4D">
        <w:rPr>
          <w:rFonts w:asciiTheme="minorHAnsi" w:hAnsiTheme="minorHAnsi" w:cstheme="minorHAnsi"/>
          <w:color w:val="000000" w:themeColor="text1"/>
        </w:rPr>
        <w:t xml:space="preserve">Após o trânsito em julgado, cientifique-se à Unidade de Fiscalização do CAU/RS, </w:t>
      </w:r>
      <w:r w:rsidR="000F37D1" w:rsidRPr="00501D4D">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r w:rsidRPr="00501D4D">
        <w:rPr>
          <w:rFonts w:asciiTheme="minorHAnsi" w:hAnsiTheme="minorHAnsi" w:cstheme="minorHAnsi"/>
          <w:color w:val="000000" w:themeColor="text1"/>
        </w:rPr>
        <w:t>.</w:t>
      </w:r>
    </w:p>
    <w:bookmarkEnd w:id="3"/>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53A5B905" w:rsidR="00CC1A81" w:rsidRPr="000833C6" w:rsidRDefault="00CC1A81" w:rsidP="00CC1A81">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 xml:space="preserve">Porto Alegre </w:t>
      </w:r>
      <w:r w:rsidR="00D615A0">
        <w:rPr>
          <w:rFonts w:asciiTheme="minorHAnsi" w:hAnsiTheme="minorHAnsi" w:cstheme="minorHAnsi"/>
        </w:rPr>
        <w:t>-</w:t>
      </w:r>
      <w:r w:rsidRPr="002A27F4">
        <w:rPr>
          <w:rFonts w:asciiTheme="minorHAnsi" w:hAnsiTheme="minorHAnsi" w:cstheme="minorHAnsi"/>
        </w:rPr>
        <w:t xml:space="preserve"> RS, </w:t>
      </w:r>
      <w:r w:rsidR="00D615A0" w:rsidRPr="000833C6">
        <w:rPr>
          <w:rFonts w:asciiTheme="minorHAnsi" w:hAnsiTheme="minorHAnsi" w:cstheme="minorHAnsi"/>
          <w:color w:val="000000" w:themeColor="text1"/>
        </w:rPr>
        <w:t>12 de junho de 2023.</w:t>
      </w:r>
    </w:p>
    <w:p w14:paraId="3545CA73" w14:textId="77777777" w:rsidR="00D615A0" w:rsidRDefault="00D615A0" w:rsidP="00CC1A81">
      <w:pPr>
        <w:tabs>
          <w:tab w:val="left" w:pos="1418"/>
        </w:tabs>
        <w:jc w:val="center"/>
        <w:rPr>
          <w:rFonts w:asciiTheme="minorHAnsi" w:hAnsiTheme="minorHAnsi" w:cstheme="minorHAnsi"/>
          <w:color w:val="4F81BD" w:themeColor="accent1"/>
        </w:rPr>
      </w:pPr>
    </w:p>
    <w:p w14:paraId="78B10183" w14:textId="77777777" w:rsidR="00D615A0" w:rsidRDefault="00D615A0" w:rsidP="00CC1A81">
      <w:pPr>
        <w:tabs>
          <w:tab w:val="left" w:pos="1418"/>
        </w:tabs>
        <w:jc w:val="center"/>
        <w:rPr>
          <w:rFonts w:asciiTheme="minorHAnsi" w:hAnsiTheme="minorHAnsi" w:cstheme="minorHAnsi"/>
          <w:color w:val="4F81BD" w:themeColor="accent1"/>
        </w:rPr>
      </w:pPr>
    </w:p>
    <w:p w14:paraId="7C3573D7" w14:textId="77777777" w:rsidR="00D615A0" w:rsidRPr="002A27F4" w:rsidRDefault="00D615A0" w:rsidP="00CC1A81">
      <w:pPr>
        <w:tabs>
          <w:tab w:val="left" w:pos="1418"/>
        </w:tabs>
        <w:jc w:val="center"/>
        <w:rPr>
          <w:rFonts w:asciiTheme="minorHAnsi" w:hAnsiTheme="minorHAnsi" w:cstheme="minorHAnsi"/>
        </w:rPr>
      </w:pPr>
    </w:p>
    <w:p w14:paraId="0B0A5C5B" w14:textId="77777777" w:rsidR="00CC1A81" w:rsidRPr="002A27F4" w:rsidRDefault="00CC1A81" w:rsidP="00CC1A81">
      <w:pPr>
        <w:tabs>
          <w:tab w:val="left" w:pos="1418"/>
        </w:tabs>
        <w:jc w:val="center"/>
        <w:rPr>
          <w:rFonts w:asciiTheme="minorHAnsi" w:hAnsiTheme="minorHAnsi" w:cstheme="minorHAnsi"/>
        </w:rPr>
      </w:pPr>
    </w:p>
    <w:p w14:paraId="79B86634" w14:textId="511BC03D" w:rsidR="00CC1A81" w:rsidRPr="002A27F4" w:rsidRDefault="00F2165B"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5CF52989"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44475718" w:rsidR="00F2165B" w:rsidRDefault="00F2165B">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79412BD" w:rsidR="00484D07" w:rsidRPr="002A27F4" w:rsidRDefault="00F2165B" w:rsidP="00752619">
            <w:pPr>
              <w:tabs>
                <w:tab w:val="left" w:pos="1418"/>
              </w:tabs>
              <w:rPr>
                <w:rFonts w:asciiTheme="minorHAnsi" w:hAnsiTheme="minorHAnsi" w:cstheme="minorHAnsi"/>
              </w:rPr>
            </w:pPr>
            <w:r w:rsidRPr="00917013">
              <w:rPr>
                <w:rFonts w:asciiTheme="minorHAnsi" w:eastAsiaTheme="minorHAnsi" w:hAnsiTheme="minorHAnsi" w:cstheme="minorHAnsi"/>
              </w:rPr>
              <w:t>1505309/2022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6076EEEF" w:rsidR="004D60CB" w:rsidRPr="002A27F4" w:rsidRDefault="00F2165B" w:rsidP="00752619">
            <w:pPr>
              <w:tabs>
                <w:tab w:val="left" w:pos="1418"/>
              </w:tabs>
              <w:rPr>
                <w:rFonts w:asciiTheme="minorHAnsi" w:hAnsiTheme="minorHAnsi" w:cstheme="minorHAnsi"/>
                <w:highlight w:val="lightGray"/>
              </w:rPr>
            </w:pPr>
            <w:r w:rsidRPr="00917013">
              <w:rPr>
                <w:rFonts w:asciiTheme="minorHAnsi" w:eastAsiaTheme="minorHAnsi" w:hAnsiTheme="minorHAnsi" w:cstheme="minorHAnsi"/>
              </w:rPr>
              <w:t>1000149982</w:t>
            </w:r>
            <w:r w:rsidR="000833C6">
              <w:rPr>
                <w:rFonts w:asciiTheme="minorHAnsi" w:eastAsiaTheme="minorHAnsi" w:hAnsiTheme="minorHAnsi" w:cstheme="minorHAnsi"/>
              </w:rPr>
              <w:t>/2022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8A2B1EA" w:rsidR="00484D07" w:rsidRPr="002A27F4" w:rsidRDefault="000833C6" w:rsidP="00294FF2">
            <w:pPr>
              <w:tabs>
                <w:tab w:val="left" w:pos="1418"/>
              </w:tabs>
              <w:rPr>
                <w:rFonts w:asciiTheme="minorHAnsi" w:hAnsiTheme="minorHAnsi" w:cstheme="minorHAnsi"/>
              </w:rPr>
            </w:pPr>
            <w:r w:rsidRPr="00D615A0">
              <w:rPr>
                <w:rFonts w:asciiTheme="minorHAnsi" w:eastAsiaTheme="minorHAnsi" w:hAnsiTheme="minorHAnsi" w:cstheme="minorHAnsi"/>
              </w:rPr>
              <w:t>M. D. C. LTDA (</w:t>
            </w:r>
            <w:r w:rsidRPr="00917013">
              <w:rPr>
                <w:rFonts w:asciiTheme="minorHAnsi" w:eastAsiaTheme="minorHAnsi" w:hAnsiTheme="minorHAnsi" w:cstheme="minorHAnsi"/>
              </w:rPr>
              <w:t>G</w:t>
            </w:r>
            <w:r>
              <w:rPr>
                <w:rFonts w:asciiTheme="minorHAnsi" w:eastAsiaTheme="minorHAnsi" w:hAnsiTheme="minorHAnsi" w:cstheme="minorHAnsi"/>
              </w:rPr>
              <w:t>.</w:t>
            </w:r>
            <w:r w:rsidRPr="00917013">
              <w:rPr>
                <w:rFonts w:asciiTheme="minorHAnsi" w:eastAsiaTheme="minorHAnsi" w:hAnsiTheme="minorHAnsi" w:cstheme="minorHAnsi"/>
              </w:rPr>
              <w:t xml:space="preserve"> P</w:t>
            </w:r>
            <w:r>
              <w:rPr>
                <w:rFonts w:asciiTheme="minorHAnsi" w:eastAsia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D735686"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0833C6">
              <w:rPr>
                <w:rFonts w:asciiTheme="minorHAnsi" w:hAnsiTheme="minorHAnsi" w:cstheme="minorHAnsi"/>
                <w:b/>
              </w:rPr>
              <w:t>103</w:t>
            </w:r>
            <w:r w:rsidR="004D60CB" w:rsidRPr="002A27F4">
              <w:rPr>
                <w:rFonts w:asciiTheme="minorHAnsi" w:hAnsiTheme="minorHAnsi" w:cstheme="minorHAnsi"/>
                <w:b/>
              </w:rPr>
              <w:t>/202</w:t>
            </w:r>
            <w:r w:rsidR="000833C6">
              <w:rPr>
                <w:rFonts w:asciiTheme="minorHAnsi" w:hAnsiTheme="minorHAnsi" w:cstheme="minorHAnsi"/>
                <w:b/>
              </w:rPr>
              <w:t>3</w:t>
            </w:r>
            <w:r w:rsidRPr="002A27F4">
              <w:rPr>
                <w:rFonts w:asciiTheme="minorHAnsi" w:hAnsiTheme="minorHAnsi" w:cstheme="minorHAnsi"/>
                <w:b/>
              </w:rPr>
              <w:t xml:space="preserve"> </w:t>
            </w:r>
            <w:r w:rsidR="000833C6">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664C8DC6"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 </w:t>
      </w:r>
      <w:r w:rsidR="000833C6">
        <w:rPr>
          <w:rFonts w:asciiTheme="minorHAnsi" w:hAnsiTheme="minorHAnsi" w:cstheme="minorHAnsi"/>
        </w:rPr>
        <w:t xml:space="preserve">no dia </w:t>
      </w:r>
      <w:r w:rsidR="00F2165B" w:rsidRPr="000833C6">
        <w:rPr>
          <w:rFonts w:asciiTheme="minorHAnsi" w:hAnsiTheme="minorHAnsi" w:cstheme="minorHAnsi"/>
        </w:rPr>
        <w:t>12</w:t>
      </w:r>
      <w:r w:rsidR="000833C6" w:rsidRPr="000833C6">
        <w:rPr>
          <w:rFonts w:asciiTheme="minorHAnsi" w:hAnsiTheme="minorHAnsi" w:cstheme="minorHAnsi"/>
        </w:rPr>
        <w:t xml:space="preserve"> de junho de </w:t>
      </w:r>
      <w:r w:rsidR="00F2165B" w:rsidRPr="000833C6">
        <w:rPr>
          <w:rFonts w:asciiTheme="minorHAnsi" w:hAnsiTheme="minorHAnsi" w:cstheme="minorHAnsi"/>
        </w:rPr>
        <w:t>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C1C9927" w:rsidR="005D2B35" w:rsidRPr="002A27F4" w:rsidRDefault="000833C6" w:rsidP="005D2B35">
      <w:pPr>
        <w:tabs>
          <w:tab w:val="left" w:pos="1418"/>
        </w:tabs>
        <w:jc w:val="both"/>
        <w:rPr>
          <w:rFonts w:asciiTheme="minorHAnsi" w:hAnsiTheme="minorHAnsi" w:cstheme="minorHAnsi"/>
        </w:rPr>
      </w:pPr>
      <w:r>
        <w:rPr>
          <w:rFonts w:asciiTheme="minorHAnsi" w:hAnsiTheme="minorHAnsi" w:cstheme="minorHAnsi"/>
        </w:rPr>
        <w:t xml:space="preserve"> </w:t>
      </w:r>
    </w:p>
    <w:p w14:paraId="54025B80" w14:textId="022ECE66"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0833C6">
        <w:rPr>
          <w:rFonts w:asciiTheme="minorHAnsi" w:hAnsiTheme="minorHAnsi" w:cstheme="minorHAnsi"/>
        </w:rPr>
        <w:t xml:space="preserve"> </w:t>
      </w:r>
      <w:r w:rsidR="000833C6" w:rsidRPr="00D615A0">
        <w:rPr>
          <w:rFonts w:asciiTheme="minorHAnsi" w:eastAsiaTheme="minorHAnsi" w:hAnsiTheme="minorHAnsi" w:cstheme="minorHAnsi"/>
        </w:rPr>
        <w:t>M. D. C. LTDA (</w:t>
      </w:r>
      <w:r w:rsidR="000833C6" w:rsidRPr="00917013">
        <w:rPr>
          <w:rFonts w:asciiTheme="minorHAnsi" w:eastAsiaTheme="minorHAnsi" w:hAnsiTheme="minorHAnsi" w:cstheme="minorHAnsi"/>
        </w:rPr>
        <w:t>G</w:t>
      </w:r>
      <w:r w:rsidR="000833C6">
        <w:rPr>
          <w:rFonts w:asciiTheme="minorHAnsi" w:eastAsiaTheme="minorHAnsi" w:hAnsiTheme="minorHAnsi" w:cstheme="minorHAnsi"/>
        </w:rPr>
        <w:t>.</w:t>
      </w:r>
      <w:r w:rsidR="000833C6" w:rsidRPr="00917013">
        <w:rPr>
          <w:rFonts w:asciiTheme="minorHAnsi" w:eastAsiaTheme="minorHAnsi" w:hAnsiTheme="minorHAnsi" w:cstheme="minorHAnsi"/>
        </w:rPr>
        <w:t xml:space="preserve"> P</w:t>
      </w:r>
      <w:r w:rsidR="000833C6">
        <w:rPr>
          <w:rFonts w:asciiTheme="minorHAnsi" w:eastAsia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F2165B" w:rsidRPr="000833C6">
        <w:rPr>
          <w:rFonts w:asciiTheme="minorHAnsi" w:hAnsiTheme="minorHAnsi" w:cstheme="minorHAnsi"/>
        </w:rPr>
        <w:t>18.624.801/0001-93</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1AD6F03E" w14:textId="77777777" w:rsidR="00C65C03" w:rsidRDefault="00C65C03" w:rsidP="006C4DFD">
      <w:pPr>
        <w:tabs>
          <w:tab w:val="left" w:pos="1418"/>
        </w:tabs>
        <w:jc w:val="both"/>
        <w:rPr>
          <w:rFonts w:asciiTheme="minorHAnsi" w:hAnsiTheme="minorHAnsi" w:cstheme="minorHAnsi"/>
          <w:i/>
          <w:iCs/>
        </w:rPr>
      </w:pPr>
    </w:p>
    <w:p w14:paraId="797D31A3" w14:textId="311B995D" w:rsidR="003F3E12" w:rsidRPr="002A27F4" w:rsidRDefault="00C65C03" w:rsidP="003F3E12">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67CDDC31" w14:textId="77777777" w:rsidR="00996D40" w:rsidRDefault="00996D40" w:rsidP="00C34B98">
      <w:pPr>
        <w:tabs>
          <w:tab w:val="left" w:pos="1418"/>
        </w:tabs>
        <w:jc w:val="both"/>
        <w:rPr>
          <w:rFonts w:asciiTheme="minorHAnsi" w:hAnsiTheme="minorHAnsi" w:cstheme="minorHAnsi"/>
        </w:rPr>
      </w:pPr>
    </w:p>
    <w:p w14:paraId="18143570" w14:textId="65A0F316" w:rsidR="00996D40" w:rsidRPr="002A27F4" w:rsidRDefault="00996D40" w:rsidP="00C34B98">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w:t>
      </w:r>
      <w:r w:rsidR="000833C6">
        <w:rPr>
          <w:rFonts w:asciiTheme="minorHAnsi" w:hAnsiTheme="minorHAnsi" w:cstheme="minorHAnsi"/>
        </w:rPr>
        <w:t>c</w:t>
      </w:r>
      <w:r>
        <w:rPr>
          <w:rFonts w:asciiTheme="minorHAnsi" w:hAnsiTheme="minorHAnsi" w:cstheme="minorHAnsi"/>
        </w:rPr>
        <w:t xml:space="preserve">onselheiro </w:t>
      </w:r>
      <w:r w:rsidR="000833C6">
        <w:rPr>
          <w:rFonts w:asciiTheme="minorHAnsi" w:hAnsiTheme="minorHAnsi" w:cstheme="minorHAnsi"/>
        </w:rPr>
        <w:t>r</w:t>
      </w:r>
      <w:r>
        <w:rPr>
          <w:rFonts w:asciiTheme="minorHAnsi" w:hAnsiTheme="minorHAnsi" w:cstheme="minorHAnsi"/>
        </w:rPr>
        <w:t xml:space="preserve">elator, </w:t>
      </w:r>
      <w:r w:rsidRPr="002A27F4">
        <w:rPr>
          <w:rFonts w:asciiTheme="minorHAnsi" w:hAnsiTheme="minorHAnsi" w:cstheme="minorHAnsi"/>
        </w:rPr>
        <w:t xml:space="preserve">pela manutenção do Auto de Infração nº </w:t>
      </w:r>
      <w:r w:rsidR="000833C6" w:rsidRPr="000833C6">
        <w:rPr>
          <w:rFonts w:asciiTheme="minorHAnsi" w:hAnsiTheme="minorHAnsi" w:cstheme="minorHAnsi"/>
        </w:rPr>
        <w:t>1000149982/2022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0833C6">
        <w:rPr>
          <w:rFonts w:asciiTheme="minorHAnsi" w:hAnsiTheme="minorHAnsi" w:cstheme="minorHAnsi"/>
        </w:rPr>
        <w:t>5</w:t>
      </w:r>
      <w:r>
        <w:rPr>
          <w:rFonts w:asciiTheme="minorHAnsi" w:hAnsiTheme="minorHAnsi" w:cstheme="minorHAnsi"/>
        </w:rPr>
        <w:t xml:space="preserve"> </w:t>
      </w:r>
      <w:r w:rsidR="000833C6">
        <w:rPr>
          <w:rFonts w:asciiTheme="minorHAnsi" w:hAnsiTheme="minorHAnsi" w:cstheme="minorHAnsi"/>
        </w:rPr>
        <w:t xml:space="preserve">(cinco) </w:t>
      </w:r>
      <w:r>
        <w:rPr>
          <w:rFonts w:asciiTheme="minorHAnsi" w:hAnsiTheme="minorHAnsi" w:cstheme="minorHAnsi"/>
        </w:rPr>
        <w:t xml:space="preserve">anuidades, que corresponde a </w:t>
      </w:r>
      <w:r w:rsidRPr="002A27F4">
        <w:rPr>
          <w:rFonts w:asciiTheme="minorHAnsi" w:hAnsiTheme="minorHAnsi" w:cstheme="minorHAnsi"/>
        </w:rPr>
        <w:t xml:space="preserve">R$ </w:t>
      </w:r>
      <w:r w:rsidR="000833C6" w:rsidRPr="000833C6">
        <w:rPr>
          <w:rFonts w:asciiTheme="minorHAnsi" w:hAnsiTheme="minorHAnsi" w:cstheme="minorHAnsi"/>
        </w:rPr>
        <w:t>3.170,20</w:t>
      </w:r>
      <w:r w:rsidRPr="002A27F4">
        <w:rPr>
          <w:rFonts w:asciiTheme="minorHAnsi" w:hAnsiTheme="minorHAnsi" w:cstheme="minorHAnsi"/>
        </w:rPr>
        <w:t xml:space="preserve"> (</w:t>
      </w:r>
      <w:r w:rsidR="000833C6">
        <w:rPr>
          <w:rFonts w:asciiTheme="minorHAnsi" w:hAnsiTheme="minorHAnsi" w:cstheme="minorHAnsi"/>
        </w:rPr>
        <w:t>três mil, cento e setenta reais e vinte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26C41ABA" w14:textId="77777777" w:rsidR="00D06EC0" w:rsidRPr="000833C6" w:rsidRDefault="00D06EC0" w:rsidP="003F3E12">
      <w:pPr>
        <w:tabs>
          <w:tab w:val="left" w:pos="1418"/>
        </w:tabs>
        <w:jc w:val="both"/>
        <w:rPr>
          <w:rFonts w:asciiTheme="minorHAnsi" w:hAnsiTheme="minorHAnsi" w:cstheme="minorHAnsi"/>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797A1ADA"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4"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 </w:t>
      </w:r>
      <w:r w:rsidRPr="002A27F4">
        <w:rPr>
          <w:rFonts w:asciiTheme="minorHAnsi" w:hAnsiTheme="minorHAnsi" w:cstheme="minorHAnsi"/>
        </w:rPr>
        <w:t>relator</w:t>
      </w:r>
      <w:r w:rsidR="00DE0C3A">
        <w:rPr>
          <w:rFonts w:asciiTheme="minorHAnsi" w:hAnsiTheme="minorHAnsi" w:cstheme="minorHAnsi"/>
        </w:rPr>
        <w:t xml:space="preserve">, </w:t>
      </w:r>
      <w:r w:rsidR="00DE0C3A" w:rsidRPr="002A27F4">
        <w:rPr>
          <w:rFonts w:asciiTheme="minorHAnsi" w:hAnsiTheme="minorHAnsi" w:cstheme="minorHAnsi"/>
        </w:rPr>
        <w:t xml:space="preserve">conselheiro </w:t>
      </w:r>
      <w:r w:rsidR="00EE4D4B">
        <w:rPr>
          <w:rFonts w:asciiTheme="minorHAnsi" w:hAnsiTheme="minorHAnsi" w:cstheme="minorHAnsi"/>
        </w:rPr>
        <w:t>Carlos Eduardo Mesquita Pedone</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5" w:name="_Hlk131844048"/>
      <w:r w:rsidR="00825F33" w:rsidRPr="00EE4FEA">
        <w:rPr>
          <w:rFonts w:asciiTheme="minorHAnsi" w:hAnsiTheme="minorHAnsi" w:cstheme="minorHAnsi"/>
        </w:rPr>
        <w:t>m</w:t>
      </w:r>
      <w:bookmarkEnd w:id="4"/>
      <w:r w:rsidR="00825F33" w:rsidRPr="00EE4FEA">
        <w:rPr>
          <w:rFonts w:asciiTheme="minorHAnsi" w:hAnsiTheme="minorHAnsi" w:cstheme="minorHAnsi"/>
        </w:rPr>
        <w:t>anutenção do Auto de Infração nº</w:t>
      </w:r>
      <w:r w:rsidR="00825F33" w:rsidRPr="002A27F4">
        <w:rPr>
          <w:rFonts w:asciiTheme="minorHAnsi" w:hAnsiTheme="minorHAnsi" w:cstheme="minorHAnsi"/>
        </w:rPr>
        <w:t xml:space="preserve"> </w:t>
      </w:r>
      <w:r w:rsidR="00EE4FEA" w:rsidRPr="00EE4FEA">
        <w:rPr>
          <w:rFonts w:asciiTheme="minorHAnsi" w:hAnsiTheme="minorHAnsi" w:cstheme="minorHAnsi"/>
        </w:rPr>
        <w:t>1000149982/2022</w:t>
      </w:r>
      <w:r w:rsidR="000C72BB" w:rsidRPr="00EE4FEA">
        <w:rPr>
          <w:rFonts w:asciiTheme="minorHAnsi" w:hAnsiTheme="minorHAnsi" w:cstheme="minorHAnsi"/>
        </w:rPr>
        <w:t xml:space="preserve"> </w:t>
      </w:r>
      <w:r w:rsidR="00825F33" w:rsidRPr="00EE4FEA">
        <w:rPr>
          <w:rFonts w:asciiTheme="minorHAnsi" w:hAnsiTheme="minorHAnsi" w:cstheme="minorHAnsi"/>
        </w:rPr>
        <w:t xml:space="preserve">e da multa aplicada pelo agente de fiscalização, no valor de </w:t>
      </w:r>
      <w:r w:rsidR="00EE4D4B" w:rsidRPr="00EE4FEA">
        <w:rPr>
          <w:rFonts w:asciiTheme="minorHAnsi" w:hAnsiTheme="minorHAnsi" w:cstheme="minorHAnsi"/>
        </w:rPr>
        <w:t>5</w:t>
      </w:r>
      <w:r w:rsidR="00825F33" w:rsidRPr="00EE4FEA">
        <w:rPr>
          <w:rFonts w:asciiTheme="minorHAnsi" w:hAnsiTheme="minorHAnsi" w:cstheme="minorHAnsi"/>
        </w:rPr>
        <w:t xml:space="preserve"> </w:t>
      </w:r>
      <w:r w:rsidR="00EE4FEA">
        <w:rPr>
          <w:rFonts w:asciiTheme="minorHAnsi" w:hAnsiTheme="minorHAnsi" w:cstheme="minorHAnsi"/>
        </w:rPr>
        <w:t xml:space="preserve">(cinco) </w:t>
      </w:r>
      <w:r w:rsidR="00825F33" w:rsidRPr="00EE4FEA">
        <w:rPr>
          <w:rFonts w:asciiTheme="minorHAnsi" w:hAnsiTheme="minorHAnsi" w:cstheme="minorHAnsi"/>
        </w:rPr>
        <w:t xml:space="preserve">anuidades, que corresponde a R$ </w:t>
      </w:r>
      <w:r w:rsidR="00EE4FEA">
        <w:rPr>
          <w:rFonts w:asciiTheme="minorHAnsi" w:hAnsiTheme="minorHAnsi" w:cstheme="minorHAnsi"/>
        </w:rPr>
        <w:t>3.170,20</w:t>
      </w:r>
      <w:r w:rsidR="00825F33" w:rsidRPr="00EE4FEA">
        <w:rPr>
          <w:rFonts w:asciiTheme="minorHAnsi" w:hAnsiTheme="minorHAnsi" w:cstheme="minorHAnsi"/>
        </w:rPr>
        <w:t xml:space="preserve"> (</w:t>
      </w:r>
      <w:r w:rsidR="00EE4FEA">
        <w:rPr>
          <w:rFonts w:asciiTheme="minorHAnsi" w:hAnsiTheme="minorHAnsi" w:cstheme="minorHAnsi"/>
        </w:rPr>
        <w:t>três mil, cento e setenta reais e vinte centavos</w:t>
      </w:r>
      <w:r w:rsidR="00825F33" w:rsidRPr="00EE4FEA">
        <w:rPr>
          <w:rFonts w:asciiTheme="minorHAnsi" w:hAnsiTheme="minorHAnsi" w:cstheme="minorHAnsi"/>
        </w:rPr>
        <w:t>)</w:t>
      </w:r>
      <w:r w:rsidR="00353EB0" w:rsidRPr="00EE4FEA">
        <w:rPr>
          <w:rFonts w:asciiTheme="minorHAnsi" w:hAnsiTheme="minorHAnsi" w:cstheme="minorHAnsi"/>
        </w:rPr>
        <w:t>,</w:t>
      </w:r>
      <w:r w:rsidR="00825F33" w:rsidRPr="00EE4FEA">
        <w:rPr>
          <w:rFonts w:asciiTheme="minorHAnsi" w:hAnsiTheme="minorHAnsi" w:cstheme="minorHAnsi"/>
        </w:rPr>
        <w:t xml:space="preserve"> com fulcro no art. 49, § 2º, inciso I, da Resolução CAU/BR nº 198/2020</w:t>
      </w:r>
      <w:r w:rsidR="000C72BB" w:rsidRPr="00EE4FEA">
        <w:rPr>
          <w:rFonts w:asciiTheme="minorHAnsi" w:hAnsiTheme="minorHAnsi" w:cstheme="minorHAnsi"/>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a autuada</w:t>
      </w:r>
      <w:r w:rsidR="00EE4FEA" w:rsidRPr="00EE4FEA">
        <w:rPr>
          <w:rFonts w:asciiTheme="minorHAnsi" w:eastAsiaTheme="minorHAnsi" w:hAnsiTheme="minorHAnsi" w:cstheme="minorHAnsi"/>
        </w:rPr>
        <w:t xml:space="preserve"> </w:t>
      </w:r>
      <w:r w:rsidR="00EE4FEA" w:rsidRPr="00D615A0">
        <w:rPr>
          <w:rFonts w:asciiTheme="minorHAnsi" w:eastAsiaTheme="minorHAnsi" w:hAnsiTheme="minorHAnsi" w:cstheme="minorHAnsi"/>
        </w:rPr>
        <w:t>M. D. C. LTDA (</w:t>
      </w:r>
      <w:r w:rsidR="00EE4FEA" w:rsidRPr="00917013">
        <w:rPr>
          <w:rFonts w:asciiTheme="minorHAnsi" w:eastAsiaTheme="minorHAnsi" w:hAnsiTheme="minorHAnsi" w:cstheme="minorHAnsi"/>
        </w:rPr>
        <w:t>G</w:t>
      </w:r>
      <w:r w:rsidR="00EE4FEA">
        <w:rPr>
          <w:rFonts w:asciiTheme="minorHAnsi" w:eastAsiaTheme="minorHAnsi" w:hAnsiTheme="minorHAnsi" w:cstheme="minorHAnsi"/>
        </w:rPr>
        <w:t>.</w:t>
      </w:r>
      <w:r w:rsidR="00EE4FEA" w:rsidRPr="00917013">
        <w:rPr>
          <w:rFonts w:asciiTheme="minorHAnsi" w:eastAsiaTheme="minorHAnsi" w:hAnsiTheme="minorHAnsi" w:cstheme="minorHAnsi"/>
        </w:rPr>
        <w:t xml:space="preserve"> P</w:t>
      </w:r>
      <w:r w:rsidR="00EE4FEA">
        <w:rPr>
          <w:rFonts w:asciiTheme="minorHAnsi" w:eastAsiaTheme="minorHAnsi" w:hAnsiTheme="minorHAnsi" w:cstheme="minorHAnsi"/>
        </w:rPr>
        <w:t>.)</w:t>
      </w:r>
      <w:r w:rsidR="006C4DFD" w:rsidRPr="000C72BB">
        <w:rPr>
          <w:rFonts w:asciiTheme="minorHAnsi" w:hAnsiTheme="minorHAnsi" w:cstheme="minorHAnsi"/>
        </w:rPr>
        <w:t xml:space="preserve">, inscrita no CNPJ sob o nº </w:t>
      </w:r>
      <w:r w:rsidR="00EE4FEA" w:rsidRPr="000833C6">
        <w:rPr>
          <w:rFonts w:asciiTheme="minorHAnsi" w:hAnsiTheme="minorHAnsi" w:cstheme="minorHAnsi"/>
        </w:rPr>
        <w:t>18.624.801/0001-93</w:t>
      </w:r>
      <w:r w:rsidR="006C4DFD" w:rsidRPr="000C72BB">
        <w:rPr>
          <w:rFonts w:asciiTheme="minorHAnsi" w:hAnsiTheme="minorHAnsi" w:cstheme="minorHAnsi"/>
        </w:rPr>
        <w:t xml:space="preserve">, incorreu em infração </w:t>
      </w:r>
      <w:bookmarkEnd w:id="5"/>
      <w:r w:rsidR="006C4DFD" w:rsidRPr="000C72BB">
        <w:rPr>
          <w:rFonts w:asciiTheme="minorHAnsi" w:hAnsiTheme="minorHAnsi" w:cstheme="minorHAnsi"/>
        </w:rPr>
        <w:t xml:space="preserve">ao art. 35, inciso 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6"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sidR="00932D8F">
        <w:rPr>
          <w:rFonts w:asciiTheme="minorHAnsi" w:hAnsiTheme="minorHAnsi" w:cstheme="minorHAnsi"/>
        </w:rPr>
        <w:t>s</w:t>
      </w:r>
      <w:r w:rsidRPr="002A27F4">
        <w:rPr>
          <w:rFonts w:asciiTheme="minorHAnsi" w:hAnsiTheme="minorHAnsi" w:cstheme="minorHAnsi"/>
        </w:rPr>
        <w:t xml:space="preserve"> </w:t>
      </w:r>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p w14:paraId="1B7A7388" w14:textId="0ABF8728"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563"/>
      <w:bookmarkEnd w:id="6"/>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7"/>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oferece </w:t>
      </w:r>
      <w:r w:rsidR="00EE4FEA">
        <w:rPr>
          <w:rFonts w:asciiTheme="minorHAnsi" w:hAnsiTheme="minorHAnsi" w:cstheme="minorHAnsi"/>
          <w:color w:val="000000" w:themeColor="text1"/>
        </w:rPr>
        <w:t>projetos de arquitetura paisagística</w:t>
      </w:r>
      <w:r w:rsidR="00774FFF">
        <w:rPr>
          <w:rFonts w:asciiTheme="minorHAnsi" w:hAnsiTheme="minorHAnsi" w:cstheme="minorHAnsi"/>
          <w:color w:val="000000" w:themeColor="text1"/>
        </w:rPr>
        <w:t xml:space="preserve">, </w:t>
      </w:r>
      <w:bookmarkStart w:id="8"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8"/>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0AABFA29" w:rsidR="00845A01" w:rsidRPr="00EE4FEA" w:rsidRDefault="004E40F9"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r w:rsidRPr="00EE4FEA">
        <w:rPr>
          <w:rFonts w:asciiTheme="minorHAnsi" w:hAnsiTheme="minorHAnsi" w:cstheme="minorHAnsi"/>
          <w:color w:val="000000" w:themeColor="text1"/>
        </w:rPr>
        <w:t xml:space="preserve">Após o trânsito em julgado, </w:t>
      </w:r>
      <w:r w:rsidR="00BE52B6" w:rsidRPr="00EE4FEA">
        <w:rPr>
          <w:rFonts w:asciiTheme="minorHAnsi" w:hAnsiTheme="minorHAnsi" w:cstheme="minorHAnsi"/>
          <w:color w:val="000000" w:themeColor="text1"/>
        </w:rPr>
        <w:t>cientifique-se</w:t>
      </w:r>
      <w:r w:rsidRPr="00EE4FEA">
        <w:rPr>
          <w:rFonts w:asciiTheme="minorHAnsi" w:hAnsiTheme="minorHAnsi" w:cstheme="minorHAnsi"/>
          <w:color w:val="000000" w:themeColor="text1"/>
        </w:rPr>
        <w:t xml:space="preserve"> à Unidade de Fiscalização do CAU/RS, </w:t>
      </w:r>
      <w:bookmarkStart w:id="9" w:name="_Hlk131845910"/>
      <w:r w:rsidR="00F02C44" w:rsidRPr="00EE4FEA">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9"/>
      <w:r w:rsidR="00EE4FEA" w:rsidRPr="00EE4FEA">
        <w:rPr>
          <w:rFonts w:asciiTheme="minorHAnsi" w:hAnsiTheme="minorHAnsi" w:cstheme="minorHAnsi"/>
          <w:color w:val="000000" w:themeColor="text1"/>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0BC681D1" w14:textId="40F55752"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917013" w:rsidRPr="00EE4FEA">
        <w:rPr>
          <w:rFonts w:asciiTheme="minorHAnsi" w:hAnsiTheme="minorHAnsi" w:cstheme="minorHAnsi"/>
          <w:color w:val="000000" w:themeColor="text1"/>
        </w:rPr>
        <w:t>12</w:t>
      </w:r>
      <w:r w:rsidR="00EE4FEA" w:rsidRPr="00EE4FEA">
        <w:rPr>
          <w:rFonts w:asciiTheme="minorHAnsi" w:hAnsiTheme="minorHAnsi" w:cstheme="minorHAnsi"/>
          <w:color w:val="000000" w:themeColor="text1"/>
        </w:rPr>
        <w:t xml:space="preserve"> de junho de </w:t>
      </w:r>
      <w:r w:rsidR="00917013" w:rsidRPr="00EE4FEA">
        <w:rPr>
          <w:rFonts w:asciiTheme="minorHAnsi" w:hAnsiTheme="minorHAnsi" w:cstheme="minorHAnsi"/>
          <w:color w:val="000000" w:themeColor="text1"/>
        </w:rPr>
        <w:t>2023</w:t>
      </w:r>
      <w:r w:rsidR="00EE4FEA" w:rsidRPr="00EE4FEA">
        <w:rPr>
          <w:rFonts w:asciiTheme="minorHAnsi" w:hAnsiTheme="minorHAnsi" w:cstheme="minorHAnsi"/>
          <w:color w:val="000000" w:themeColor="text1"/>
        </w:rPr>
        <w:t>.</w:t>
      </w:r>
    </w:p>
    <w:p w14:paraId="596EE8C5" w14:textId="77777777" w:rsidR="004E40F9" w:rsidRPr="002A27F4" w:rsidRDefault="004E40F9" w:rsidP="004E40F9">
      <w:pPr>
        <w:rPr>
          <w:rFonts w:asciiTheme="minorHAnsi" w:hAnsiTheme="minorHAnsi" w:cstheme="minorHAnsi"/>
        </w:rPr>
      </w:pPr>
    </w:p>
    <w:p w14:paraId="0EE4B01A" w14:textId="78051E6B" w:rsidR="004E40F9" w:rsidRPr="002A27F4" w:rsidRDefault="004E40F9" w:rsidP="004E40F9">
      <w:pPr>
        <w:tabs>
          <w:tab w:val="left" w:pos="1418"/>
        </w:tabs>
        <w:jc w:val="both"/>
        <w:rPr>
          <w:rFonts w:asciiTheme="minorHAnsi" w:hAnsiTheme="minorHAnsi" w:cstheme="minorHAnsi"/>
        </w:rPr>
      </w:pPr>
      <w:bookmarkStart w:id="10"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2A1F3203" w14:textId="77777777" w:rsidR="001E629F" w:rsidRDefault="001E629F" w:rsidP="004E40F9">
      <w:pPr>
        <w:rPr>
          <w:rFonts w:asciiTheme="minorHAnsi" w:hAnsiTheme="minorHAnsi" w:cstheme="minorHAnsi"/>
        </w:rPr>
      </w:pPr>
    </w:p>
    <w:p w14:paraId="4DDB3AFB" w14:textId="77777777" w:rsidR="001E629F" w:rsidRDefault="001E629F"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1E629F"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0"/>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F7EE" w14:textId="77777777" w:rsidR="00054B4F" w:rsidRDefault="00054B4F">
      <w:r>
        <w:separator/>
      </w:r>
    </w:p>
  </w:endnote>
  <w:endnote w:type="continuationSeparator" w:id="0">
    <w:p w14:paraId="2D730D31" w14:textId="77777777" w:rsidR="00054B4F" w:rsidRDefault="0005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917013" w:rsidRPr="0093154B" w:rsidRDefault="0091701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917013" w:rsidRDefault="00917013" w:rsidP="00980E70">
    <w:pPr>
      <w:pStyle w:val="Rodap"/>
      <w:ind w:left="-567"/>
      <w:rPr>
        <w:rFonts w:ascii="DaxCondensed" w:hAnsi="DaxCondensed" w:cs="Arial"/>
        <w:color w:val="2C778C"/>
        <w:sz w:val="20"/>
        <w:szCs w:val="20"/>
      </w:rPr>
    </w:pPr>
  </w:p>
  <w:p w14:paraId="4520BD2A" w14:textId="77777777" w:rsidR="00917013" w:rsidRPr="003F1946" w:rsidRDefault="0091701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917013" w:rsidRPr="003F1946" w:rsidRDefault="00917013"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917013" w:rsidRPr="0093154B" w:rsidRDefault="0091701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917013" w:rsidRDefault="00917013" w:rsidP="00790962">
    <w:pPr>
      <w:pStyle w:val="Rodap"/>
      <w:ind w:left="-567"/>
      <w:rPr>
        <w:rFonts w:ascii="DaxCondensed" w:hAnsi="DaxCondensed" w:cs="Arial"/>
        <w:color w:val="2C778C"/>
        <w:sz w:val="20"/>
        <w:szCs w:val="20"/>
      </w:rPr>
    </w:pPr>
  </w:p>
  <w:p w14:paraId="32453281" w14:textId="77777777" w:rsidR="00917013" w:rsidRPr="003F1946" w:rsidRDefault="00917013"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917013" w:rsidRPr="0093154B" w:rsidRDefault="00917013"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17013" w:rsidRDefault="00917013" w:rsidP="00980E70">
    <w:pPr>
      <w:pStyle w:val="Rodap"/>
      <w:ind w:left="-567"/>
      <w:rPr>
        <w:rFonts w:ascii="DaxCondensed" w:hAnsi="DaxCondensed" w:cs="Arial"/>
        <w:color w:val="2C778C"/>
        <w:sz w:val="20"/>
        <w:szCs w:val="20"/>
      </w:rPr>
    </w:pPr>
  </w:p>
  <w:p w14:paraId="2BF26E76" w14:textId="77777777" w:rsidR="00917013" w:rsidRPr="003F1946" w:rsidRDefault="00917013"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17013" w:rsidRPr="003F1946" w:rsidRDefault="00917013"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917013" w:rsidRPr="0093154B" w:rsidRDefault="00917013"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17013" w:rsidRDefault="00917013" w:rsidP="00790962">
    <w:pPr>
      <w:pStyle w:val="Rodap"/>
      <w:ind w:left="-567"/>
      <w:rPr>
        <w:rFonts w:ascii="DaxCondensed" w:hAnsi="DaxCondensed" w:cs="Arial"/>
        <w:color w:val="2C778C"/>
        <w:sz w:val="20"/>
        <w:szCs w:val="20"/>
      </w:rPr>
    </w:pPr>
  </w:p>
  <w:p w14:paraId="4C03F470" w14:textId="77777777" w:rsidR="00917013" w:rsidRPr="003F1946" w:rsidRDefault="00917013"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58B1" w14:textId="77777777" w:rsidR="00054B4F" w:rsidRDefault="00054B4F">
      <w:r>
        <w:separator/>
      </w:r>
    </w:p>
  </w:footnote>
  <w:footnote w:type="continuationSeparator" w:id="0">
    <w:p w14:paraId="38B3D6A4" w14:textId="77777777" w:rsidR="00054B4F" w:rsidRDefault="0005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917013" w:rsidRPr="009E4E5A" w:rsidRDefault="00917013"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917013" w:rsidRPr="009E4E5A" w:rsidRDefault="00917013"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917013" w:rsidRPr="009E4E5A" w:rsidRDefault="00917013"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917013" w:rsidRPr="009E4E5A" w:rsidRDefault="00917013"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7755080">
    <w:abstractNumId w:val="16"/>
  </w:num>
  <w:num w:numId="2" w16cid:durableId="1159612505">
    <w:abstractNumId w:val="5"/>
  </w:num>
  <w:num w:numId="3" w16cid:durableId="1614095876">
    <w:abstractNumId w:val="23"/>
  </w:num>
  <w:num w:numId="4" w16cid:durableId="1997298343">
    <w:abstractNumId w:val="17"/>
  </w:num>
  <w:num w:numId="5" w16cid:durableId="532156589">
    <w:abstractNumId w:val="9"/>
  </w:num>
  <w:num w:numId="6" w16cid:durableId="136538562">
    <w:abstractNumId w:val="6"/>
  </w:num>
  <w:num w:numId="7" w16cid:durableId="2047631400">
    <w:abstractNumId w:val="21"/>
  </w:num>
  <w:num w:numId="8" w16cid:durableId="2063362327">
    <w:abstractNumId w:val="18"/>
  </w:num>
  <w:num w:numId="9" w16cid:durableId="1273977761">
    <w:abstractNumId w:val="10"/>
  </w:num>
  <w:num w:numId="10" w16cid:durableId="534972148">
    <w:abstractNumId w:val="19"/>
  </w:num>
  <w:num w:numId="11" w16cid:durableId="1885750508">
    <w:abstractNumId w:val="1"/>
  </w:num>
  <w:num w:numId="12" w16cid:durableId="624889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837021">
    <w:abstractNumId w:val="0"/>
  </w:num>
  <w:num w:numId="14" w16cid:durableId="1570339996">
    <w:abstractNumId w:val="3"/>
  </w:num>
  <w:num w:numId="15" w16cid:durableId="387651703">
    <w:abstractNumId w:val="13"/>
  </w:num>
  <w:num w:numId="16" w16cid:durableId="1129086223">
    <w:abstractNumId w:val="14"/>
  </w:num>
  <w:num w:numId="17" w16cid:durableId="1686666964">
    <w:abstractNumId w:val="15"/>
  </w:num>
  <w:num w:numId="18" w16cid:durableId="963315629">
    <w:abstractNumId w:val="4"/>
  </w:num>
  <w:num w:numId="19" w16cid:durableId="1876428605">
    <w:abstractNumId w:val="2"/>
  </w:num>
  <w:num w:numId="20" w16cid:durableId="130490026">
    <w:abstractNumId w:val="24"/>
  </w:num>
  <w:num w:numId="21" w16cid:durableId="1697120476">
    <w:abstractNumId w:val="20"/>
  </w:num>
  <w:num w:numId="22" w16cid:durableId="1160345240">
    <w:abstractNumId w:val="12"/>
  </w:num>
  <w:num w:numId="23" w16cid:durableId="252788565">
    <w:abstractNumId w:val="11"/>
  </w:num>
  <w:num w:numId="24" w16cid:durableId="1731920741">
    <w:abstractNumId w:val="22"/>
  </w:num>
  <w:num w:numId="25" w16cid:durableId="1198816286">
    <w:abstractNumId w:val="8"/>
  </w:num>
  <w:num w:numId="26" w16cid:durableId="749929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54B4F"/>
    <w:rsid w:val="00060110"/>
    <w:rsid w:val="00061D2D"/>
    <w:rsid w:val="00065849"/>
    <w:rsid w:val="00066528"/>
    <w:rsid w:val="00066A4C"/>
    <w:rsid w:val="00067B25"/>
    <w:rsid w:val="000733B6"/>
    <w:rsid w:val="000755B1"/>
    <w:rsid w:val="00075D0A"/>
    <w:rsid w:val="00076D82"/>
    <w:rsid w:val="00077298"/>
    <w:rsid w:val="000833C6"/>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23FB1"/>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E629F"/>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343"/>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18F"/>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1D4D"/>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16528"/>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453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1701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2645"/>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057F9"/>
    <w:rsid w:val="00C1188B"/>
    <w:rsid w:val="00C20362"/>
    <w:rsid w:val="00C20A56"/>
    <w:rsid w:val="00C2397F"/>
    <w:rsid w:val="00C25109"/>
    <w:rsid w:val="00C26026"/>
    <w:rsid w:val="00C32772"/>
    <w:rsid w:val="00C34B98"/>
    <w:rsid w:val="00C369F6"/>
    <w:rsid w:val="00C4097A"/>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15A0"/>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4D4B"/>
    <w:rsid w:val="00EE4FEA"/>
    <w:rsid w:val="00EE7A20"/>
    <w:rsid w:val="00EF00C1"/>
    <w:rsid w:val="00EF0508"/>
    <w:rsid w:val="00F00CF2"/>
    <w:rsid w:val="00F027BD"/>
    <w:rsid w:val="00F02932"/>
    <w:rsid w:val="00F02C44"/>
    <w:rsid w:val="00F04635"/>
    <w:rsid w:val="00F07786"/>
    <w:rsid w:val="00F07E3D"/>
    <w:rsid w:val="00F101DC"/>
    <w:rsid w:val="00F14309"/>
    <w:rsid w:val="00F20445"/>
    <w:rsid w:val="00F2165B"/>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B680F"/>
    <w:rsid w:val="005C1D1C"/>
    <w:rsid w:val="005D694B"/>
    <w:rsid w:val="006501EA"/>
    <w:rsid w:val="007372E1"/>
    <w:rsid w:val="008063DB"/>
    <w:rsid w:val="00982A8B"/>
    <w:rsid w:val="00A807BC"/>
    <w:rsid w:val="00AE1E7D"/>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2719-EC11-FB41-B579-1CB3E77A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2765</Words>
  <Characters>14932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5</cp:revision>
  <cp:lastPrinted>2018-01-04T14:27:00Z</cp:lastPrinted>
  <dcterms:created xsi:type="dcterms:W3CDTF">2023-06-12T14:15:00Z</dcterms:created>
  <dcterms:modified xsi:type="dcterms:W3CDTF">2023-10-18T13:45:00Z</dcterms:modified>
</cp:coreProperties>
</file>