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2A27F4" w14:paraId="266E9003" w14:textId="77777777" w:rsidTr="00834102">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69178E5E" w:rsidR="0094768D" w:rsidRPr="00CD22B3" w:rsidRDefault="00CD22B3" w:rsidP="00CF67FD">
            <w:pPr>
              <w:tabs>
                <w:tab w:val="left" w:pos="1418"/>
              </w:tabs>
              <w:rPr>
                <w:rFonts w:asciiTheme="minorHAnsi" w:hAnsiTheme="minorHAnsi" w:cstheme="minorHAnsi"/>
              </w:rPr>
            </w:pPr>
            <w:r w:rsidRPr="00CD22B3">
              <w:rPr>
                <w:rFonts w:asciiTheme="minorHAnsi" w:eastAsiaTheme="minorHAnsi" w:hAnsiTheme="minorHAnsi" w:cstheme="minorHAnsi"/>
              </w:rPr>
              <w:t>1000152856</w:t>
            </w:r>
            <w:r w:rsidR="00834102">
              <w:rPr>
                <w:rFonts w:asciiTheme="minorHAnsi" w:eastAsiaTheme="minorHAnsi" w:hAnsiTheme="minorHAnsi" w:cstheme="minorHAnsi"/>
              </w:rPr>
              <w:t>/2022</w:t>
            </w:r>
          </w:p>
        </w:tc>
      </w:tr>
      <w:tr w:rsidR="004D60CB" w:rsidRPr="002A27F4" w14:paraId="2485AC6F" w14:textId="77777777" w:rsidTr="00834102">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6DBC2282" w:rsidR="004D60CB" w:rsidRPr="00CD22B3" w:rsidRDefault="00CD22B3" w:rsidP="00CF67FD">
            <w:pPr>
              <w:tabs>
                <w:tab w:val="left" w:pos="1418"/>
              </w:tabs>
              <w:rPr>
                <w:rFonts w:asciiTheme="minorHAnsi" w:hAnsiTheme="minorHAnsi" w:cstheme="minorHAnsi"/>
                <w:highlight w:val="lightGray"/>
              </w:rPr>
            </w:pPr>
            <w:r w:rsidRPr="00CD22B3">
              <w:rPr>
                <w:rFonts w:asciiTheme="minorHAnsi" w:eastAsiaTheme="minorHAnsi" w:hAnsiTheme="minorHAnsi" w:cstheme="minorHAnsi"/>
              </w:rPr>
              <w:t>1524726/2022</w:t>
            </w:r>
          </w:p>
        </w:tc>
      </w:tr>
      <w:tr w:rsidR="0094768D" w:rsidRPr="002A27F4" w14:paraId="3272B0A0" w14:textId="77777777" w:rsidTr="00834102">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138F020C" w:rsidR="0094768D" w:rsidRPr="00CD22B3" w:rsidRDefault="00834102" w:rsidP="00CF67FD">
            <w:pPr>
              <w:tabs>
                <w:tab w:val="left" w:pos="1418"/>
              </w:tabs>
              <w:rPr>
                <w:rFonts w:asciiTheme="minorHAnsi" w:hAnsiTheme="minorHAnsi" w:cstheme="minorHAnsi"/>
              </w:rPr>
            </w:pPr>
            <w:r w:rsidRPr="00834102">
              <w:rPr>
                <w:rFonts w:asciiTheme="minorHAnsi" w:eastAsiaTheme="minorHAnsi" w:hAnsiTheme="minorHAnsi" w:cstheme="minorHAnsi"/>
              </w:rPr>
              <w:t>L. V. S. E. (</w:t>
            </w:r>
            <w:r w:rsidR="00CD22B3" w:rsidRPr="00CD22B3">
              <w:rPr>
                <w:rFonts w:asciiTheme="minorHAnsi" w:eastAsiaTheme="minorHAnsi" w:hAnsiTheme="minorHAnsi" w:cstheme="minorHAnsi"/>
              </w:rPr>
              <w:t>V</w:t>
            </w:r>
            <w:r>
              <w:rPr>
                <w:rFonts w:asciiTheme="minorHAnsi" w:eastAsiaTheme="minorHAnsi" w:hAnsiTheme="minorHAnsi" w:cstheme="minorHAnsi"/>
              </w:rPr>
              <w:t>.)</w:t>
            </w:r>
          </w:p>
        </w:tc>
      </w:tr>
      <w:tr w:rsidR="005D2B35" w:rsidRPr="002A27F4" w14:paraId="351719CF" w14:textId="77777777" w:rsidTr="00834102">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834102">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22598E4A" w:rsidR="005D2B35" w:rsidRPr="002A27F4" w:rsidRDefault="005D2B35" w:rsidP="00CF67FD">
            <w:pPr>
              <w:tabs>
                <w:tab w:val="left" w:pos="1418"/>
              </w:tabs>
              <w:rPr>
                <w:rFonts w:asciiTheme="minorHAnsi" w:hAnsiTheme="minorHAnsi" w:cstheme="minorHAnsi"/>
              </w:rPr>
            </w:pPr>
            <w:r w:rsidRPr="002A27F4">
              <w:rPr>
                <w:rFonts w:asciiTheme="minorHAnsi" w:hAnsiTheme="minorHAnsi" w:cstheme="minorHAnsi"/>
              </w:rPr>
              <w:t xml:space="preserve">CONS. </w:t>
            </w:r>
            <w:r w:rsidR="00CD22B3" w:rsidRPr="00834102">
              <w:rPr>
                <w:rFonts w:asciiTheme="minorHAnsi" w:hAnsiTheme="minorHAnsi" w:cstheme="minorHAnsi"/>
              </w:rPr>
              <w:t>CARLOS EDUARDO MESQUITA PEDONE</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2A27F4" w14:paraId="589EAC23" w14:textId="77777777" w:rsidTr="00834102">
        <w:trPr>
          <w:trHeight w:hRule="exact" w:val="312"/>
        </w:trPr>
        <w:tc>
          <w:tcPr>
            <w:tcW w:w="9348"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4E859D4A" w:rsidR="00A5025A" w:rsidRPr="002A27F4" w:rsidRDefault="001F3933" w:rsidP="001F3933">
      <w:pPr>
        <w:tabs>
          <w:tab w:val="left" w:pos="1418"/>
        </w:tabs>
        <w:jc w:val="both"/>
        <w:rPr>
          <w:rFonts w:asciiTheme="minorHAnsi" w:hAnsiTheme="minorHAnsi" w:cstheme="minorHAnsi"/>
          <w:color w:val="0070C0"/>
        </w:rPr>
      </w:pPr>
      <w:r w:rsidRPr="002A27F4">
        <w:rPr>
          <w:rFonts w:asciiTheme="minorHAnsi" w:hAnsiTheme="minorHAnsi" w:cstheme="minorHAnsi"/>
        </w:rPr>
        <w:t>Trata-se de processo de fiscalização, originado por meio</w:t>
      </w:r>
      <w:r w:rsidRPr="00CD22B3">
        <w:rPr>
          <w:rFonts w:asciiTheme="minorHAnsi" w:hAnsiTheme="minorHAnsi" w:cstheme="minorHAnsi"/>
        </w:rPr>
        <w:t xml:space="preserve"> </w:t>
      </w:r>
      <w:r w:rsidR="00834102">
        <w:rPr>
          <w:rFonts w:asciiTheme="minorHAnsi" w:hAnsiTheme="minorHAnsi" w:cstheme="minorHAnsi"/>
        </w:rPr>
        <w:t>de diligência recebida do setor de denúncias</w:t>
      </w:r>
      <w:r w:rsidRPr="002A27F4">
        <w:rPr>
          <w:rFonts w:asciiTheme="minorHAnsi" w:hAnsiTheme="minorHAnsi" w:cstheme="minorHAnsi"/>
        </w:rPr>
        <w:t>, em que se averiguou que a pessoa jurídica</w:t>
      </w:r>
      <w:r w:rsidR="00834102" w:rsidRPr="00834102">
        <w:rPr>
          <w:rFonts w:asciiTheme="minorHAnsi" w:eastAsiaTheme="minorHAnsi" w:hAnsiTheme="minorHAnsi" w:cstheme="minorHAnsi"/>
        </w:rPr>
        <w:t xml:space="preserve"> L. V. S. E. (</w:t>
      </w:r>
      <w:r w:rsidR="00834102" w:rsidRPr="00CD22B3">
        <w:rPr>
          <w:rFonts w:asciiTheme="minorHAnsi" w:eastAsiaTheme="minorHAnsi" w:hAnsiTheme="minorHAnsi" w:cstheme="minorHAnsi"/>
        </w:rPr>
        <w:t>V</w:t>
      </w:r>
      <w:r w:rsidR="00834102">
        <w:rPr>
          <w:rFonts w:asciiTheme="minorHAnsi" w:eastAsiaTheme="minorHAnsi" w:hAnsiTheme="minorHAnsi" w:cstheme="minorHAnsi"/>
        </w:rPr>
        <w:t>.)</w:t>
      </w:r>
      <w:r w:rsidRPr="002A27F4">
        <w:rPr>
          <w:rFonts w:asciiTheme="minorHAnsi" w:hAnsiTheme="minorHAnsi" w:cstheme="minorHAnsi"/>
        </w:rPr>
        <w:t>, inscrita no CNPJ sob o nº</w:t>
      </w:r>
      <w:r w:rsidRPr="00CD22B3">
        <w:rPr>
          <w:rFonts w:asciiTheme="minorHAnsi" w:hAnsiTheme="minorHAnsi" w:cstheme="minorHAnsi"/>
        </w:rPr>
        <w:t xml:space="preserve"> </w:t>
      </w:r>
      <w:r w:rsidR="00CD22B3" w:rsidRPr="00CD22B3">
        <w:rPr>
          <w:rFonts w:asciiTheme="minorHAnsi" w:eastAsiaTheme="minorHAnsi" w:hAnsiTheme="minorHAnsi" w:cstheme="minorHAnsi"/>
        </w:rPr>
        <w:t>32.279.434/0001.69</w:t>
      </w:r>
      <w:r w:rsidRPr="002A27F4">
        <w:rPr>
          <w:rFonts w:asciiTheme="minorHAnsi" w:hAnsiTheme="minorHAnsi" w:cstheme="minorHAnsi"/>
        </w:rPr>
        <w:t>,</w:t>
      </w:r>
      <w:r w:rsidR="00A5025A" w:rsidRPr="002A27F4">
        <w:rPr>
          <w:rFonts w:asciiTheme="minorHAnsi" w:hAnsiTheme="minorHAnsi" w:cstheme="minorHAnsi"/>
        </w:rPr>
        <w:t xml:space="preserve"> exerce atividade afeita à profissão de arquitetura e urbanismo, sem, contudo, estar registrada no CAU.</w:t>
      </w:r>
    </w:p>
    <w:p w14:paraId="09B7D383" w14:textId="77777777" w:rsidR="00294FF2" w:rsidRPr="002A27F4" w:rsidRDefault="00294FF2" w:rsidP="001F3933">
      <w:pPr>
        <w:tabs>
          <w:tab w:val="left" w:pos="1418"/>
        </w:tabs>
        <w:jc w:val="both"/>
        <w:rPr>
          <w:rFonts w:asciiTheme="minorHAnsi" w:hAnsiTheme="minorHAnsi" w:cstheme="minorHAnsi"/>
          <w:color w:val="0070C0"/>
        </w:rPr>
      </w:pPr>
    </w:p>
    <w:p w14:paraId="32C9F55A" w14:textId="63ACB96E"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Nos termos do art. 13, da Resolução CAU/BR nº 022/2012, o Agente de Fiscalização do CAU/RS efetuou, </w:t>
      </w:r>
      <w:r w:rsidRPr="000B759B">
        <w:rPr>
          <w:rFonts w:asciiTheme="minorHAnsi" w:hAnsiTheme="minorHAnsi" w:cstheme="minorHAnsi"/>
        </w:rPr>
        <w:t xml:space="preserve">em </w:t>
      </w:r>
      <w:r w:rsidR="000B759B" w:rsidRPr="000B759B">
        <w:rPr>
          <w:rFonts w:asciiTheme="minorHAnsi" w:hAnsiTheme="minorHAnsi" w:cstheme="minorHAnsi"/>
        </w:rPr>
        <w:t>05/05/2022</w:t>
      </w:r>
      <w:r w:rsidRPr="002A27F4">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20146986" w14:textId="31A3F419" w:rsidR="00D70102" w:rsidRPr="005E4352" w:rsidRDefault="00D70102" w:rsidP="005E4352">
      <w:pPr>
        <w:autoSpaceDE w:val="0"/>
        <w:autoSpaceDN w:val="0"/>
        <w:adjustRightInd w:val="0"/>
        <w:jc w:val="both"/>
        <w:rPr>
          <w:rFonts w:asciiTheme="minorHAnsi" w:eastAsiaTheme="minorHAnsi" w:hAnsiTheme="minorHAnsi" w:cstheme="minorHAnsi"/>
        </w:rPr>
      </w:pPr>
      <w:r w:rsidRPr="002A27F4">
        <w:rPr>
          <w:rFonts w:asciiTheme="minorHAnsi" w:hAnsiTheme="minorHAnsi" w:cstheme="minorHAnsi"/>
        </w:rPr>
        <w:t xml:space="preserve">Notificada </w:t>
      </w:r>
      <w:r w:rsidR="004E40F9" w:rsidRPr="002A27F4">
        <w:rPr>
          <w:rFonts w:asciiTheme="minorHAnsi" w:hAnsiTheme="minorHAnsi" w:cstheme="minorHAnsi"/>
        </w:rPr>
        <w:t xml:space="preserve">em </w:t>
      </w:r>
      <w:r w:rsidR="000B759B">
        <w:rPr>
          <w:rFonts w:asciiTheme="minorHAnsi" w:hAnsiTheme="minorHAnsi" w:cstheme="minorHAnsi"/>
        </w:rPr>
        <w:t>13/05/2022</w:t>
      </w:r>
      <w:r w:rsidRPr="002A27F4">
        <w:rPr>
          <w:rFonts w:asciiTheme="minorHAnsi" w:hAnsiTheme="minorHAnsi" w:cstheme="minorHAnsi"/>
        </w:rPr>
        <w:t xml:space="preserve">, </w:t>
      </w:r>
      <w:r w:rsidRPr="000B759B">
        <w:rPr>
          <w:rFonts w:asciiTheme="minorHAnsi" w:hAnsiTheme="minorHAnsi" w:cstheme="minorHAnsi"/>
        </w:rPr>
        <w:t xml:space="preserve">a parte interessada apresentou manifestação, alegando que </w:t>
      </w:r>
      <w:r w:rsidR="000B759B" w:rsidRPr="000B759B">
        <w:rPr>
          <w:rFonts w:asciiTheme="minorHAnsi" w:hAnsiTheme="minorHAnsi" w:cstheme="minorHAnsi"/>
        </w:rPr>
        <w:t>“</w:t>
      </w:r>
      <w:r w:rsidR="000B759B" w:rsidRPr="00834102">
        <w:rPr>
          <w:rFonts w:asciiTheme="minorHAnsi" w:eastAsiaTheme="minorHAnsi" w:hAnsiTheme="minorHAnsi" w:cstheme="minorHAnsi"/>
          <w:i/>
          <w:iCs/>
        </w:rPr>
        <w:t>visto que nossa empresa é registrada como MEI, e ainda estamos providenciando a troca para ME junto a Junta Comercial, não conseguiremos enviar o protocolo junto ao CREA</w:t>
      </w:r>
      <w:r w:rsidR="008E0319" w:rsidRPr="00834102">
        <w:rPr>
          <w:rFonts w:asciiTheme="minorHAnsi" w:eastAsiaTheme="minorHAnsi" w:hAnsiTheme="minorHAnsi" w:cstheme="minorHAnsi"/>
          <w:i/>
          <w:iCs/>
        </w:rPr>
        <w:t>-</w:t>
      </w:r>
      <w:r w:rsidR="000B759B" w:rsidRPr="00834102">
        <w:rPr>
          <w:rFonts w:asciiTheme="minorHAnsi" w:eastAsiaTheme="minorHAnsi" w:hAnsiTheme="minorHAnsi" w:cstheme="minorHAnsi"/>
          <w:i/>
          <w:iCs/>
        </w:rPr>
        <w:t>RS. Não conseguiremos atender esse prazo devido aos trâmites junto às instituições. Devido a isso solicitamos a prorrogação do prazo</w:t>
      </w:r>
      <w:r w:rsidRPr="005E4352">
        <w:rPr>
          <w:rFonts w:asciiTheme="minorHAnsi" w:hAnsiTheme="minorHAnsi" w:cstheme="minorHAnsi"/>
        </w:rPr>
        <w:t>.</w:t>
      </w:r>
      <w:r w:rsidR="000B759B" w:rsidRPr="005E4352">
        <w:rPr>
          <w:rFonts w:asciiTheme="minorHAnsi" w:hAnsiTheme="minorHAnsi" w:cstheme="minorHAnsi"/>
        </w:rPr>
        <w:t>”</w:t>
      </w:r>
      <w:r w:rsidR="005E4352" w:rsidRPr="005E4352">
        <w:rPr>
          <w:rFonts w:asciiTheme="minorHAnsi" w:hAnsiTheme="minorHAnsi" w:cstheme="minorHAnsi"/>
        </w:rPr>
        <w:t xml:space="preserve"> Ainda em 05/05/2022 </w:t>
      </w:r>
      <w:r w:rsidR="00834102">
        <w:rPr>
          <w:rFonts w:asciiTheme="minorHAnsi" w:hAnsiTheme="minorHAnsi" w:cstheme="minorHAnsi"/>
        </w:rPr>
        <w:t>o</w:t>
      </w:r>
      <w:r w:rsidR="005E4352" w:rsidRPr="005E4352">
        <w:rPr>
          <w:rFonts w:asciiTheme="minorHAnsi" w:hAnsiTheme="minorHAnsi" w:cstheme="minorHAnsi"/>
        </w:rPr>
        <w:t xml:space="preserve"> Sr. L</w:t>
      </w:r>
      <w:r w:rsidR="00834102">
        <w:rPr>
          <w:rFonts w:asciiTheme="minorHAnsi" w:hAnsiTheme="minorHAnsi" w:cstheme="minorHAnsi"/>
        </w:rPr>
        <w:t>.</w:t>
      </w:r>
      <w:r w:rsidR="005E4352" w:rsidRPr="005E4352">
        <w:rPr>
          <w:rFonts w:asciiTheme="minorHAnsi" w:hAnsiTheme="minorHAnsi" w:cstheme="minorHAnsi"/>
        </w:rPr>
        <w:t xml:space="preserve"> informa que “</w:t>
      </w:r>
      <w:r w:rsidR="005E4352" w:rsidRPr="00834102">
        <w:rPr>
          <w:rFonts w:asciiTheme="minorHAnsi" w:eastAsiaTheme="minorHAnsi" w:hAnsiTheme="minorHAnsi" w:cstheme="minorHAnsi"/>
          <w:i/>
          <w:iCs/>
        </w:rPr>
        <w:t>estamos providenciando o registro perante o CREA</w:t>
      </w:r>
      <w:r w:rsidR="008E0319" w:rsidRPr="00834102">
        <w:rPr>
          <w:rFonts w:asciiTheme="minorHAnsi" w:eastAsiaTheme="minorHAnsi" w:hAnsiTheme="minorHAnsi" w:cstheme="minorHAnsi"/>
          <w:i/>
          <w:iCs/>
        </w:rPr>
        <w:t>-</w:t>
      </w:r>
      <w:r w:rsidR="005E4352" w:rsidRPr="00834102">
        <w:rPr>
          <w:rFonts w:asciiTheme="minorHAnsi" w:eastAsiaTheme="minorHAnsi" w:hAnsiTheme="minorHAnsi" w:cstheme="minorHAnsi"/>
          <w:i/>
          <w:iCs/>
        </w:rPr>
        <w:t>RS. Nosso responsável técnico é Engenheiro Civil</w:t>
      </w:r>
      <w:r w:rsidR="005E4352" w:rsidRPr="005E4352">
        <w:rPr>
          <w:rFonts w:asciiTheme="minorHAnsi" w:eastAsiaTheme="minorHAnsi" w:hAnsiTheme="minorHAnsi" w:cstheme="minorHAnsi"/>
        </w:rPr>
        <w:t>.”</w:t>
      </w:r>
    </w:p>
    <w:p w14:paraId="4A210043" w14:textId="77777777" w:rsidR="00D70102" w:rsidRPr="002A27F4" w:rsidRDefault="00D70102" w:rsidP="003F3E12">
      <w:pPr>
        <w:tabs>
          <w:tab w:val="left" w:pos="1418"/>
        </w:tabs>
        <w:jc w:val="both"/>
        <w:rPr>
          <w:rFonts w:asciiTheme="minorHAnsi" w:hAnsiTheme="minorHAnsi" w:cstheme="minorHAnsi"/>
        </w:rPr>
      </w:pPr>
    </w:p>
    <w:p w14:paraId="6F13E839" w14:textId="3AEBEB3B" w:rsidR="00292F0D" w:rsidRPr="002A27F4" w:rsidRDefault="00D70102" w:rsidP="00D70102">
      <w:pPr>
        <w:tabs>
          <w:tab w:val="left" w:pos="1418"/>
        </w:tabs>
        <w:jc w:val="both"/>
        <w:rPr>
          <w:rFonts w:asciiTheme="minorHAnsi" w:hAnsiTheme="minorHAnsi" w:cstheme="minorHAnsi"/>
        </w:rPr>
      </w:pPr>
      <w:r w:rsidRPr="002A27F4">
        <w:rPr>
          <w:rFonts w:asciiTheme="minorHAnsi" w:hAnsiTheme="minorHAnsi" w:cstheme="minorHAnsi"/>
        </w:rPr>
        <w:t>Em razão da ausência de regularização da situação averiguada, nos termos do art. 15, da Resolução CAU/BR nº 022/2012, o Agente de Fiscaliz</w:t>
      </w:r>
      <w:r w:rsidRPr="000E6DCD">
        <w:rPr>
          <w:rFonts w:asciiTheme="minorHAnsi" w:hAnsiTheme="minorHAnsi" w:cstheme="minorHAnsi"/>
        </w:rPr>
        <w:t xml:space="preserve">ação do CAU/RS lavrou, em </w:t>
      </w:r>
      <w:r w:rsidR="00136FE1" w:rsidRPr="000E6DCD">
        <w:rPr>
          <w:rFonts w:asciiTheme="minorHAnsi" w:hAnsiTheme="minorHAnsi" w:cstheme="minorHAnsi"/>
        </w:rPr>
        <w:t>14/06/2022</w:t>
      </w:r>
      <w:r w:rsidR="00485189" w:rsidRPr="000E6DCD">
        <w:rPr>
          <w:rFonts w:asciiTheme="minorHAnsi" w:hAnsiTheme="minorHAnsi" w:cstheme="minorHAnsi"/>
        </w:rPr>
        <w:t>, o Auto de Infração</w:t>
      </w:r>
      <w:bookmarkStart w:id="0" w:name="_Hlk131771906"/>
      <w:r w:rsidR="004F059C" w:rsidRPr="000E6DCD">
        <w:rPr>
          <w:rFonts w:asciiTheme="minorHAnsi" w:hAnsiTheme="minorHAnsi" w:cstheme="minorHAnsi"/>
        </w:rPr>
        <w:t xml:space="preserve">, </w:t>
      </w:r>
      <w:r w:rsidR="00C20362" w:rsidRPr="000E6DCD">
        <w:rPr>
          <w:rFonts w:asciiTheme="minorHAnsi" w:hAnsiTheme="minorHAnsi" w:cstheme="minorHAnsi"/>
        </w:rPr>
        <w:t>por infração ao art. 35, inciso X</w:t>
      </w:r>
      <w:bookmarkEnd w:id="0"/>
      <w:r w:rsidR="00CA3097" w:rsidRPr="000E6DCD">
        <w:rPr>
          <w:rFonts w:asciiTheme="minorHAnsi" w:hAnsiTheme="minorHAnsi" w:cstheme="minorHAnsi"/>
        </w:rPr>
        <w:t xml:space="preserve">, </w:t>
      </w:r>
      <w:bookmarkStart w:id="1" w:name="_Hlk131772058"/>
      <w:r w:rsidR="00CA3097" w:rsidRPr="000E6DCD">
        <w:rPr>
          <w:rFonts w:asciiTheme="minorHAnsi" w:hAnsiTheme="minorHAnsi" w:cstheme="minorHAnsi"/>
        </w:rPr>
        <w:t>da Resolução CAU/BR nº 22/2012</w:t>
      </w:r>
      <w:bookmarkEnd w:id="1"/>
      <w:r w:rsidR="00C20362" w:rsidRPr="000E6DCD">
        <w:rPr>
          <w:rFonts w:asciiTheme="minorHAnsi" w:hAnsiTheme="minorHAnsi" w:cstheme="minorHAnsi"/>
        </w:rPr>
        <w:t>, c/c</w:t>
      </w:r>
      <w:r w:rsidR="00901D19" w:rsidRPr="000E6DCD">
        <w:rPr>
          <w:rFonts w:asciiTheme="minorHAnsi" w:hAnsiTheme="minorHAnsi" w:cstheme="minorHAnsi"/>
        </w:rPr>
        <w:t xml:space="preserve"> o</w:t>
      </w:r>
      <w:r w:rsidR="00C20362" w:rsidRPr="000E6DCD">
        <w:rPr>
          <w:rFonts w:asciiTheme="minorHAnsi" w:hAnsiTheme="minorHAnsi" w:cstheme="minorHAnsi"/>
        </w:rPr>
        <w:t xml:space="preserve"> art. 7º da Lei nº 12.378/2010, </w:t>
      </w:r>
      <w:r w:rsidR="004F059C" w:rsidRPr="000E6DCD">
        <w:rPr>
          <w:rFonts w:asciiTheme="minorHAnsi" w:hAnsiTheme="minorHAnsi" w:cstheme="minorHAnsi"/>
        </w:rPr>
        <w:t xml:space="preserve">fixando a multa </w:t>
      </w:r>
      <w:bookmarkStart w:id="2" w:name="_Hlk131771932"/>
      <w:r w:rsidR="00221D3F" w:rsidRPr="000E6DCD">
        <w:rPr>
          <w:rFonts w:asciiTheme="minorHAnsi" w:hAnsiTheme="minorHAnsi" w:cstheme="minorHAnsi"/>
        </w:rPr>
        <w:t xml:space="preserve">em </w:t>
      </w:r>
      <w:r w:rsidR="00180FCC" w:rsidRPr="000E6DCD">
        <w:rPr>
          <w:rFonts w:asciiTheme="minorHAnsi" w:hAnsiTheme="minorHAnsi" w:cstheme="minorHAnsi"/>
        </w:rPr>
        <w:t xml:space="preserve">5 (cinco) anuidades, que corresponde a </w:t>
      </w:r>
      <w:r w:rsidR="004F059C" w:rsidRPr="000E6DCD">
        <w:rPr>
          <w:rFonts w:asciiTheme="minorHAnsi" w:hAnsiTheme="minorHAnsi" w:cstheme="minorHAnsi"/>
        </w:rPr>
        <w:t xml:space="preserve">R$ </w:t>
      </w:r>
      <w:r w:rsidR="000E6DCD" w:rsidRPr="00930FDD">
        <w:rPr>
          <w:rFonts w:asciiTheme="minorHAnsi" w:hAnsiTheme="minorHAnsi" w:cstheme="minorHAnsi"/>
        </w:rPr>
        <w:t>3.170,20</w:t>
      </w:r>
      <w:r w:rsidR="004F059C" w:rsidRPr="000E6DCD">
        <w:rPr>
          <w:rFonts w:asciiTheme="minorHAnsi" w:hAnsiTheme="minorHAnsi" w:cstheme="minorHAnsi"/>
        </w:rPr>
        <w:t xml:space="preserve"> (</w:t>
      </w:r>
      <w:r w:rsidR="000E6DCD" w:rsidRPr="00930FDD">
        <w:rPr>
          <w:rFonts w:asciiTheme="minorHAnsi" w:hAnsiTheme="minorHAnsi" w:cstheme="minorHAnsi"/>
        </w:rPr>
        <w:t>três mil cento e setenta reais com vinte centavos</w:t>
      </w:r>
      <w:r w:rsidR="004F059C" w:rsidRPr="000E6DCD">
        <w:rPr>
          <w:rFonts w:asciiTheme="minorHAnsi" w:hAnsiTheme="minorHAnsi" w:cstheme="minorHAnsi"/>
        </w:rPr>
        <w:t>)</w:t>
      </w:r>
      <w:bookmarkEnd w:id="2"/>
      <w:r w:rsidR="00221D3F">
        <w:rPr>
          <w:rFonts w:asciiTheme="minorHAnsi" w:hAnsiTheme="minorHAnsi" w:cstheme="minorHAnsi"/>
        </w:rPr>
        <w:t xml:space="preserve">, </w:t>
      </w:r>
      <w:r w:rsidR="004F059C" w:rsidRPr="002A27F4">
        <w:rPr>
          <w:rFonts w:asciiTheme="minorHAnsi" w:hAnsiTheme="minorHAnsi" w:cstheme="minorHAnsi"/>
        </w:rPr>
        <w:t xml:space="preserve">e </w:t>
      </w:r>
      <w:r w:rsidRPr="002A27F4">
        <w:rPr>
          <w:rFonts w:asciiTheme="minorHAnsi" w:hAnsiTheme="minorHAnsi" w:cstheme="minorHAnsi"/>
        </w:rPr>
        <w:t>intimou a parte interessada a</w:t>
      </w:r>
      <w:r w:rsidR="00292F0D" w:rsidRPr="002A27F4">
        <w:rPr>
          <w:rFonts w:asciiTheme="minorHAnsi" w:hAnsiTheme="minorHAnsi" w:cstheme="minorHAnsi"/>
        </w:rPr>
        <w:t>, no prazo de 10 (dez) dias,</w:t>
      </w:r>
      <w:r w:rsidRPr="002A27F4">
        <w:rPr>
          <w:rFonts w:asciiTheme="minorHAnsi" w:hAnsiTheme="minorHAnsi" w:cstheme="minorHAnsi"/>
        </w:rPr>
        <w:t xml:space="preserve"> </w:t>
      </w:r>
      <w:r w:rsidR="00292F0D" w:rsidRPr="002A27F4">
        <w:rPr>
          <w:rFonts w:asciiTheme="minorHAnsi" w:hAnsiTheme="minorHAnsi" w:cstheme="minorHAnsi"/>
        </w:rPr>
        <w:t>efetuar</w:t>
      </w:r>
      <w:r w:rsidRPr="002A27F4">
        <w:rPr>
          <w:rFonts w:asciiTheme="minorHAnsi" w:hAnsiTheme="minorHAnsi" w:cstheme="minorHAnsi"/>
        </w:rPr>
        <w:t xml:space="preserve"> </w:t>
      </w:r>
      <w:r w:rsidR="00292F0D" w:rsidRPr="002A27F4">
        <w:rPr>
          <w:rFonts w:asciiTheme="minorHAnsi" w:hAnsiTheme="minorHAnsi" w:cstheme="minorHAnsi"/>
        </w:rPr>
        <w:t xml:space="preserve">o pagamento da multa aplicada e regularizar a situação averiguada ou apresentar defesa à Comissão de Exercício Profissional </w:t>
      </w:r>
      <w:r w:rsidR="00A50392">
        <w:rPr>
          <w:rFonts w:asciiTheme="minorHAnsi" w:hAnsiTheme="minorHAnsi" w:cstheme="minorHAnsi"/>
        </w:rPr>
        <w:t>-</w:t>
      </w:r>
      <w:r w:rsidR="00292F0D" w:rsidRPr="002A27F4">
        <w:rPr>
          <w:rFonts w:asciiTheme="minorHAnsi" w:hAnsiTheme="minorHAnsi" w:cstheme="minorHAnsi"/>
        </w:rPr>
        <w:t xml:space="preserve"> CEP-CAU/RS.</w:t>
      </w:r>
    </w:p>
    <w:p w14:paraId="69C0C366" w14:textId="77777777" w:rsidR="00292F0D" w:rsidRPr="002A27F4" w:rsidRDefault="00292F0D" w:rsidP="00D70102">
      <w:pPr>
        <w:tabs>
          <w:tab w:val="left" w:pos="1418"/>
        </w:tabs>
        <w:jc w:val="both"/>
        <w:rPr>
          <w:rFonts w:asciiTheme="minorHAnsi" w:hAnsiTheme="minorHAnsi" w:cstheme="minorHAnsi"/>
        </w:rPr>
      </w:pPr>
    </w:p>
    <w:p w14:paraId="23150117" w14:textId="4CC71BE6" w:rsidR="007E0323" w:rsidRPr="000E6DCD" w:rsidRDefault="00485189" w:rsidP="000E6DCD">
      <w:pPr>
        <w:autoSpaceDE w:val="0"/>
        <w:autoSpaceDN w:val="0"/>
        <w:adjustRightInd w:val="0"/>
        <w:jc w:val="both"/>
        <w:rPr>
          <w:rFonts w:asciiTheme="minorHAnsi" w:hAnsiTheme="minorHAnsi" w:cstheme="minorHAnsi"/>
        </w:rPr>
      </w:pPr>
      <w:r w:rsidRPr="002A27F4">
        <w:rPr>
          <w:rFonts w:asciiTheme="minorHAnsi" w:hAnsiTheme="minorHAnsi" w:cstheme="minorHAnsi"/>
        </w:rPr>
        <w:t>Intimada</w:t>
      </w:r>
      <w:r w:rsidR="004E40F9" w:rsidRPr="002A27F4">
        <w:rPr>
          <w:rFonts w:asciiTheme="minorHAnsi" w:hAnsiTheme="minorHAnsi" w:cstheme="minorHAnsi"/>
        </w:rPr>
        <w:t xml:space="preserve"> em </w:t>
      </w:r>
      <w:r w:rsidR="00930FDD">
        <w:rPr>
          <w:rFonts w:asciiTheme="minorHAnsi" w:hAnsiTheme="minorHAnsi" w:cstheme="minorHAnsi"/>
        </w:rPr>
        <w:t>15/06/2022</w:t>
      </w:r>
      <w:r w:rsidR="007E0323" w:rsidRPr="002A27F4">
        <w:rPr>
          <w:rFonts w:asciiTheme="minorHAnsi" w:hAnsiTheme="minorHAnsi" w:cstheme="minorHAnsi"/>
        </w:rPr>
        <w:t>, a parte i</w:t>
      </w:r>
      <w:r w:rsidR="007E0323" w:rsidRPr="000E6DCD">
        <w:rPr>
          <w:rFonts w:asciiTheme="minorHAnsi" w:hAnsiTheme="minorHAnsi" w:cstheme="minorHAnsi"/>
        </w:rPr>
        <w:t xml:space="preserve">nteressada apresentou defesa, em </w:t>
      </w:r>
      <w:r w:rsidR="000E6DCD" w:rsidRPr="000E6DCD">
        <w:rPr>
          <w:rFonts w:asciiTheme="minorHAnsi" w:hAnsiTheme="minorHAnsi" w:cstheme="minorHAnsi"/>
        </w:rPr>
        <w:t>15/06/2022</w:t>
      </w:r>
      <w:r w:rsidR="007E0323" w:rsidRPr="000E6DCD">
        <w:rPr>
          <w:rFonts w:asciiTheme="minorHAnsi" w:hAnsiTheme="minorHAnsi" w:cstheme="minorHAnsi"/>
        </w:rPr>
        <w:t>, alegando que</w:t>
      </w:r>
      <w:r w:rsidR="000E6DCD" w:rsidRPr="000E6DCD">
        <w:rPr>
          <w:rFonts w:asciiTheme="minorHAnsi" w:hAnsiTheme="minorHAnsi" w:cstheme="minorHAnsi"/>
        </w:rPr>
        <w:t xml:space="preserve"> “</w:t>
      </w:r>
      <w:r w:rsidR="000E6DCD" w:rsidRPr="00930FDD">
        <w:rPr>
          <w:rFonts w:asciiTheme="minorHAnsi" w:eastAsiaTheme="minorHAnsi" w:hAnsiTheme="minorHAnsi" w:cstheme="minorHAnsi"/>
          <w:i/>
          <w:iCs/>
        </w:rPr>
        <w:t xml:space="preserve">como representante legal da empresa acima citada, inocentemente apresentei proposta comercial a prefeitura de Gravataí e só depois da apresentação é que consultei um contador para ver o que precisava ser alterado em minha empresa para dar continuidade a execução do serviço pleiteado, ocorre que minha empresa no momento em que apresentei a proposta era MEI-Micro Empreendedor Individual tendo como única atividade em seu CNPJ o serviço de Instalação e manutenção elétrica, pedi então para fazer a transformação de minha empresa de MEI-Micro </w:t>
      </w:r>
      <w:r w:rsidR="000E6DCD" w:rsidRPr="00930FDD">
        <w:rPr>
          <w:rFonts w:asciiTheme="minorHAnsi" w:eastAsiaTheme="minorHAnsi" w:hAnsiTheme="minorHAnsi" w:cstheme="minorHAnsi"/>
          <w:i/>
          <w:iCs/>
        </w:rPr>
        <w:lastRenderedPageBreak/>
        <w:t>Empreendedor Individual para EI-Empresário Individual, alteração esta que foi deferida na JUCIS/RS em 01/06/2022, porém até o presente momento está tramitando ainda na prefeitura de cachoeirinha para alteração no alvará.”</w:t>
      </w:r>
      <w:r w:rsidR="007E0323" w:rsidRPr="00930FDD">
        <w:rPr>
          <w:rFonts w:asciiTheme="minorHAnsi" w:hAnsiTheme="minorHAnsi" w:cstheme="minorHAnsi"/>
          <w:i/>
          <w:iCs/>
        </w:rPr>
        <w:t xml:space="preserve"> </w:t>
      </w:r>
      <w:r w:rsidR="000E6DCD" w:rsidRPr="00930FDD">
        <w:rPr>
          <w:rFonts w:asciiTheme="minorHAnsi" w:hAnsiTheme="minorHAnsi" w:cstheme="minorHAnsi"/>
        </w:rPr>
        <w:t>Conclui que</w:t>
      </w:r>
      <w:r w:rsidR="00930FDD">
        <w:rPr>
          <w:rFonts w:asciiTheme="minorHAnsi" w:hAnsiTheme="minorHAnsi" w:cstheme="minorHAnsi"/>
        </w:rPr>
        <w:t>:</w:t>
      </w:r>
      <w:r w:rsidR="000E6DCD" w:rsidRPr="00930FDD">
        <w:rPr>
          <w:rFonts w:asciiTheme="minorHAnsi" w:hAnsiTheme="minorHAnsi" w:cstheme="minorHAnsi"/>
          <w:i/>
          <w:iCs/>
        </w:rPr>
        <w:t xml:space="preserve"> “</w:t>
      </w:r>
      <w:r w:rsidR="000E6DCD" w:rsidRPr="00930FDD">
        <w:rPr>
          <w:rFonts w:asciiTheme="minorHAnsi" w:eastAsiaTheme="minorHAnsi" w:hAnsiTheme="minorHAnsi" w:cstheme="minorHAnsi"/>
          <w:i/>
          <w:iCs/>
        </w:rPr>
        <w:t>Tendo em vista que só depois que apresentei a proposta comercial fui saber das obrigações que precisaria cumprir e também que não possuía tal atividade em meu CNPJ e analisando o custo/benefício decidi me retirar do processo seletivo para execução deste serviço. A contratação de engenheiro (responsável técnico) e a inscrição junto ao CREA gera efetivamente um custo que inviabiliza a manutenção de uma empresa de instalação e manutenção elétrica, pois a mão de obra é executada por mim como microempreendedor individual (MEI) e não possuo empregados. Conclui-se então, que, não sendo a atividade básica da empresa obras ou serviços executados privativos de engenheiros, inexiste obrigatoriedade, legalmente prevista, de sua inscrição em Conselho fiscalizador dessa atividade profissional, logo, não há a necessidade de registro e pagamento seja de anuidade ou multa por falta de registro, bem como, a contratação de responsável técnico, sendo ele engenheiro ou técnico específico. Mediante o acima exposto solicito então, o cancelamento da Notificação Preventiva e também do Auto de Infração nº 1000152856</w:t>
      </w:r>
      <w:r w:rsidR="000E6DCD" w:rsidRPr="000E6DCD">
        <w:rPr>
          <w:rFonts w:asciiTheme="minorHAnsi" w:eastAsiaTheme="minorHAnsi" w:hAnsiTheme="minorHAnsi" w:cstheme="minorHAnsi"/>
        </w:rPr>
        <w:t>.</w:t>
      </w:r>
      <w:r w:rsidR="000E6DCD">
        <w:rPr>
          <w:rFonts w:asciiTheme="minorHAnsi" w:hAnsiTheme="minorHAnsi" w:cstheme="minorHAnsi"/>
        </w:rPr>
        <w:t>”</w:t>
      </w:r>
    </w:p>
    <w:p w14:paraId="77D78B72" w14:textId="77777777" w:rsidR="00A24859" w:rsidRPr="002A27F4" w:rsidRDefault="00A24859" w:rsidP="00D70102">
      <w:pPr>
        <w:tabs>
          <w:tab w:val="left" w:pos="1418"/>
        </w:tabs>
        <w:jc w:val="both"/>
        <w:rPr>
          <w:rFonts w:asciiTheme="minorHAnsi" w:hAnsiTheme="minorHAnsi" w:cstheme="minorHAnsi"/>
        </w:rPr>
      </w:pPr>
    </w:p>
    <w:p w14:paraId="230D882E" w14:textId="63CE022B" w:rsidR="006B535B" w:rsidRPr="002A27F4" w:rsidRDefault="006B535B" w:rsidP="006B535B">
      <w:pPr>
        <w:tabs>
          <w:tab w:val="left" w:pos="1418"/>
        </w:tabs>
        <w:jc w:val="both"/>
        <w:rPr>
          <w:rFonts w:asciiTheme="minorHAnsi" w:hAnsiTheme="minorHAnsi" w:cstheme="minorHAnsi"/>
        </w:rPr>
      </w:pPr>
      <w:r w:rsidRPr="002A27F4">
        <w:rPr>
          <w:rFonts w:asciiTheme="minorHAnsi" w:hAnsiTheme="minorHAnsi" w:cstheme="minorHAnsi"/>
        </w:rPr>
        <w:t>O processo, então, foi subme</w:t>
      </w:r>
      <w:r w:rsidRPr="00B41CB4">
        <w:rPr>
          <w:rFonts w:asciiTheme="minorHAnsi" w:hAnsiTheme="minorHAnsi" w:cstheme="minorHAnsi"/>
        </w:rPr>
        <w:t>ti</w:t>
      </w:r>
      <w:r w:rsidR="00485189" w:rsidRPr="00B41CB4">
        <w:rPr>
          <w:rFonts w:asciiTheme="minorHAnsi" w:hAnsiTheme="minorHAnsi" w:cstheme="minorHAnsi"/>
        </w:rPr>
        <w:t>do à CEP-CAU/RS para julgamento</w:t>
      </w:r>
      <w:r w:rsidRPr="00B41CB4">
        <w:rPr>
          <w:rFonts w:asciiTheme="minorHAnsi" w:hAnsiTheme="minorHAnsi" w:cstheme="minorHAnsi"/>
        </w:rPr>
        <w:t xml:space="preserve">, </w:t>
      </w:r>
      <w:r w:rsidR="006F6976" w:rsidRPr="00B41CB4">
        <w:rPr>
          <w:rFonts w:asciiTheme="minorHAnsi" w:hAnsiTheme="minorHAnsi" w:cstheme="minorHAnsi"/>
        </w:rPr>
        <w:t>com base no art. 19, da Resolução CAU/BR nº 022/2012, que diz que compete a essa Comissão decidir pela manutenção ou arquivamento do processo.</w:t>
      </w:r>
    </w:p>
    <w:p w14:paraId="592E189D" w14:textId="77777777" w:rsidR="006B535B" w:rsidRPr="002A27F4" w:rsidRDefault="006B535B" w:rsidP="003F3E12">
      <w:pPr>
        <w:tabs>
          <w:tab w:val="left" w:pos="1418"/>
        </w:tabs>
        <w:jc w:val="both"/>
        <w:rPr>
          <w:rFonts w:asciiTheme="minorHAnsi" w:hAnsiTheme="minorHAnsi" w:cstheme="minorHAnsi"/>
        </w:rPr>
      </w:pP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143CB694" w14:textId="77777777" w:rsidR="00925221" w:rsidRPr="002A27F4"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t>VOTO FUNDAMENTADO</w:t>
            </w:r>
          </w:p>
        </w:tc>
      </w:tr>
    </w:tbl>
    <w:p w14:paraId="37EE94F1" w14:textId="77777777" w:rsidR="00292F0D" w:rsidRPr="002A27F4" w:rsidRDefault="00292F0D" w:rsidP="00292F0D">
      <w:pPr>
        <w:rPr>
          <w:rFonts w:asciiTheme="minorHAnsi" w:hAnsiTheme="minorHAnsi" w:cstheme="minorHAnsi"/>
        </w:rPr>
      </w:pPr>
    </w:p>
    <w:p w14:paraId="56D4BF49" w14:textId="584DCAA8" w:rsidR="009B6A5B" w:rsidRPr="002A27F4" w:rsidRDefault="00292F0D" w:rsidP="009B6A5B">
      <w:pPr>
        <w:tabs>
          <w:tab w:val="left" w:pos="1418"/>
        </w:tabs>
        <w:jc w:val="both"/>
        <w:rPr>
          <w:rFonts w:asciiTheme="minorHAnsi" w:hAnsiTheme="minorHAnsi" w:cstheme="minorHAnsi"/>
        </w:rPr>
      </w:pPr>
      <w:r w:rsidRPr="002A27F4">
        <w:rPr>
          <w:rFonts w:asciiTheme="minorHAnsi" w:hAnsiTheme="minorHAnsi" w:cstheme="minorHAnsi"/>
        </w:rPr>
        <w:t>Da análise do conjunto probatório existente nos autos, depreende-se que</w:t>
      </w:r>
      <w:r w:rsidR="00A5025A" w:rsidRPr="002A27F4">
        <w:rPr>
          <w:rFonts w:asciiTheme="minorHAnsi" w:hAnsiTheme="minorHAnsi" w:cstheme="minorHAnsi"/>
        </w:rPr>
        <w:t xml:space="preserve"> a pessoa jurídica </w:t>
      </w:r>
      <w:r w:rsidR="009B6A5B" w:rsidRPr="002A27F4">
        <w:rPr>
          <w:rFonts w:asciiTheme="minorHAnsi" w:hAnsiTheme="minorHAnsi" w:cstheme="minorHAnsi"/>
        </w:rPr>
        <w:t xml:space="preserve">foi </w:t>
      </w:r>
      <w:r w:rsidR="00930FDD">
        <w:rPr>
          <w:rFonts w:asciiTheme="minorHAnsi" w:hAnsiTheme="minorHAnsi" w:cstheme="minorHAnsi"/>
        </w:rPr>
        <w:t xml:space="preserve"> autuada pois teria </w:t>
      </w:r>
      <w:r w:rsidR="00930FDD" w:rsidRPr="00930FDD">
        <w:rPr>
          <w:rFonts w:asciiTheme="minorHAnsi" w:hAnsiTheme="minorHAnsi" w:cstheme="minorHAnsi"/>
        </w:rPr>
        <w:t>apresentado proposta comercial ao Município de Gravataí/RS, por motivo da Dispensa de Licitação 237/2022, a fim de fazer reforma em telhado da sede municipal</w:t>
      </w:r>
      <w:r w:rsidR="00930FDD">
        <w:rPr>
          <w:rFonts w:asciiTheme="minorHAnsi" w:hAnsiTheme="minorHAnsi" w:cstheme="minorHAnsi"/>
        </w:rPr>
        <w:t xml:space="preserve">; </w:t>
      </w:r>
      <w:r w:rsidR="00930FDD" w:rsidRPr="00930FDD">
        <w:rPr>
          <w:rFonts w:asciiTheme="minorHAnsi" w:hAnsiTheme="minorHAnsi" w:cstheme="minorHAnsi"/>
        </w:rPr>
        <w:t xml:space="preserve">em sua proposta comercial, além do serviço de fornecimento de materiais e mão de obra especializada para substituição de telhado, </w:t>
      </w:r>
      <w:r w:rsidR="00930FDD">
        <w:rPr>
          <w:rFonts w:asciiTheme="minorHAnsi" w:hAnsiTheme="minorHAnsi" w:cstheme="minorHAnsi"/>
        </w:rPr>
        <w:t xml:space="preserve">teria </w:t>
      </w:r>
      <w:r w:rsidR="00930FDD" w:rsidRPr="00930FDD">
        <w:rPr>
          <w:rFonts w:asciiTheme="minorHAnsi" w:hAnsiTheme="minorHAnsi" w:cstheme="minorHAnsi"/>
        </w:rPr>
        <w:t>oferta</w:t>
      </w:r>
      <w:r w:rsidR="00930FDD">
        <w:rPr>
          <w:rFonts w:asciiTheme="minorHAnsi" w:hAnsiTheme="minorHAnsi" w:cstheme="minorHAnsi"/>
        </w:rPr>
        <w:t>do</w:t>
      </w:r>
      <w:r w:rsidR="00930FDD" w:rsidRPr="00930FDD">
        <w:rPr>
          <w:rFonts w:asciiTheme="minorHAnsi" w:hAnsiTheme="minorHAnsi" w:cstheme="minorHAnsi"/>
        </w:rPr>
        <w:t xml:space="preserve"> o serviço de acompanhamento de um responsável técnico (e emissão de ART)</w:t>
      </w:r>
      <w:r w:rsidR="00930FDD">
        <w:rPr>
          <w:rFonts w:asciiTheme="minorHAnsi" w:hAnsiTheme="minorHAnsi" w:cstheme="minorHAnsi"/>
        </w:rPr>
        <w:t xml:space="preserve">; esse </w:t>
      </w:r>
      <w:r w:rsidR="00930FDD" w:rsidRPr="00930FDD">
        <w:rPr>
          <w:rFonts w:asciiTheme="minorHAnsi" w:hAnsiTheme="minorHAnsi" w:cstheme="minorHAnsi"/>
        </w:rPr>
        <w:t xml:space="preserve">serviço de acompanhamento de obra </w:t>
      </w:r>
      <w:r w:rsidR="00930FDD">
        <w:rPr>
          <w:rFonts w:asciiTheme="minorHAnsi" w:hAnsiTheme="minorHAnsi" w:cstheme="minorHAnsi"/>
        </w:rPr>
        <w:t xml:space="preserve">seria </w:t>
      </w:r>
      <w:r w:rsidR="009B6A5B" w:rsidRPr="002A27F4">
        <w:rPr>
          <w:rFonts w:asciiTheme="minorHAnsi" w:hAnsiTheme="minorHAnsi" w:cstheme="minorHAnsi"/>
        </w:rPr>
        <w:t>atividade</w:t>
      </w:r>
      <w:r w:rsidR="00930FDD">
        <w:rPr>
          <w:rFonts w:asciiTheme="minorHAnsi" w:hAnsiTheme="minorHAnsi" w:cstheme="minorHAnsi"/>
        </w:rPr>
        <w:t xml:space="preserve"> </w:t>
      </w:r>
      <w:r w:rsidR="009B6A5B" w:rsidRPr="00930FDD">
        <w:rPr>
          <w:rFonts w:asciiTheme="minorHAnsi" w:hAnsiTheme="minorHAnsi" w:cstheme="minorHAnsi"/>
        </w:rPr>
        <w:t xml:space="preserve">compartilhada </w:t>
      </w:r>
      <w:r w:rsidR="009B6A5B" w:rsidRPr="002A27F4">
        <w:rPr>
          <w:rFonts w:asciiTheme="minorHAnsi" w:hAnsiTheme="minorHAnsi" w:cstheme="minorHAnsi"/>
        </w:rPr>
        <w:t>da profissão de arquitetura e urbanismo e</w:t>
      </w:r>
      <w:r w:rsidR="00930FDD">
        <w:rPr>
          <w:rFonts w:asciiTheme="minorHAnsi" w:hAnsiTheme="minorHAnsi" w:cstheme="minorHAnsi"/>
        </w:rPr>
        <w:t xml:space="preserve"> outras profissões e</w:t>
      </w:r>
      <w:r w:rsidR="009B6A5B" w:rsidRPr="002A27F4">
        <w:rPr>
          <w:rFonts w:asciiTheme="minorHAnsi" w:hAnsiTheme="minorHAnsi" w:cstheme="minorHAnsi"/>
        </w:rPr>
        <w:t xml:space="preserve"> sujeita à fiscalização do CAU/RS.</w:t>
      </w:r>
    </w:p>
    <w:p w14:paraId="3ABB3647" w14:textId="77777777" w:rsidR="00C91DD9" w:rsidRPr="002A27F4" w:rsidRDefault="00C91DD9" w:rsidP="003F3E12">
      <w:pPr>
        <w:tabs>
          <w:tab w:val="left" w:pos="1418"/>
        </w:tabs>
        <w:jc w:val="both"/>
        <w:rPr>
          <w:rFonts w:asciiTheme="minorHAnsi" w:hAnsiTheme="minorHAnsi" w:cstheme="minorHAnsi"/>
        </w:rPr>
      </w:pPr>
    </w:p>
    <w:p w14:paraId="3B1E04B4" w14:textId="25F7289F" w:rsidR="009B6A5B" w:rsidRPr="002A27F4" w:rsidRDefault="009B6A5B" w:rsidP="003F3E12">
      <w:pPr>
        <w:tabs>
          <w:tab w:val="left" w:pos="1418"/>
        </w:tabs>
        <w:jc w:val="both"/>
        <w:rPr>
          <w:rFonts w:asciiTheme="minorHAnsi" w:hAnsiTheme="minorHAnsi" w:cstheme="minorHAnsi"/>
        </w:rPr>
      </w:pPr>
      <w:r w:rsidRPr="00930FDD">
        <w:rPr>
          <w:rFonts w:asciiTheme="minorHAnsi" w:hAnsiTheme="minorHAnsi" w:cstheme="minorHAnsi"/>
        </w:rPr>
        <w:t>Ressalta-se que</w:t>
      </w:r>
      <w:r w:rsidRPr="002A27F4">
        <w:rPr>
          <w:rFonts w:asciiTheme="minorHAnsi" w:hAnsiTheme="minorHAnsi" w:cstheme="minorHAnsi"/>
        </w:rPr>
        <w:t xml:space="preserve"> é dever das pessoas jurídicas efetuar e manter ativo o registro nos Conselhos de Fiscalização Profissional, nos termos do art. 1º, da Lei nº 6.839/1980</w:t>
      </w:r>
      <w:r w:rsidR="00930FDD">
        <w:rPr>
          <w:rFonts w:asciiTheme="minorHAnsi" w:hAnsiTheme="minorHAnsi" w:cstheme="minorHAnsi"/>
        </w:rPr>
        <w:t>,</w:t>
      </w:r>
      <w:r w:rsidRPr="002A27F4">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12D38" w:rsidRDefault="009B6A5B" w:rsidP="009B6A5B">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12D38"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lastRenderedPageBreak/>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12D38"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2E20261D" w14:textId="714BCC66"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por objetivo social o exercício de atividades profissionais privativas de arquitetos e urbanistas;</w:t>
      </w:r>
    </w:p>
    <w:p w14:paraId="2262F67C" w14:textId="40FCD8A5"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2A27F4" w:rsidRDefault="009B6A5B" w:rsidP="003F3E12">
      <w:pPr>
        <w:tabs>
          <w:tab w:val="left" w:pos="1418"/>
        </w:tabs>
        <w:jc w:val="both"/>
        <w:rPr>
          <w:rFonts w:asciiTheme="minorHAnsi" w:hAnsiTheme="minorHAnsi" w:cstheme="minorHAnsi"/>
        </w:rPr>
      </w:pPr>
    </w:p>
    <w:p w14:paraId="27C6D400" w14:textId="23DC5F1A" w:rsidR="00D253EC" w:rsidRPr="009E2439" w:rsidRDefault="00D253EC" w:rsidP="0078339F">
      <w:pPr>
        <w:tabs>
          <w:tab w:val="left" w:pos="1418"/>
        </w:tabs>
        <w:jc w:val="both"/>
        <w:rPr>
          <w:rFonts w:asciiTheme="minorHAnsi" w:hAnsiTheme="minorHAnsi" w:cstheme="minorHAnsi"/>
          <w:color w:val="000000" w:themeColor="text1"/>
        </w:rPr>
      </w:pPr>
      <w:r w:rsidRPr="009E2439">
        <w:rPr>
          <w:rFonts w:asciiTheme="minorHAnsi" w:hAnsiTheme="minorHAnsi" w:cstheme="minorHAnsi"/>
          <w:color w:val="000000" w:themeColor="text1"/>
        </w:rPr>
        <w:t xml:space="preserve">Entretanto, embora os requisitos processuais, dentre os quais os previstos nos arts. 15 e 16 da Resolução CAU/BR nº 022/2012, tenham sido seguidos pelo Agente de Fiscalização do CAU/RS da forma correta, da análise da defesa tempestiva </w:t>
      </w:r>
      <w:r w:rsidR="009E2439">
        <w:rPr>
          <w:rFonts w:asciiTheme="minorHAnsi" w:hAnsiTheme="minorHAnsi" w:cstheme="minorHAnsi"/>
          <w:color w:val="000000" w:themeColor="text1"/>
        </w:rPr>
        <w:t xml:space="preserve">e legítima </w:t>
      </w:r>
      <w:r w:rsidRPr="009E2439">
        <w:rPr>
          <w:rFonts w:asciiTheme="minorHAnsi" w:hAnsiTheme="minorHAnsi" w:cstheme="minorHAnsi"/>
          <w:color w:val="000000" w:themeColor="text1"/>
        </w:rPr>
        <w:t>da autuada ao auto de infração, bem como dos demais elementos probatórios constantes dos autos, cabe salientar que</w:t>
      </w:r>
      <w:r w:rsidR="001F6C94" w:rsidRPr="009E2439">
        <w:rPr>
          <w:rFonts w:asciiTheme="minorHAnsi" w:hAnsiTheme="minorHAnsi" w:cstheme="minorHAnsi"/>
          <w:color w:val="000000" w:themeColor="text1"/>
        </w:rPr>
        <w:t>:</w:t>
      </w:r>
    </w:p>
    <w:p w14:paraId="1D38AB42" w14:textId="77777777" w:rsidR="009E2439" w:rsidRDefault="009E2439" w:rsidP="0078339F">
      <w:pPr>
        <w:tabs>
          <w:tab w:val="left" w:pos="1418"/>
        </w:tabs>
        <w:jc w:val="both"/>
        <w:rPr>
          <w:rFonts w:asciiTheme="minorHAnsi" w:hAnsiTheme="minorHAnsi" w:cstheme="minorHAnsi"/>
          <w:color w:val="7030A0"/>
        </w:rPr>
      </w:pPr>
    </w:p>
    <w:p w14:paraId="3ED64E6A" w14:textId="78D2CBEC" w:rsidR="001D3F98" w:rsidRPr="009E2439" w:rsidRDefault="001D3F98" w:rsidP="001D3F98">
      <w:pPr>
        <w:tabs>
          <w:tab w:val="left" w:pos="1418"/>
        </w:tabs>
        <w:jc w:val="both"/>
        <w:rPr>
          <w:rFonts w:asciiTheme="minorHAnsi" w:hAnsiTheme="minorHAnsi" w:cstheme="minorHAnsi"/>
          <w:color w:val="000000" w:themeColor="text1"/>
        </w:rPr>
      </w:pPr>
      <w:r>
        <w:rPr>
          <w:rFonts w:asciiTheme="minorHAnsi" w:eastAsiaTheme="minorHAnsi" w:hAnsiTheme="minorHAnsi" w:cstheme="minorHAnsi"/>
        </w:rPr>
        <w:t xml:space="preserve">- </w:t>
      </w:r>
      <w:r w:rsidRPr="009E2439">
        <w:rPr>
          <w:rFonts w:asciiTheme="minorHAnsi" w:hAnsiTheme="minorHAnsi" w:cstheme="minorHAnsi"/>
          <w:color w:val="000000" w:themeColor="text1"/>
        </w:rPr>
        <w:t>A empresa declinou de continuar no processo seletivo</w:t>
      </w:r>
      <w:r>
        <w:rPr>
          <w:rFonts w:asciiTheme="minorHAnsi" w:hAnsiTheme="minorHAnsi" w:cstheme="minorHAnsi"/>
          <w:color w:val="000000" w:themeColor="text1"/>
        </w:rPr>
        <w:t>,</w:t>
      </w:r>
      <w:r w:rsidRPr="009E2439">
        <w:rPr>
          <w:rFonts w:asciiTheme="minorHAnsi" w:hAnsiTheme="minorHAnsi" w:cstheme="minorHAnsi"/>
          <w:color w:val="000000" w:themeColor="text1"/>
        </w:rPr>
        <w:t xml:space="preserve"> para execução do serviço que necessitava o acompanhamento de um res</w:t>
      </w:r>
      <w:r>
        <w:rPr>
          <w:rFonts w:asciiTheme="minorHAnsi" w:hAnsiTheme="minorHAnsi" w:cstheme="minorHAnsi"/>
          <w:color w:val="000000" w:themeColor="text1"/>
        </w:rPr>
        <w:t>po</w:t>
      </w:r>
      <w:r w:rsidRPr="009E2439">
        <w:rPr>
          <w:rFonts w:asciiTheme="minorHAnsi" w:hAnsiTheme="minorHAnsi" w:cstheme="minorHAnsi"/>
          <w:color w:val="000000" w:themeColor="text1"/>
        </w:rPr>
        <w:t>nsável técnico inscrito em conselho fiscalizador</w:t>
      </w:r>
      <w:r>
        <w:rPr>
          <w:rFonts w:asciiTheme="minorHAnsi" w:hAnsiTheme="minorHAnsi" w:cstheme="minorHAnsi"/>
          <w:color w:val="000000" w:themeColor="text1"/>
        </w:rPr>
        <w:t>;</w:t>
      </w:r>
    </w:p>
    <w:p w14:paraId="46C641C7" w14:textId="77777777" w:rsidR="001D3F98" w:rsidRDefault="001D3F98" w:rsidP="0078339F">
      <w:pPr>
        <w:tabs>
          <w:tab w:val="left" w:pos="1418"/>
        </w:tabs>
        <w:jc w:val="both"/>
        <w:rPr>
          <w:rFonts w:asciiTheme="minorHAnsi" w:hAnsiTheme="minorHAnsi" w:cstheme="minorHAnsi"/>
          <w:color w:val="000000" w:themeColor="text1"/>
        </w:rPr>
      </w:pPr>
    </w:p>
    <w:p w14:paraId="2E59D9B0" w14:textId="1B97D8DF" w:rsidR="009E2439" w:rsidRDefault="009E2439" w:rsidP="0078339F">
      <w:pPr>
        <w:tabs>
          <w:tab w:val="left" w:pos="1418"/>
        </w:tabs>
        <w:jc w:val="both"/>
        <w:rPr>
          <w:rFonts w:asciiTheme="minorHAnsi" w:eastAsiaTheme="minorHAnsi" w:hAnsiTheme="minorHAnsi" w:cstheme="minorHAnsi"/>
        </w:rPr>
      </w:pPr>
      <w:r w:rsidRPr="009E2439">
        <w:rPr>
          <w:rFonts w:asciiTheme="minorHAnsi" w:hAnsiTheme="minorHAnsi" w:cstheme="minorHAnsi"/>
          <w:color w:val="000000" w:themeColor="text1"/>
        </w:rPr>
        <w:t xml:space="preserve">- A empresa autuada não tem como atividade </w:t>
      </w:r>
      <w:r w:rsidRPr="0078339F">
        <w:rPr>
          <w:rFonts w:asciiTheme="minorHAnsi" w:eastAsiaTheme="minorHAnsi" w:hAnsiTheme="minorHAnsi" w:cstheme="minorHAnsi"/>
        </w:rPr>
        <w:t xml:space="preserve">obras ou serviços executados privativos de engenheiros, </w:t>
      </w:r>
      <w:r>
        <w:rPr>
          <w:rFonts w:asciiTheme="minorHAnsi" w:eastAsiaTheme="minorHAnsi" w:hAnsiTheme="minorHAnsi" w:cstheme="minorHAnsi"/>
        </w:rPr>
        <w:t xml:space="preserve">ou compartilhados entre a arquitetura e urbanismo e outras profissões regulamentadas, </w:t>
      </w:r>
      <w:r w:rsidRPr="0078339F">
        <w:rPr>
          <w:rFonts w:asciiTheme="minorHAnsi" w:eastAsiaTheme="minorHAnsi" w:hAnsiTheme="minorHAnsi" w:cstheme="minorHAnsi"/>
        </w:rPr>
        <w:t>inexist</w:t>
      </w:r>
      <w:r>
        <w:rPr>
          <w:rFonts w:asciiTheme="minorHAnsi" w:eastAsiaTheme="minorHAnsi" w:hAnsiTheme="minorHAnsi" w:cstheme="minorHAnsi"/>
        </w:rPr>
        <w:t>indo</w:t>
      </w:r>
      <w:r w:rsidRPr="0078339F">
        <w:rPr>
          <w:rFonts w:asciiTheme="minorHAnsi" w:eastAsiaTheme="minorHAnsi" w:hAnsiTheme="minorHAnsi" w:cstheme="minorHAnsi"/>
        </w:rPr>
        <w:t xml:space="preserve"> obrigatoriedade, legalmente prevista, de sua inscrição em Conselho fiscalizador dessa</w:t>
      </w:r>
      <w:r>
        <w:rPr>
          <w:rFonts w:asciiTheme="minorHAnsi" w:eastAsiaTheme="minorHAnsi" w:hAnsiTheme="minorHAnsi" w:cstheme="minorHAnsi"/>
        </w:rPr>
        <w:t>s</w:t>
      </w:r>
      <w:r w:rsidRPr="0078339F">
        <w:rPr>
          <w:rFonts w:asciiTheme="minorHAnsi" w:eastAsiaTheme="minorHAnsi" w:hAnsiTheme="minorHAnsi" w:cstheme="minorHAnsi"/>
        </w:rPr>
        <w:t xml:space="preserve"> atividade</w:t>
      </w:r>
      <w:r>
        <w:rPr>
          <w:rFonts w:asciiTheme="minorHAnsi" w:eastAsiaTheme="minorHAnsi" w:hAnsiTheme="minorHAnsi" w:cstheme="minorHAnsi"/>
        </w:rPr>
        <w:t>s</w:t>
      </w:r>
      <w:r w:rsidRPr="0078339F">
        <w:rPr>
          <w:rFonts w:asciiTheme="minorHAnsi" w:eastAsiaTheme="minorHAnsi" w:hAnsiTheme="minorHAnsi" w:cstheme="minorHAnsi"/>
        </w:rPr>
        <w:t xml:space="preserve"> profissiona</w:t>
      </w:r>
      <w:r>
        <w:rPr>
          <w:rFonts w:asciiTheme="minorHAnsi" w:eastAsiaTheme="minorHAnsi" w:hAnsiTheme="minorHAnsi" w:cstheme="minorHAnsi"/>
        </w:rPr>
        <w:t>is;</w:t>
      </w:r>
      <w:r w:rsidRPr="0078339F">
        <w:rPr>
          <w:rFonts w:asciiTheme="minorHAnsi" w:eastAsiaTheme="minorHAnsi" w:hAnsiTheme="minorHAnsi" w:cstheme="minorHAnsi"/>
        </w:rPr>
        <w:t xml:space="preserve"> logo, não há a necessidade de registro e pagamento seja de anuidade ou multa por falta de registro, bem como a contratação de responsável técnico, sendo ele engenheiro ou técnico específico</w:t>
      </w:r>
      <w:r w:rsidR="001D3F98">
        <w:rPr>
          <w:rFonts w:asciiTheme="minorHAnsi" w:eastAsiaTheme="minorHAnsi" w:hAnsiTheme="minorHAnsi" w:cstheme="minorHAnsi"/>
        </w:rPr>
        <w:t>.</w:t>
      </w:r>
    </w:p>
    <w:p w14:paraId="72407278" w14:textId="77777777" w:rsidR="00930FDD" w:rsidRPr="0078339F" w:rsidRDefault="00930FDD" w:rsidP="0078339F">
      <w:pPr>
        <w:tabs>
          <w:tab w:val="left" w:pos="1418"/>
        </w:tabs>
        <w:jc w:val="both"/>
        <w:rPr>
          <w:rFonts w:asciiTheme="minorHAnsi" w:hAnsiTheme="minorHAnsi" w:cstheme="minorHAnsi"/>
          <w:color w:val="7030A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t>CONCLUSÃO</w:t>
            </w:r>
          </w:p>
        </w:tc>
      </w:tr>
    </w:tbl>
    <w:p w14:paraId="251715D8" w14:textId="77777777" w:rsidR="00F853F7" w:rsidRPr="002A27F4" w:rsidRDefault="00F853F7" w:rsidP="00DD6BFA">
      <w:pPr>
        <w:tabs>
          <w:tab w:val="left" w:pos="1418"/>
        </w:tabs>
        <w:jc w:val="both"/>
        <w:rPr>
          <w:rFonts w:asciiTheme="minorHAnsi" w:hAnsiTheme="minorHAnsi" w:cstheme="minorHAnsi"/>
          <w:color w:val="0070C0"/>
        </w:rPr>
      </w:pPr>
    </w:p>
    <w:p w14:paraId="7061D332" w14:textId="046ECEA6" w:rsidR="009F6A5F" w:rsidRPr="001D3F98" w:rsidRDefault="00BE1C06" w:rsidP="0078339F">
      <w:pPr>
        <w:tabs>
          <w:tab w:val="left" w:pos="1418"/>
        </w:tabs>
        <w:jc w:val="both"/>
        <w:rPr>
          <w:rFonts w:asciiTheme="minorHAnsi" w:hAnsiTheme="minorHAnsi" w:cstheme="minorHAnsi"/>
          <w:color w:val="000000" w:themeColor="text1"/>
        </w:rPr>
      </w:pPr>
      <w:r w:rsidRPr="001D3F98">
        <w:rPr>
          <w:rFonts w:asciiTheme="minorHAnsi" w:hAnsiTheme="minorHAnsi" w:cstheme="minorHAnsi"/>
          <w:color w:val="000000" w:themeColor="text1"/>
        </w:rPr>
        <w:t xml:space="preserve">Desse modo, </w:t>
      </w:r>
      <w:r w:rsidR="00061D2D" w:rsidRPr="001D3F98">
        <w:rPr>
          <w:rFonts w:asciiTheme="minorHAnsi" w:hAnsiTheme="minorHAnsi" w:cstheme="minorHAnsi"/>
          <w:color w:val="000000" w:themeColor="text1"/>
        </w:rPr>
        <w:t xml:space="preserve">opino por conhecer e deferir a defesa apresentada ao auto de infração, </w:t>
      </w:r>
      <w:bookmarkStart w:id="3" w:name="_Hlk131839522"/>
      <w:r w:rsidR="00061D2D" w:rsidRPr="001D3F98">
        <w:rPr>
          <w:rFonts w:asciiTheme="minorHAnsi" w:hAnsiTheme="minorHAnsi" w:cstheme="minorHAnsi"/>
          <w:color w:val="000000" w:themeColor="text1"/>
        </w:rPr>
        <w:t xml:space="preserve">bem como pela extinção e arquivamento do processo, com fulcro no art. 49, § 2º, inciso III, e </w:t>
      </w:r>
      <w:r w:rsidR="00BD7C62">
        <w:rPr>
          <w:rFonts w:asciiTheme="minorHAnsi" w:hAnsiTheme="minorHAnsi" w:cstheme="minorHAnsi"/>
          <w:color w:val="000000" w:themeColor="text1"/>
        </w:rPr>
        <w:t xml:space="preserve">no </w:t>
      </w:r>
      <w:r w:rsidR="00061D2D" w:rsidRPr="001D3F98">
        <w:rPr>
          <w:rFonts w:asciiTheme="minorHAnsi" w:hAnsiTheme="minorHAnsi" w:cstheme="minorHAnsi"/>
          <w:color w:val="000000" w:themeColor="text1"/>
        </w:rPr>
        <w:t xml:space="preserve">art. 52, </w:t>
      </w:r>
      <w:r w:rsidR="00061D2D" w:rsidRPr="001D3F98">
        <w:rPr>
          <w:rFonts w:asciiTheme="minorHAnsi" w:hAnsiTheme="minorHAnsi" w:cstheme="minorHAnsi"/>
          <w:i/>
          <w:iCs/>
          <w:color w:val="000000" w:themeColor="text1"/>
        </w:rPr>
        <w:t>caput</w:t>
      </w:r>
      <w:r w:rsidR="00061D2D" w:rsidRPr="001D3F98">
        <w:rPr>
          <w:rFonts w:asciiTheme="minorHAnsi" w:hAnsiTheme="minorHAnsi" w:cstheme="minorHAnsi"/>
          <w:color w:val="000000" w:themeColor="text1"/>
        </w:rPr>
        <w:t>, da Resolução CAU/BR nº 198/202</w:t>
      </w:r>
      <w:r w:rsidR="004B5A3F" w:rsidRPr="001D3F98">
        <w:rPr>
          <w:rFonts w:asciiTheme="minorHAnsi" w:hAnsiTheme="minorHAnsi" w:cstheme="minorHAnsi"/>
          <w:color w:val="000000" w:themeColor="text1"/>
        </w:rPr>
        <w:t>0</w:t>
      </w:r>
      <w:r w:rsidR="00061D2D" w:rsidRPr="001D3F98">
        <w:rPr>
          <w:rFonts w:asciiTheme="minorHAnsi" w:hAnsiTheme="minorHAnsi" w:cstheme="minorHAnsi"/>
          <w:color w:val="000000" w:themeColor="text1"/>
        </w:rPr>
        <w:t xml:space="preserve">, </w:t>
      </w:r>
      <w:bookmarkEnd w:id="3"/>
      <w:r w:rsidR="009E2439" w:rsidRPr="001D3F98">
        <w:rPr>
          <w:rFonts w:asciiTheme="minorHAnsi" w:hAnsiTheme="minorHAnsi" w:cstheme="minorHAnsi"/>
          <w:color w:val="000000" w:themeColor="text1"/>
        </w:rPr>
        <w:t>pelos motivos apresentados no voto fundamentado</w:t>
      </w:r>
      <w:r w:rsidR="0078339F" w:rsidRPr="001D3F98">
        <w:rPr>
          <w:rFonts w:asciiTheme="minorHAnsi" w:eastAsiaTheme="minorHAnsi" w:hAnsiTheme="minorHAnsi" w:cstheme="minorHAnsi"/>
          <w:color w:val="000000" w:themeColor="text1"/>
        </w:rPr>
        <w:t>.</w:t>
      </w:r>
    </w:p>
    <w:p w14:paraId="17C566ED" w14:textId="68302D96" w:rsidR="00CC1A81" w:rsidRPr="001D3F98" w:rsidRDefault="00CC1A81" w:rsidP="00CC1A81">
      <w:pPr>
        <w:tabs>
          <w:tab w:val="left" w:pos="1418"/>
        </w:tabs>
        <w:jc w:val="center"/>
        <w:rPr>
          <w:rFonts w:asciiTheme="minorHAnsi" w:hAnsiTheme="minorHAnsi" w:cstheme="minorHAnsi"/>
          <w:color w:val="000000" w:themeColor="text1"/>
        </w:rPr>
      </w:pPr>
      <w:r w:rsidRPr="001D3F98">
        <w:rPr>
          <w:rFonts w:asciiTheme="minorHAnsi" w:hAnsiTheme="minorHAnsi" w:cstheme="minorHAnsi"/>
          <w:color w:val="000000" w:themeColor="text1"/>
        </w:rPr>
        <w:lastRenderedPageBreak/>
        <w:t xml:space="preserve">Porto Alegre </w:t>
      </w:r>
      <w:r w:rsidR="001D3F98" w:rsidRPr="001D3F98">
        <w:rPr>
          <w:rFonts w:asciiTheme="minorHAnsi" w:hAnsiTheme="minorHAnsi" w:cstheme="minorHAnsi"/>
          <w:color w:val="000000" w:themeColor="text1"/>
        </w:rPr>
        <w:t>-</w:t>
      </w:r>
      <w:r w:rsidRPr="001D3F98">
        <w:rPr>
          <w:rFonts w:asciiTheme="minorHAnsi" w:hAnsiTheme="minorHAnsi" w:cstheme="minorHAnsi"/>
          <w:color w:val="000000" w:themeColor="text1"/>
        </w:rPr>
        <w:t xml:space="preserve"> RS, </w:t>
      </w:r>
      <w:r w:rsidR="001D3F98" w:rsidRPr="001D3F98">
        <w:rPr>
          <w:rFonts w:asciiTheme="minorHAnsi" w:hAnsiTheme="minorHAnsi" w:cstheme="minorHAnsi"/>
          <w:color w:val="000000" w:themeColor="text1"/>
        </w:rPr>
        <w:t xml:space="preserve">12 de junho de </w:t>
      </w:r>
      <w:r w:rsidR="00597087" w:rsidRPr="001D3F98">
        <w:rPr>
          <w:rFonts w:asciiTheme="minorHAnsi" w:hAnsiTheme="minorHAnsi" w:cstheme="minorHAnsi"/>
          <w:color w:val="000000" w:themeColor="text1"/>
        </w:rPr>
        <w:t>2023</w:t>
      </w:r>
      <w:r w:rsidR="001D3F98" w:rsidRPr="001D3F98">
        <w:rPr>
          <w:rFonts w:asciiTheme="minorHAnsi" w:hAnsiTheme="minorHAnsi" w:cstheme="minorHAnsi"/>
          <w:color w:val="000000" w:themeColor="text1"/>
        </w:rPr>
        <w:t>.</w:t>
      </w:r>
    </w:p>
    <w:p w14:paraId="27F7A19B" w14:textId="77777777" w:rsidR="001D3F98" w:rsidRDefault="001D3F98" w:rsidP="00CC1A81">
      <w:pPr>
        <w:tabs>
          <w:tab w:val="left" w:pos="1418"/>
        </w:tabs>
        <w:jc w:val="center"/>
        <w:rPr>
          <w:rFonts w:asciiTheme="minorHAnsi" w:hAnsiTheme="minorHAnsi" w:cstheme="minorHAnsi"/>
          <w:color w:val="4F81BD" w:themeColor="accent1"/>
        </w:rPr>
      </w:pPr>
    </w:p>
    <w:p w14:paraId="1EF56F97" w14:textId="77777777" w:rsidR="001D3F98" w:rsidRPr="002A27F4" w:rsidRDefault="001D3F98" w:rsidP="00CC1A81">
      <w:pPr>
        <w:tabs>
          <w:tab w:val="left" w:pos="1418"/>
        </w:tabs>
        <w:jc w:val="center"/>
        <w:rPr>
          <w:rFonts w:asciiTheme="minorHAnsi" w:hAnsiTheme="minorHAnsi" w:cstheme="minorHAnsi"/>
        </w:rPr>
      </w:pPr>
    </w:p>
    <w:p w14:paraId="0B0A5C5B" w14:textId="77777777" w:rsidR="00CC1A81" w:rsidRPr="002A27F4" w:rsidRDefault="00CC1A81" w:rsidP="00CC1A81">
      <w:pPr>
        <w:tabs>
          <w:tab w:val="left" w:pos="1418"/>
        </w:tabs>
        <w:jc w:val="center"/>
        <w:rPr>
          <w:rFonts w:asciiTheme="minorHAnsi" w:hAnsiTheme="minorHAnsi" w:cstheme="minorHAnsi"/>
        </w:rPr>
      </w:pPr>
    </w:p>
    <w:p w14:paraId="79B86634" w14:textId="5430FF20" w:rsidR="00CC1A81" w:rsidRPr="002A27F4" w:rsidRDefault="00597087" w:rsidP="00CC1A81">
      <w:pPr>
        <w:tabs>
          <w:tab w:val="left" w:pos="1418"/>
        </w:tabs>
        <w:jc w:val="center"/>
        <w:rPr>
          <w:rFonts w:asciiTheme="minorHAnsi" w:hAnsiTheme="minorHAnsi" w:cstheme="minorHAnsi"/>
        </w:rPr>
      </w:pPr>
      <w:r>
        <w:rPr>
          <w:rFonts w:asciiTheme="minorHAnsi" w:hAnsiTheme="minorHAnsi" w:cstheme="minorHAnsi"/>
        </w:rPr>
        <w:t>Carlos Eduardo Mesquita Pedone</w:t>
      </w:r>
    </w:p>
    <w:p w14:paraId="518D730D" w14:textId="4F3626F8"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Conselheiro Relator</w:t>
      </w:r>
    </w:p>
    <w:p w14:paraId="6300694F" w14:textId="77777777" w:rsidR="005D2B35" w:rsidRPr="002A27F4" w:rsidRDefault="005D2B35" w:rsidP="005D2B35">
      <w:pPr>
        <w:rPr>
          <w:rFonts w:asciiTheme="minorHAnsi" w:hAnsiTheme="minorHAnsi" w:cstheme="minorHAnsi"/>
          <w:color w:val="FF0000"/>
        </w:rPr>
      </w:pPr>
    </w:p>
    <w:p w14:paraId="219CD35B" w14:textId="7D420209" w:rsidR="00597087" w:rsidRDefault="00597087">
      <w:pPr>
        <w:spacing w:after="200" w:line="276" w:lineRule="auto"/>
        <w:rPr>
          <w:rFonts w:asciiTheme="minorHAnsi" w:hAnsiTheme="minorHAnsi" w:cstheme="minorHAnsi"/>
          <w:color w:val="FF0000"/>
        </w:rPr>
      </w:pPr>
      <w:r>
        <w:rPr>
          <w:rFonts w:asciiTheme="minorHAnsi" w:hAnsiTheme="minorHAnsi" w:cstheme="minorHAnsi"/>
          <w:color w:val="FF0000"/>
        </w:rPr>
        <w:br w:type="page"/>
      </w:r>
    </w:p>
    <w:p w14:paraId="7AAEE544" w14:textId="77777777" w:rsidR="00CC6EE0" w:rsidRPr="002A27F4" w:rsidRDefault="00CC6EE0" w:rsidP="005D2B35">
      <w:pPr>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1D3F98" w:rsidRPr="002A27F4"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1D3F98" w:rsidRPr="002A27F4" w:rsidRDefault="001D3F98" w:rsidP="001D3F98">
            <w:pPr>
              <w:tabs>
                <w:tab w:val="left" w:pos="1418"/>
              </w:tabs>
              <w:rPr>
                <w:rFonts w:asciiTheme="minorHAnsi" w:hAnsiTheme="minorHAnsi" w:cstheme="minorHAnsi"/>
              </w:rPr>
            </w:pPr>
            <w:r w:rsidRPr="002A27F4">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5D8BB640" w:rsidR="001D3F98" w:rsidRPr="002A27F4" w:rsidRDefault="001D3F98" w:rsidP="001D3F98">
            <w:pPr>
              <w:tabs>
                <w:tab w:val="left" w:pos="1418"/>
              </w:tabs>
              <w:rPr>
                <w:rFonts w:asciiTheme="minorHAnsi" w:hAnsiTheme="minorHAnsi" w:cstheme="minorHAnsi"/>
              </w:rPr>
            </w:pPr>
            <w:r w:rsidRPr="00CD22B3">
              <w:rPr>
                <w:rFonts w:asciiTheme="minorHAnsi" w:eastAsiaTheme="minorHAnsi" w:hAnsiTheme="minorHAnsi" w:cstheme="minorHAnsi"/>
              </w:rPr>
              <w:t>1000152856</w:t>
            </w:r>
            <w:r>
              <w:rPr>
                <w:rFonts w:asciiTheme="minorHAnsi" w:eastAsiaTheme="minorHAnsi" w:hAnsiTheme="minorHAnsi" w:cstheme="minorHAnsi"/>
              </w:rPr>
              <w:t>/2022</w:t>
            </w:r>
          </w:p>
        </w:tc>
      </w:tr>
      <w:tr w:rsidR="001D3F98" w:rsidRPr="002A27F4"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1D3F98" w:rsidRPr="002A27F4" w:rsidRDefault="001D3F98" w:rsidP="001D3F98">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2C2C5314" w:rsidR="001D3F98" w:rsidRPr="002A27F4" w:rsidRDefault="001D3F98" w:rsidP="001D3F98">
            <w:pPr>
              <w:tabs>
                <w:tab w:val="left" w:pos="1418"/>
              </w:tabs>
              <w:rPr>
                <w:rFonts w:asciiTheme="minorHAnsi" w:hAnsiTheme="minorHAnsi" w:cstheme="minorHAnsi"/>
                <w:highlight w:val="lightGray"/>
              </w:rPr>
            </w:pPr>
            <w:r w:rsidRPr="00CD22B3">
              <w:rPr>
                <w:rFonts w:asciiTheme="minorHAnsi" w:eastAsiaTheme="minorHAnsi" w:hAnsiTheme="minorHAnsi" w:cstheme="minorHAnsi"/>
              </w:rPr>
              <w:t>1524726/2022</w:t>
            </w:r>
          </w:p>
        </w:tc>
      </w:tr>
      <w:tr w:rsidR="001D3F98" w:rsidRPr="002A27F4"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1D3F98" w:rsidRPr="002A27F4" w:rsidRDefault="001D3F98" w:rsidP="001D3F98">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1A15176C" w:rsidR="001D3F98" w:rsidRPr="002A27F4" w:rsidRDefault="001D3F98" w:rsidP="001D3F98">
            <w:pPr>
              <w:tabs>
                <w:tab w:val="left" w:pos="1418"/>
              </w:tabs>
              <w:rPr>
                <w:rFonts w:asciiTheme="minorHAnsi" w:hAnsiTheme="minorHAnsi" w:cstheme="minorHAnsi"/>
              </w:rPr>
            </w:pPr>
            <w:r w:rsidRPr="00834102">
              <w:rPr>
                <w:rFonts w:asciiTheme="minorHAnsi" w:eastAsiaTheme="minorHAnsi" w:hAnsiTheme="minorHAnsi" w:cstheme="minorHAnsi"/>
              </w:rPr>
              <w:t>L. V. S. E. (</w:t>
            </w:r>
            <w:r w:rsidRPr="00CD22B3">
              <w:rPr>
                <w:rFonts w:asciiTheme="minorHAnsi" w:eastAsiaTheme="minorHAnsi" w:hAnsiTheme="minorHAnsi" w:cstheme="minorHAnsi"/>
              </w:rPr>
              <w:t>V</w:t>
            </w:r>
            <w:r>
              <w:rPr>
                <w:rFonts w:asciiTheme="minorHAnsi" w:eastAsiaTheme="minorHAnsi" w:hAnsiTheme="minorHAnsi" w:cstheme="minorHAnsi"/>
              </w:rPr>
              <w:t>.)</w:t>
            </w:r>
          </w:p>
        </w:tc>
      </w:tr>
      <w:tr w:rsidR="001D3F98" w:rsidRPr="002A27F4"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1D3F98" w:rsidRPr="002A27F4" w:rsidRDefault="001D3F98" w:rsidP="001D3F98">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462F949" w:rsidR="001D3F98" w:rsidRPr="002A27F4" w:rsidRDefault="001D3F98" w:rsidP="001D3F98">
            <w:pPr>
              <w:jc w:val="both"/>
              <w:rPr>
                <w:rFonts w:asciiTheme="minorHAnsi" w:hAnsiTheme="minorHAnsi" w:cstheme="minorHAnsi"/>
              </w:rPr>
            </w:pPr>
            <w:r w:rsidRPr="002A27F4">
              <w:rPr>
                <w:rFonts w:asciiTheme="minorHAnsi" w:hAnsiTheme="minorHAnsi" w:cstheme="minorHAnsi"/>
              </w:rPr>
              <w:t>AUSÊNCIA DE REGISTRO DE PESSOA JURÍDICA</w:t>
            </w:r>
          </w:p>
        </w:tc>
      </w:tr>
      <w:tr w:rsidR="005D2B35" w:rsidRPr="002A27F4"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6411EFB2" w:rsidR="005D2B35" w:rsidRPr="002A27F4" w:rsidRDefault="005D2B35" w:rsidP="00752619">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1D3F98">
              <w:rPr>
                <w:rFonts w:asciiTheme="minorHAnsi" w:hAnsiTheme="minorHAnsi" w:cstheme="minorHAnsi"/>
                <w:b/>
              </w:rPr>
              <w:t>101</w:t>
            </w:r>
            <w:r w:rsidR="004D60CB" w:rsidRPr="002A27F4">
              <w:rPr>
                <w:rFonts w:asciiTheme="minorHAnsi" w:hAnsiTheme="minorHAnsi" w:cstheme="minorHAnsi"/>
                <w:b/>
              </w:rPr>
              <w:t>/202</w:t>
            </w:r>
            <w:r w:rsidR="001D3F98">
              <w:rPr>
                <w:rFonts w:asciiTheme="minorHAnsi" w:hAnsiTheme="minorHAnsi" w:cstheme="minorHAnsi"/>
                <w:b/>
              </w:rPr>
              <w:t>3</w:t>
            </w:r>
            <w:r w:rsidRPr="002A27F4">
              <w:rPr>
                <w:rFonts w:asciiTheme="minorHAnsi" w:hAnsiTheme="minorHAnsi" w:cstheme="minorHAnsi"/>
                <w:b/>
              </w:rPr>
              <w:t xml:space="preserve"> </w:t>
            </w:r>
            <w:r w:rsidR="001D3F98">
              <w:rPr>
                <w:rFonts w:asciiTheme="minorHAnsi" w:hAnsiTheme="minorHAnsi" w:cstheme="minorHAnsi"/>
                <w:b/>
              </w:rPr>
              <w:t>-</w:t>
            </w:r>
            <w:r w:rsidRPr="002A27F4">
              <w:rPr>
                <w:rFonts w:asciiTheme="minorHAnsi" w:hAnsiTheme="minorHAnsi" w:cstheme="minorHAnsi"/>
                <w:b/>
              </w:rPr>
              <w:t xml:space="preserve"> CEP-CAU/RS</w:t>
            </w:r>
          </w:p>
        </w:tc>
      </w:tr>
    </w:tbl>
    <w:p w14:paraId="55DBDFDB" w14:textId="77777777" w:rsidR="005D2B35" w:rsidRPr="002A27F4" w:rsidRDefault="005D2B35" w:rsidP="005D2B35">
      <w:pPr>
        <w:rPr>
          <w:rFonts w:asciiTheme="minorHAnsi" w:hAnsiTheme="minorHAnsi" w:cstheme="minorHAnsi"/>
        </w:rPr>
      </w:pPr>
    </w:p>
    <w:p w14:paraId="39773553" w14:textId="1CFFBF69" w:rsidR="00CC1A81" w:rsidRPr="002A27F4" w:rsidRDefault="00CC1A81" w:rsidP="00CC1A81">
      <w:pPr>
        <w:tabs>
          <w:tab w:val="left" w:pos="1418"/>
        </w:tabs>
        <w:jc w:val="both"/>
        <w:rPr>
          <w:rFonts w:asciiTheme="minorHAnsi" w:hAnsiTheme="minorHAnsi" w:cstheme="minorHAnsi"/>
        </w:rPr>
      </w:pPr>
      <w:r w:rsidRPr="002A27F4">
        <w:rPr>
          <w:rFonts w:asciiTheme="minorHAnsi" w:hAnsiTheme="minorHAnsi" w:cstheme="minorHAnsi"/>
        </w:rPr>
        <w:t xml:space="preserve">A COMISSÃO DE EXERCÍCIO PROFISSIONAL </w:t>
      </w:r>
      <w:r w:rsidR="00E90F8E">
        <w:rPr>
          <w:rFonts w:asciiTheme="minorHAnsi" w:hAnsiTheme="minorHAnsi" w:cstheme="minorHAnsi"/>
        </w:rPr>
        <w:t>-</w:t>
      </w:r>
      <w:r w:rsidRPr="002A27F4">
        <w:rPr>
          <w:rFonts w:asciiTheme="minorHAnsi" w:hAnsiTheme="minorHAnsi" w:cstheme="minorHAnsi"/>
        </w:rPr>
        <w:t xml:space="preserve"> CEP-CAU/RS, reunida ordinariamente </w:t>
      </w:r>
      <w:r w:rsidR="00FE36EF">
        <w:rPr>
          <w:rFonts w:asciiTheme="minorHAnsi" w:hAnsiTheme="minorHAnsi" w:cstheme="minorHAnsi"/>
        </w:rPr>
        <w:t xml:space="preserve">em Porto Alegre </w:t>
      </w:r>
      <w:r w:rsidR="00E90F8E">
        <w:rPr>
          <w:rFonts w:asciiTheme="minorHAnsi" w:hAnsiTheme="minorHAnsi" w:cstheme="minorHAnsi"/>
        </w:rPr>
        <w:t>-</w:t>
      </w:r>
      <w:r w:rsidR="00FE36EF">
        <w:rPr>
          <w:rFonts w:asciiTheme="minorHAnsi" w:hAnsiTheme="minorHAnsi" w:cstheme="minorHAnsi"/>
        </w:rPr>
        <w:t xml:space="preserve"> RS, na sede do CAU/RS, </w:t>
      </w:r>
      <w:r w:rsidR="000D38F8">
        <w:rPr>
          <w:rFonts w:asciiTheme="minorHAnsi" w:hAnsiTheme="minorHAnsi" w:cstheme="minorHAnsi"/>
        </w:rPr>
        <w:t xml:space="preserve">no dia </w:t>
      </w:r>
      <w:r w:rsidR="00597087" w:rsidRPr="000D38F8">
        <w:rPr>
          <w:rFonts w:asciiTheme="minorHAnsi" w:hAnsiTheme="minorHAnsi" w:cstheme="minorHAnsi"/>
        </w:rPr>
        <w:t>12</w:t>
      </w:r>
      <w:r w:rsidR="000D38F8" w:rsidRPr="000D38F8">
        <w:rPr>
          <w:rFonts w:asciiTheme="minorHAnsi" w:hAnsiTheme="minorHAnsi" w:cstheme="minorHAnsi"/>
        </w:rPr>
        <w:t xml:space="preserve"> de junho de </w:t>
      </w:r>
      <w:r w:rsidR="00597087" w:rsidRPr="000D38F8">
        <w:rPr>
          <w:rFonts w:asciiTheme="minorHAnsi" w:hAnsiTheme="minorHAnsi" w:cstheme="minorHAnsi"/>
        </w:rPr>
        <w:t>202</w:t>
      </w:r>
      <w:r w:rsidR="000D38F8" w:rsidRPr="000D38F8">
        <w:rPr>
          <w:rFonts w:asciiTheme="minorHAnsi" w:hAnsiTheme="minorHAnsi" w:cstheme="minorHAnsi"/>
        </w:rPr>
        <w:t>3</w:t>
      </w:r>
      <w:r w:rsidRPr="002A27F4">
        <w:rPr>
          <w:rFonts w:asciiTheme="minorHAnsi" w:hAnsiTheme="minorHAnsi" w:cstheme="minorHAnsi"/>
        </w:rPr>
        <w:t>, no uso das competências que lhe confere</w:t>
      </w:r>
      <w:r w:rsidR="00FE36EF">
        <w:rPr>
          <w:rFonts w:asciiTheme="minorHAnsi" w:hAnsiTheme="minorHAnsi" w:cstheme="minorHAnsi"/>
        </w:rPr>
        <w:t xml:space="preserve"> o</w:t>
      </w:r>
      <w:r w:rsidRPr="002A27F4">
        <w:rPr>
          <w:rFonts w:asciiTheme="minorHAnsi" w:hAnsiTheme="minorHAnsi" w:cstheme="minorHAnsi"/>
        </w:rPr>
        <w:t xml:space="preserve"> inciso VI do art. 95 do Regimento Interno do CAU/RS, após análise do assunto em epígrafe</w:t>
      </w:r>
      <w:r w:rsidR="00FE36EF">
        <w:rPr>
          <w:rFonts w:asciiTheme="minorHAnsi" w:hAnsiTheme="minorHAnsi" w:cstheme="minorHAnsi"/>
        </w:rPr>
        <w:t>;</w:t>
      </w:r>
    </w:p>
    <w:p w14:paraId="63C9E927" w14:textId="77777777" w:rsidR="005D2B35" w:rsidRPr="002A27F4" w:rsidRDefault="005D2B35" w:rsidP="005D2B35">
      <w:pPr>
        <w:tabs>
          <w:tab w:val="left" w:pos="1418"/>
        </w:tabs>
        <w:jc w:val="both"/>
        <w:rPr>
          <w:rFonts w:asciiTheme="minorHAnsi" w:hAnsiTheme="minorHAnsi" w:cstheme="minorHAnsi"/>
        </w:rPr>
      </w:pPr>
    </w:p>
    <w:p w14:paraId="54025B80" w14:textId="562E4C11" w:rsidR="006C4DFD" w:rsidRDefault="003F3E12" w:rsidP="006C4DFD">
      <w:pPr>
        <w:tabs>
          <w:tab w:val="left" w:pos="1418"/>
        </w:tabs>
        <w:jc w:val="both"/>
        <w:rPr>
          <w:rFonts w:asciiTheme="minorHAnsi" w:hAnsiTheme="minorHAnsi" w:cstheme="minorHAnsi"/>
        </w:rPr>
      </w:pPr>
      <w:r w:rsidRPr="002A27F4">
        <w:rPr>
          <w:rFonts w:asciiTheme="minorHAnsi" w:hAnsiTheme="minorHAnsi" w:cstheme="minorHAnsi"/>
        </w:rPr>
        <w:t>Considerando que</w:t>
      </w:r>
      <w:r w:rsidR="006C4DFD" w:rsidRPr="002A27F4">
        <w:rPr>
          <w:rFonts w:asciiTheme="minorHAnsi" w:hAnsiTheme="minorHAnsi" w:cstheme="minorHAnsi"/>
        </w:rPr>
        <w:t xml:space="preserve"> a pessoa jurídica </w:t>
      </w:r>
      <w:r w:rsidR="000D38F8" w:rsidRPr="00834102">
        <w:rPr>
          <w:rFonts w:asciiTheme="minorHAnsi" w:eastAsiaTheme="minorHAnsi" w:hAnsiTheme="minorHAnsi" w:cstheme="minorHAnsi"/>
        </w:rPr>
        <w:t>L. V. S. E. (</w:t>
      </w:r>
      <w:r w:rsidR="000D38F8" w:rsidRPr="00CD22B3">
        <w:rPr>
          <w:rFonts w:asciiTheme="minorHAnsi" w:eastAsiaTheme="minorHAnsi" w:hAnsiTheme="minorHAnsi" w:cstheme="minorHAnsi"/>
        </w:rPr>
        <w:t>V</w:t>
      </w:r>
      <w:r w:rsidR="000D38F8">
        <w:rPr>
          <w:rFonts w:asciiTheme="minorHAnsi" w:eastAsiaTheme="minorHAnsi" w:hAnsiTheme="minorHAnsi" w:cstheme="minorHAnsi"/>
        </w:rPr>
        <w:t>.)</w:t>
      </w:r>
      <w:r w:rsidR="00CC1A81" w:rsidRPr="002A27F4">
        <w:rPr>
          <w:rFonts w:asciiTheme="minorHAnsi" w:hAnsiTheme="minorHAnsi" w:cstheme="minorHAnsi"/>
        </w:rPr>
        <w:t xml:space="preserve">, </w:t>
      </w:r>
      <w:r w:rsidR="006C4DFD" w:rsidRPr="002A27F4">
        <w:rPr>
          <w:rFonts w:asciiTheme="minorHAnsi" w:hAnsiTheme="minorHAnsi" w:cstheme="minorHAnsi"/>
        </w:rPr>
        <w:t xml:space="preserve">inscrita no CNPJ sob o nº </w:t>
      </w:r>
      <w:r w:rsidR="00597087" w:rsidRPr="00CD22B3">
        <w:rPr>
          <w:rFonts w:asciiTheme="minorHAnsi" w:eastAsiaTheme="minorHAnsi" w:hAnsiTheme="minorHAnsi" w:cstheme="minorHAnsi"/>
        </w:rPr>
        <w:t>32.279.434/0001.69</w:t>
      </w:r>
      <w:r w:rsidR="006C4DFD" w:rsidRPr="002A27F4">
        <w:rPr>
          <w:rFonts w:asciiTheme="minorHAnsi" w:hAnsiTheme="minorHAnsi" w:cstheme="minorHAnsi"/>
        </w:rPr>
        <w:t xml:space="preserve">, </w:t>
      </w:r>
      <w:r w:rsidR="00996D40">
        <w:rPr>
          <w:rFonts w:asciiTheme="minorHAnsi" w:hAnsiTheme="minorHAnsi" w:cstheme="minorHAnsi"/>
        </w:rPr>
        <w:t>depois de devidamente notificada</w:t>
      </w:r>
      <w:r w:rsidR="00E90F8E">
        <w:rPr>
          <w:rFonts w:asciiTheme="minorHAnsi" w:hAnsiTheme="minorHAnsi" w:cstheme="minorHAnsi"/>
        </w:rPr>
        <w:t xml:space="preserve"> sem regularizar a situação averiguada</w:t>
      </w:r>
      <w:r w:rsidR="00996D40">
        <w:rPr>
          <w:rFonts w:asciiTheme="minorHAnsi" w:hAnsiTheme="minorHAnsi" w:cstheme="minorHAnsi"/>
        </w:rPr>
        <w:t xml:space="preserve">, </w:t>
      </w:r>
      <w:r w:rsidR="006C4DFD" w:rsidRPr="002A27F4">
        <w:rPr>
          <w:rFonts w:asciiTheme="minorHAnsi" w:hAnsiTheme="minorHAnsi" w:cstheme="minorHAnsi"/>
        </w:rPr>
        <w:t>foi autuada por exercer atividade afeita à profissão de arquitetura e urbanismo, sem, c</w:t>
      </w:r>
      <w:r w:rsidR="00845A01" w:rsidRPr="002A27F4">
        <w:rPr>
          <w:rFonts w:asciiTheme="minorHAnsi" w:hAnsiTheme="minorHAnsi" w:cstheme="minorHAnsi"/>
        </w:rPr>
        <w:t>ontudo, estar registrada no CAU;</w:t>
      </w:r>
    </w:p>
    <w:p w14:paraId="5AAA42F5" w14:textId="50D79C3A" w:rsidR="00C65C03" w:rsidRDefault="00C65C03" w:rsidP="006C4DFD">
      <w:pPr>
        <w:tabs>
          <w:tab w:val="left" w:pos="1418"/>
        </w:tabs>
        <w:jc w:val="both"/>
        <w:rPr>
          <w:rFonts w:asciiTheme="minorHAnsi" w:hAnsiTheme="minorHAnsi" w:cstheme="minorHAnsi"/>
        </w:rPr>
      </w:pPr>
    </w:p>
    <w:p w14:paraId="7A913422" w14:textId="02100582" w:rsidR="00C65C03" w:rsidRDefault="00C65C03" w:rsidP="006C4DFD">
      <w:pPr>
        <w:tabs>
          <w:tab w:val="left" w:pos="1418"/>
        </w:tabs>
        <w:jc w:val="both"/>
        <w:rPr>
          <w:rFonts w:asciiTheme="minorHAnsi" w:hAnsiTheme="minorHAnsi" w:cstheme="minorHAnsi"/>
          <w:i/>
          <w:iCs/>
        </w:rPr>
      </w:pPr>
      <w:r>
        <w:rPr>
          <w:rFonts w:asciiTheme="minorHAnsi" w:hAnsiTheme="minorHAnsi" w:cstheme="minorHAnsi"/>
        </w:rPr>
        <w:t xml:space="preserve">Considerando o art. 52, </w:t>
      </w:r>
      <w:r w:rsidRPr="00C65C03">
        <w:rPr>
          <w:rFonts w:asciiTheme="minorHAnsi" w:hAnsiTheme="minorHAnsi" w:cstheme="minorHAnsi"/>
          <w:i/>
          <w:iCs/>
        </w:rPr>
        <w:t>caput</w:t>
      </w:r>
      <w:r>
        <w:rPr>
          <w:rFonts w:asciiTheme="minorHAnsi" w:hAnsiTheme="minorHAnsi" w:cstheme="minorHAnsi"/>
        </w:rPr>
        <w:t>, da Resolução CAU/BR nº 198/2020, que diz “</w:t>
      </w:r>
      <w:r>
        <w:rPr>
          <w:rFonts w:asciiTheme="minorHAnsi" w:hAnsiTheme="minorHAnsi" w:cstheme="minorHAnsi"/>
          <w:i/>
          <w:iCs/>
        </w:rPr>
        <w:t>a</w:t>
      </w:r>
      <w:r w:rsidRPr="00C65C03">
        <w:rPr>
          <w:rFonts w:asciiTheme="minorHAnsi" w:hAnsiTheme="minorHAnsi" w:cstheme="minorHAnsi"/>
          <w:i/>
          <w:iCs/>
        </w:rPr>
        <w:t>presentada defesa ao auto de infração, esta será encaminhada à CEP-CAU/UF para apreciação e julgamento, com base em relatório e voto fundamentado do conselheiro relator designado dentre os membros da comissão</w:t>
      </w:r>
      <w:r>
        <w:rPr>
          <w:rFonts w:asciiTheme="minorHAnsi" w:hAnsiTheme="minorHAnsi" w:cstheme="minorHAnsi"/>
          <w:i/>
          <w:iCs/>
        </w:rPr>
        <w:t>”;</w:t>
      </w:r>
    </w:p>
    <w:p w14:paraId="716BBA70" w14:textId="77777777" w:rsidR="00883D6A" w:rsidRPr="002A27F4" w:rsidRDefault="00883D6A" w:rsidP="003F3E12">
      <w:pPr>
        <w:tabs>
          <w:tab w:val="left" w:pos="1418"/>
        </w:tabs>
        <w:jc w:val="both"/>
        <w:rPr>
          <w:rFonts w:asciiTheme="minorHAnsi" w:hAnsiTheme="minorHAnsi" w:cstheme="minorHAnsi"/>
        </w:rPr>
      </w:pPr>
    </w:p>
    <w:p w14:paraId="0DE25CE3" w14:textId="6BDC22DB" w:rsidR="00C50CE6" w:rsidRPr="000D38F8" w:rsidRDefault="00C50CE6" w:rsidP="003F3E12">
      <w:pPr>
        <w:tabs>
          <w:tab w:val="left" w:pos="1418"/>
        </w:tabs>
        <w:jc w:val="both"/>
        <w:rPr>
          <w:rFonts w:asciiTheme="minorHAnsi" w:hAnsiTheme="minorHAnsi" w:cstheme="minorHAnsi"/>
        </w:rPr>
      </w:pPr>
      <w:r w:rsidRPr="000D38F8">
        <w:rPr>
          <w:rFonts w:asciiTheme="minorHAnsi" w:hAnsiTheme="minorHAnsi" w:cstheme="minorHAnsi"/>
        </w:rPr>
        <w:t xml:space="preserve">Considerando </w:t>
      </w:r>
      <w:r w:rsidR="000D38F8" w:rsidRPr="000D38F8">
        <w:rPr>
          <w:rFonts w:asciiTheme="minorHAnsi" w:hAnsiTheme="minorHAnsi" w:cstheme="minorHAnsi"/>
        </w:rPr>
        <w:t>a</w:t>
      </w:r>
      <w:r w:rsidRPr="000D38F8">
        <w:rPr>
          <w:rFonts w:asciiTheme="minorHAnsi" w:hAnsiTheme="minorHAnsi" w:cstheme="minorHAnsi"/>
        </w:rPr>
        <w:t xml:space="preserve"> defesa tempestiva </w:t>
      </w:r>
      <w:r w:rsidR="009E1093" w:rsidRPr="000D38F8">
        <w:rPr>
          <w:rFonts w:asciiTheme="minorHAnsi" w:hAnsiTheme="minorHAnsi" w:cstheme="minorHAnsi"/>
        </w:rPr>
        <w:t xml:space="preserve">e legítima </w:t>
      </w:r>
      <w:r w:rsidRPr="000D38F8">
        <w:rPr>
          <w:rFonts w:asciiTheme="minorHAnsi" w:hAnsiTheme="minorHAnsi" w:cstheme="minorHAnsi"/>
        </w:rPr>
        <w:t>ao auto de infração, bem como os demais elementos probatórios constantes dos autos</w:t>
      </w:r>
      <w:r w:rsidR="00B23DCC" w:rsidRPr="000D38F8">
        <w:rPr>
          <w:rFonts w:asciiTheme="minorHAnsi" w:hAnsiTheme="minorHAnsi" w:cstheme="minorHAnsi"/>
        </w:rPr>
        <w:t>;</w:t>
      </w:r>
    </w:p>
    <w:p w14:paraId="4012371F" w14:textId="77777777" w:rsidR="00C50CE6" w:rsidRPr="002A27F4" w:rsidRDefault="00C50CE6" w:rsidP="003F3E12">
      <w:pPr>
        <w:tabs>
          <w:tab w:val="left" w:pos="1418"/>
        </w:tabs>
        <w:jc w:val="both"/>
        <w:rPr>
          <w:rFonts w:asciiTheme="minorHAnsi" w:hAnsiTheme="minorHAnsi" w:cstheme="minorHAnsi"/>
          <w:b/>
        </w:rPr>
      </w:pPr>
    </w:p>
    <w:p w14:paraId="46347F57" w14:textId="77777777" w:rsidR="003F3E12" w:rsidRPr="002A27F4" w:rsidRDefault="003F3E12" w:rsidP="003F3E12">
      <w:pPr>
        <w:tabs>
          <w:tab w:val="left" w:pos="1418"/>
        </w:tabs>
        <w:jc w:val="both"/>
        <w:rPr>
          <w:rFonts w:asciiTheme="minorHAnsi" w:hAnsiTheme="minorHAnsi" w:cstheme="minorHAnsi"/>
          <w:b/>
        </w:rPr>
      </w:pPr>
      <w:r w:rsidRPr="002A27F4">
        <w:rPr>
          <w:rFonts w:asciiTheme="minorHAnsi" w:hAnsiTheme="minorHAnsi" w:cstheme="minorHAnsi"/>
          <w:b/>
        </w:rPr>
        <w:t>DELIBEROU:</w:t>
      </w:r>
    </w:p>
    <w:p w14:paraId="7C608500" w14:textId="3D983DD3" w:rsidR="00CC6EE0" w:rsidRPr="00763524" w:rsidRDefault="00CC6EE0" w:rsidP="00597087">
      <w:pPr>
        <w:pStyle w:val="PargrafodaLista"/>
        <w:tabs>
          <w:tab w:val="left" w:pos="1418"/>
        </w:tabs>
        <w:ind w:left="0"/>
        <w:jc w:val="both"/>
        <w:rPr>
          <w:rFonts w:asciiTheme="minorHAnsi" w:hAnsiTheme="minorHAnsi" w:cstheme="minorHAnsi"/>
          <w:color w:val="000000" w:themeColor="text1"/>
        </w:rPr>
      </w:pPr>
    </w:p>
    <w:p w14:paraId="58EE9C5A" w14:textId="5D01E3DB" w:rsidR="00A50B10" w:rsidRDefault="00763524" w:rsidP="007C45E4">
      <w:pPr>
        <w:pStyle w:val="PargrafodaLista"/>
        <w:numPr>
          <w:ilvl w:val="0"/>
          <w:numId w:val="26"/>
        </w:numPr>
        <w:tabs>
          <w:tab w:val="left" w:pos="1418"/>
        </w:tabs>
        <w:ind w:left="0" w:hanging="11"/>
        <w:jc w:val="both"/>
        <w:rPr>
          <w:rFonts w:asciiTheme="minorHAnsi" w:hAnsiTheme="minorHAnsi" w:cstheme="minorHAnsi"/>
          <w:color w:val="000000" w:themeColor="text1"/>
        </w:rPr>
      </w:pPr>
      <w:bookmarkStart w:id="4" w:name="_Hlk131844646"/>
      <w:r w:rsidRPr="000D38F8">
        <w:rPr>
          <w:rFonts w:asciiTheme="minorHAnsi" w:hAnsiTheme="minorHAnsi" w:cstheme="minorHAnsi"/>
          <w:color w:val="000000" w:themeColor="text1"/>
        </w:rPr>
        <w:t xml:space="preserve">Por aprovar, unanimemente, o voto do relator, conselheiro </w:t>
      </w:r>
      <w:r w:rsidR="00597087" w:rsidRPr="000D38F8">
        <w:rPr>
          <w:rFonts w:asciiTheme="minorHAnsi" w:hAnsiTheme="minorHAnsi" w:cstheme="minorHAnsi"/>
          <w:color w:val="000000" w:themeColor="text1"/>
        </w:rPr>
        <w:t>Carlos Eduardo Mesquita Pedone</w:t>
      </w:r>
      <w:r w:rsidRPr="000D38F8">
        <w:rPr>
          <w:rFonts w:asciiTheme="minorHAnsi" w:hAnsiTheme="minorHAnsi" w:cstheme="minorHAnsi"/>
          <w:color w:val="000000" w:themeColor="text1"/>
        </w:rPr>
        <w:t xml:space="preserve">, decidindo por conhecer e deferir a defesa apresentada ao auto de infração, bem como pela extinção e arquivamento do processo, com fulcro no art. 49, § 2º, inciso III, e </w:t>
      </w:r>
      <w:r w:rsidR="000D38F8" w:rsidRPr="000D38F8">
        <w:rPr>
          <w:rFonts w:asciiTheme="minorHAnsi" w:hAnsiTheme="minorHAnsi" w:cstheme="minorHAnsi"/>
          <w:color w:val="000000" w:themeColor="text1"/>
        </w:rPr>
        <w:t xml:space="preserve">no </w:t>
      </w:r>
      <w:r w:rsidRPr="000D38F8">
        <w:rPr>
          <w:rFonts w:asciiTheme="minorHAnsi" w:hAnsiTheme="minorHAnsi" w:cstheme="minorHAnsi"/>
          <w:color w:val="000000" w:themeColor="text1"/>
        </w:rPr>
        <w:t xml:space="preserve">art. 52, caput, da Resolução CAU/BR nº 198/2020, </w:t>
      </w:r>
      <w:bookmarkEnd w:id="4"/>
      <w:r w:rsidR="000D38F8" w:rsidRPr="000D38F8">
        <w:rPr>
          <w:rFonts w:asciiTheme="minorHAnsi" w:hAnsiTheme="minorHAnsi" w:cstheme="minorHAnsi"/>
          <w:color w:val="000000" w:themeColor="text1"/>
        </w:rPr>
        <w:t>pelos motivos apresentados no voto fundamentado;</w:t>
      </w:r>
      <w:r w:rsidR="00597087" w:rsidRPr="000D38F8">
        <w:rPr>
          <w:rFonts w:asciiTheme="minorHAnsi" w:hAnsiTheme="minorHAnsi" w:cstheme="minorHAnsi"/>
          <w:color w:val="000000" w:themeColor="text1"/>
        </w:rPr>
        <w:t xml:space="preserve"> </w:t>
      </w:r>
    </w:p>
    <w:p w14:paraId="488B86A4" w14:textId="77777777" w:rsidR="000D38F8" w:rsidRDefault="000D38F8" w:rsidP="000D38F8">
      <w:pPr>
        <w:pStyle w:val="PargrafodaLista"/>
        <w:tabs>
          <w:tab w:val="left" w:pos="1418"/>
        </w:tabs>
        <w:ind w:left="0"/>
        <w:jc w:val="both"/>
        <w:rPr>
          <w:rFonts w:asciiTheme="minorHAnsi" w:hAnsiTheme="minorHAnsi" w:cstheme="minorHAnsi"/>
          <w:color w:val="000000" w:themeColor="text1"/>
        </w:rPr>
      </w:pPr>
    </w:p>
    <w:p w14:paraId="7EA3B117" w14:textId="134A0B9E" w:rsidR="000D38F8" w:rsidRPr="000D38F8" w:rsidRDefault="000D38F8" w:rsidP="007C45E4">
      <w:pPr>
        <w:pStyle w:val="PargrafodaLista"/>
        <w:numPr>
          <w:ilvl w:val="0"/>
          <w:numId w:val="26"/>
        </w:numPr>
        <w:tabs>
          <w:tab w:val="left" w:pos="1418"/>
        </w:tabs>
        <w:ind w:left="0" w:hanging="11"/>
        <w:jc w:val="both"/>
        <w:rPr>
          <w:rFonts w:asciiTheme="minorHAnsi" w:hAnsiTheme="minorHAnsi" w:cstheme="minorHAnsi"/>
          <w:color w:val="000000" w:themeColor="text1"/>
        </w:rPr>
      </w:pPr>
      <w:r w:rsidRPr="002A27F4">
        <w:rPr>
          <w:rFonts w:asciiTheme="minorHAnsi" w:hAnsiTheme="minorHAnsi" w:cstheme="minorHAnsi"/>
        </w:rPr>
        <w:t>Por informar o interessado desta decisão</w:t>
      </w:r>
      <w:r w:rsidRPr="00932D8F">
        <w:rPr>
          <w:rFonts w:asciiTheme="minorHAnsi" w:hAnsiTheme="minorHAnsi" w:cstheme="minorHAnsi"/>
        </w:rPr>
        <w:t>, concedendo-lhe o prazo de 30 (trinta) dias para, querendo, interpor recurso ao Plenário do CAU/RS,</w:t>
      </w:r>
      <w:r w:rsidRPr="002A27F4">
        <w:rPr>
          <w:rFonts w:asciiTheme="minorHAnsi" w:hAnsiTheme="minorHAnsi" w:cstheme="minorHAnsi"/>
        </w:rPr>
        <w:t xml:space="preserve"> </w:t>
      </w:r>
      <w:bookmarkStart w:id="5" w:name="_Hlk137380556"/>
      <w:r w:rsidRPr="002A27F4">
        <w:rPr>
          <w:rFonts w:asciiTheme="minorHAnsi" w:hAnsiTheme="minorHAnsi" w:cstheme="minorHAnsi"/>
        </w:rPr>
        <w:t xml:space="preserve">em conformidade com o disposto </w:t>
      </w:r>
      <w:bookmarkStart w:id="6" w:name="_Hlk137380539"/>
      <w:r w:rsidRPr="002A27F4">
        <w:rPr>
          <w:rFonts w:asciiTheme="minorHAnsi" w:hAnsiTheme="minorHAnsi" w:cstheme="minorHAnsi"/>
        </w:rPr>
        <w:t xml:space="preserve">no </w:t>
      </w:r>
      <w:bookmarkEnd w:id="5"/>
      <w:r w:rsidRPr="002A27F4">
        <w:rPr>
          <w:rFonts w:asciiTheme="minorHAnsi" w:hAnsiTheme="minorHAnsi" w:cstheme="minorHAnsi"/>
        </w:rPr>
        <w:t xml:space="preserve">art. </w:t>
      </w:r>
      <w:r>
        <w:rPr>
          <w:rFonts w:asciiTheme="minorHAnsi" w:hAnsiTheme="minorHAnsi" w:cstheme="minorHAnsi"/>
        </w:rPr>
        <w:t xml:space="preserve">53, </w:t>
      </w:r>
      <w:r w:rsidRPr="00932D8F">
        <w:rPr>
          <w:rFonts w:asciiTheme="minorHAnsi" w:hAnsiTheme="minorHAnsi" w:cstheme="minorHAnsi"/>
          <w:i/>
          <w:iCs/>
        </w:rPr>
        <w:t>caput</w:t>
      </w:r>
      <w:r>
        <w:rPr>
          <w:rFonts w:asciiTheme="minorHAnsi" w:hAnsiTheme="minorHAnsi" w:cstheme="minorHAnsi"/>
        </w:rPr>
        <w:t xml:space="preserve"> e § 1º,</w:t>
      </w:r>
      <w:r w:rsidRPr="002A27F4">
        <w:rPr>
          <w:rFonts w:asciiTheme="minorHAnsi" w:hAnsiTheme="minorHAnsi" w:cstheme="minorHAnsi"/>
        </w:rPr>
        <w:t xml:space="preserve"> </w:t>
      </w:r>
      <w:r>
        <w:rPr>
          <w:rFonts w:asciiTheme="minorHAnsi" w:hAnsiTheme="minorHAnsi" w:cstheme="minorHAnsi"/>
        </w:rPr>
        <w:t xml:space="preserve">e no art. 71 </w:t>
      </w:r>
      <w:r w:rsidRPr="002A27F4">
        <w:rPr>
          <w:rFonts w:asciiTheme="minorHAnsi" w:hAnsiTheme="minorHAnsi" w:cstheme="minorHAnsi"/>
        </w:rPr>
        <w:t xml:space="preserve">da Resolução CAU/BR nº </w:t>
      </w:r>
      <w:r>
        <w:rPr>
          <w:rFonts w:asciiTheme="minorHAnsi" w:hAnsiTheme="minorHAnsi" w:cstheme="minorHAnsi"/>
        </w:rPr>
        <w:t>198</w:t>
      </w:r>
      <w:r w:rsidRPr="002A27F4">
        <w:rPr>
          <w:rFonts w:asciiTheme="minorHAnsi" w:hAnsiTheme="minorHAnsi" w:cstheme="minorHAnsi"/>
        </w:rPr>
        <w:t>/</w:t>
      </w:r>
      <w:r>
        <w:rPr>
          <w:rFonts w:asciiTheme="minorHAnsi" w:hAnsiTheme="minorHAnsi" w:cstheme="minorHAnsi"/>
        </w:rPr>
        <w:t>2020</w:t>
      </w:r>
      <w:bookmarkEnd w:id="6"/>
      <w:r>
        <w:rPr>
          <w:rFonts w:asciiTheme="minorHAnsi" w:hAnsiTheme="minorHAnsi" w:cstheme="minorHAnsi"/>
        </w:rPr>
        <w:t>.</w:t>
      </w:r>
    </w:p>
    <w:p w14:paraId="41372AE9" w14:textId="77777777" w:rsidR="000B1B90" w:rsidRPr="000B1B90" w:rsidRDefault="000B1B90" w:rsidP="000B1B90">
      <w:pPr>
        <w:pStyle w:val="PargrafodaLista"/>
        <w:rPr>
          <w:rFonts w:asciiTheme="minorHAnsi" w:hAnsiTheme="minorHAnsi" w:cstheme="minorHAnsi"/>
          <w:color w:val="B2A1C7" w:themeColor="accent4" w:themeTint="99"/>
        </w:rPr>
      </w:pPr>
      <w:bookmarkStart w:id="7" w:name="_Hlk131846167"/>
    </w:p>
    <w:bookmarkEnd w:id="7"/>
    <w:p w14:paraId="0BC681D1" w14:textId="1423CBDB" w:rsidR="004E40F9" w:rsidRPr="002A27F4" w:rsidRDefault="00EE7A20" w:rsidP="004E40F9">
      <w:pPr>
        <w:jc w:val="center"/>
        <w:rPr>
          <w:rFonts w:asciiTheme="minorHAnsi" w:hAnsiTheme="minorHAnsi" w:cstheme="minorHAnsi"/>
        </w:rPr>
        <w:sectPr w:rsidR="004E40F9" w:rsidRPr="002A27F4"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2A27F4">
        <w:rPr>
          <w:rFonts w:asciiTheme="minorHAnsi" w:hAnsiTheme="minorHAnsi" w:cstheme="minorHAnsi"/>
        </w:rPr>
        <w:t>Porto Alegre -</w:t>
      </w:r>
      <w:r w:rsidR="004E40F9" w:rsidRPr="002A27F4">
        <w:rPr>
          <w:rFonts w:asciiTheme="minorHAnsi" w:hAnsiTheme="minorHAnsi" w:cstheme="minorHAnsi"/>
        </w:rPr>
        <w:t xml:space="preserve"> RS, </w:t>
      </w:r>
      <w:r w:rsidR="00597087" w:rsidRPr="000D38F8">
        <w:rPr>
          <w:rFonts w:asciiTheme="minorHAnsi" w:hAnsiTheme="minorHAnsi" w:cstheme="minorHAnsi"/>
        </w:rPr>
        <w:t>12</w:t>
      </w:r>
      <w:r w:rsidR="000D38F8" w:rsidRPr="000D38F8">
        <w:rPr>
          <w:rFonts w:asciiTheme="minorHAnsi" w:hAnsiTheme="minorHAnsi" w:cstheme="minorHAnsi"/>
        </w:rPr>
        <w:t xml:space="preserve"> de junho de </w:t>
      </w:r>
      <w:r w:rsidR="00597087" w:rsidRPr="000D38F8">
        <w:rPr>
          <w:rFonts w:asciiTheme="minorHAnsi" w:hAnsiTheme="minorHAnsi" w:cstheme="minorHAnsi"/>
        </w:rPr>
        <w:t>2023</w:t>
      </w:r>
      <w:r w:rsidR="000D38F8" w:rsidRPr="000D38F8">
        <w:rPr>
          <w:rFonts w:asciiTheme="minorHAnsi" w:hAnsiTheme="minorHAnsi" w:cstheme="minorHAnsi"/>
        </w:rPr>
        <w:t>.</w:t>
      </w:r>
    </w:p>
    <w:p w14:paraId="596EE8C5" w14:textId="77777777" w:rsidR="004E40F9" w:rsidRDefault="004E40F9" w:rsidP="004E40F9">
      <w:pPr>
        <w:rPr>
          <w:rFonts w:asciiTheme="minorHAnsi" w:hAnsiTheme="minorHAnsi" w:cstheme="minorHAnsi"/>
        </w:rPr>
      </w:pPr>
    </w:p>
    <w:p w14:paraId="65B83A13" w14:textId="77777777" w:rsidR="000D38F8" w:rsidRPr="002A27F4" w:rsidRDefault="000D38F8" w:rsidP="004E40F9">
      <w:pPr>
        <w:rPr>
          <w:rFonts w:asciiTheme="minorHAnsi" w:hAnsiTheme="minorHAnsi" w:cstheme="minorHAnsi"/>
        </w:rPr>
      </w:pPr>
    </w:p>
    <w:p w14:paraId="0EE4B01A" w14:textId="7376AABB" w:rsidR="004E40F9" w:rsidRPr="002A27F4" w:rsidRDefault="004E40F9" w:rsidP="004E40F9">
      <w:pPr>
        <w:tabs>
          <w:tab w:val="left" w:pos="1418"/>
        </w:tabs>
        <w:jc w:val="both"/>
        <w:rPr>
          <w:rFonts w:asciiTheme="minorHAnsi" w:hAnsiTheme="minorHAnsi" w:cstheme="minorHAnsi"/>
        </w:rPr>
      </w:pPr>
      <w:bookmarkStart w:id="8" w:name="_Hlk131846269"/>
      <w:r w:rsidRPr="002A27F4">
        <w:rPr>
          <w:rFonts w:asciiTheme="minorHAnsi" w:hAnsiTheme="minorHAnsi" w:cstheme="minorHAnsi"/>
        </w:rPr>
        <w:lastRenderedPageBreak/>
        <w:t>Acompan</w:t>
      </w:r>
      <w:r w:rsidR="00AB5CBF" w:rsidRPr="002A27F4">
        <w:rPr>
          <w:rFonts w:asciiTheme="minorHAnsi" w:hAnsiTheme="minorHAnsi" w:cstheme="minorHAnsi"/>
        </w:rPr>
        <w:t>hado dos votos dos conselheiros</w:t>
      </w:r>
      <w:r w:rsidRPr="002A27F4">
        <w:rPr>
          <w:rFonts w:asciiTheme="minorHAnsi" w:hAnsiTheme="minorHAnsi" w:cstheme="minorHAnsi"/>
        </w:rPr>
        <w:t xml:space="preserve"> </w:t>
      </w:r>
      <w:r w:rsidR="00A353CB">
        <w:rPr>
          <w:rFonts w:asciiTheme="minorHAnsi" w:hAnsiTheme="minorHAnsi" w:cstheme="minorHAnsi"/>
        </w:rPr>
        <w:t>Orildes Tres</w:t>
      </w:r>
      <w:r w:rsidRPr="002A27F4">
        <w:rPr>
          <w:rFonts w:asciiTheme="minorHAnsi" w:hAnsiTheme="minorHAnsi" w:cstheme="minorHAnsi"/>
        </w:rPr>
        <w:t xml:space="preserve">, </w:t>
      </w:r>
      <w:r w:rsidR="00EE7A20" w:rsidRPr="002A27F4">
        <w:rPr>
          <w:rFonts w:asciiTheme="minorHAnsi" w:hAnsiTheme="minorHAnsi" w:cstheme="minorHAnsi"/>
        </w:rPr>
        <w:t xml:space="preserve">Rafael Artico </w:t>
      </w:r>
      <w:r w:rsidR="008A3C4C" w:rsidRPr="002A27F4">
        <w:rPr>
          <w:rFonts w:asciiTheme="minorHAnsi" w:hAnsiTheme="minorHAnsi" w:cstheme="minorHAnsi"/>
        </w:rPr>
        <w:t>e Patrícia Lopes Silva</w:t>
      </w:r>
      <w:r w:rsidRPr="002A27F4">
        <w:rPr>
          <w:rFonts w:asciiTheme="minorHAnsi" w:hAnsiTheme="minorHAnsi" w:cstheme="minorHAnsi"/>
        </w:rPr>
        <w:t>, atesto a veracidade das informações aqui apresentadas.</w:t>
      </w:r>
    </w:p>
    <w:p w14:paraId="3D73C0D9" w14:textId="77777777" w:rsidR="004E40F9" w:rsidRDefault="004E40F9" w:rsidP="004E40F9">
      <w:pPr>
        <w:rPr>
          <w:rFonts w:asciiTheme="minorHAnsi" w:hAnsiTheme="minorHAnsi" w:cstheme="minorHAnsi"/>
        </w:rPr>
      </w:pPr>
    </w:p>
    <w:p w14:paraId="0E312424" w14:textId="77777777" w:rsidR="00494B2F" w:rsidRDefault="00494B2F" w:rsidP="004E40F9">
      <w:pPr>
        <w:rPr>
          <w:rFonts w:asciiTheme="minorHAnsi" w:hAnsiTheme="minorHAnsi" w:cstheme="minorHAnsi"/>
        </w:rPr>
      </w:pPr>
    </w:p>
    <w:p w14:paraId="6D6C9FEA" w14:textId="77777777" w:rsidR="000D38F8" w:rsidRDefault="000D38F8" w:rsidP="004E40F9">
      <w:pPr>
        <w:rPr>
          <w:rFonts w:asciiTheme="minorHAnsi" w:hAnsiTheme="minorHAnsi" w:cstheme="minorHAnsi"/>
        </w:rPr>
      </w:pPr>
    </w:p>
    <w:p w14:paraId="2AC51E66" w14:textId="77777777" w:rsidR="000D38F8" w:rsidRDefault="000D38F8" w:rsidP="004E40F9">
      <w:pPr>
        <w:rPr>
          <w:rFonts w:asciiTheme="minorHAnsi" w:hAnsiTheme="minorHAnsi" w:cstheme="minorHAnsi"/>
        </w:rPr>
      </w:pPr>
    </w:p>
    <w:p w14:paraId="6B1A367A" w14:textId="77777777" w:rsidR="00494B2F" w:rsidRDefault="00494B2F" w:rsidP="004E40F9">
      <w:pPr>
        <w:rPr>
          <w:rFonts w:asciiTheme="minorHAnsi" w:hAnsiTheme="minorHAnsi" w:cstheme="minorHAnsi"/>
        </w:rPr>
      </w:pPr>
    </w:p>
    <w:p w14:paraId="1CBA183B" w14:textId="198D6FA8" w:rsidR="004E40F9" w:rsidRPr="002A27F4" w:rsidRDefault="00AB5CBF" w:rsidP="004E40F9">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Carlos Eduardo Mesquita Pedone</w:t>
      </w:r>
    </w:p>
    <w:p w14:paraId="2A404948" w14:textId="0A727C0A" w:rsidR="004E40F9" w:rsidRPr="002A27F4" w:rsidRDefault="00BD7C62"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AB5CBF" w:rsidRPr="002A27F4">
            <w:rPr>
              <w:rFonts w:asciiTheme="minorHAnsi" w:hAnsiTheme="minorHAnsi" w:cstheme="minorHAnsi"/>
              <w:color w:val="000000" w:themeColor="text1"/>
            </w:rPr>
            <w:t>Coordenador</w:t>
          </w:r>
          <w:r w:rsidR="00EE7A20" w:rsidRPr="002A27F4">
            <w:rPr>
              <w:rFonts w:asciiTheme="minorHAnsi" w:hAnsiTheme="minorHAnsi" w:cstheme="minorHAnsi"/>
              <w:color w:val="000000" w:themeColor="text1"/>
            </w:rPr>
            <w:t xml:space="preserve"> da Comissão de Exercício Profissional</w:t>
          </w:r>
        </w:sdtContent>
      </w:sdt>
      <w:bookmarkEnd w:id="8"/>
    </w:p>
    <w:sectPr w:rsidR="004E40F9" w:rsidRPr="002A27F4"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368F3" w14:textId="77777777" w:rsidR="00CA78A9" w:rsidRDefault="00CA78A9">
      <w:r>
        <w:separator/>
      </w:r>
    </w:p>
  </w:endnote>
  <w:endnote w:type="continuationSeparator" w:id="0">
    <w:p w14:paraId="410DBB2B" w14:textId="77777777" w:rsidR="00CA78A9" w:rsidRDefault="00CA7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8E0319" w:rsidRPr="0093154B" w:rsidRDefault="008E0319"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8E0319" w:rsidRDefault="008E0319" w:rsidP="00980E70">
    <w:pPr>
      <w:pStyle w:val="Rodap"/>
      <w:ind w:left="-567"/>
      <w:rPr>
        <w:rFonts w:ascii="DaxCondensed" w:hAnsi="DaxCondensed" w:cs="Arial"/>
        <w:color w:val="2C778C"/>
        <w:sz w:val="20"/>
        <w:szCs w:val="20"/>
      </w:rPr>
    </w:pPr>
  </w:p>
  <w:p w14:paraId="4520BD2A" w14:textId="77777777" w:rsidR="008E0319" w:rsidRPr="003F1946" w:rsidRDefault="008E0319"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8E0319" w:rsidRPr="003F1946" w:rsidRDefault="008E0319"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8E0319" w:rsidRPr="0093154B" w:rsidRDefault="008E0319"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8E0319" w:rsidRDefault="008E0319" w:rsidP="00790962">
    <w:pPr>
      <w:pStyle w:val="Rodap"/>
      <w:ind w:left="-567"/>
      <w:rPr>
        <w:rFonts w:ascii="DaxCondensed" w:hAnsi="DaxCondensed" w:cs="Arial"/>
        <w:color w:val="2C778C"/>
        <w:sz w:val="20"/>
        <w:szCs w:val="20"/>
      </w:rPr>
    </w:pPr>
  </w:p>
  <w:p w14:paraId="32453281" w14:textId="77777777" w:rsidR="008E0319" w:rsidRPr="003F1946" w:rsidRDefault="008E0319"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8E0319" w:rsidRPr="0093154B" w:rsidRDefault="008E0319"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E0319" w:rsidRDefault="008E0319" w:rsidP="00980E70">
    <w:pPr>
      <w:pStyle w:val="Rodap"/>
      <w:ind w:left="-567"/>
      <w:rPr>
        <w:rFonts w:ascii="DaxCondensed" w:hAnsi="DaxCondensed" w:cs="Arial"/>
        <w:color w:val="2C778C"/>
        <w:sz w:val="20"/>
        <w:szCs w:val="20"/>
      </w:rPr>
    </w:pPr>
  </w:p>
  <w:p w14:paraId="2BF26E76" w14:textId="77777777" w:rsidR="008E0319" w:rsidRPr="003F1946" w:rsidRDefault="008E0319"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E0319" w:rsidRPr="003F1946" w:rsidRDefault="008E0319"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8E0319" w:rsidRPr="0093154B" w:rsidRDefault="008E0319"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E0319" w:rsidRDefault="008E0319" w:rsidP="00790962">
    <w:pPr>
      <w:pStyle w:val="Rodap"/>
      <w:ind w:left="-567"/>
      <w:rPr>
        <w:rFonts w:ascii="DaxCondensed" w:hAnsi="DaxCondensed" w:cs="Arial"/>
        <w:color w:val="2C778C"/>
        <w:sz w:val="20"/>
        <w:szCs w:val="20"/>
      </w:rPr>
    </w:pPr>
  </w:p>
  <w:p w14:paraId="4C03F470" w14:textId="77777777" w:rsidR="008E0319" w:rsidRPr="003F1946" w:rsidRDefault="008E0319"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172AA" w14:textId="77777777" w:rsidR="00CA78A9" w:rsidRDefault="00CA78A9">
      <w:r>
        <w:separator/>
      </w:r>
    </w:p>
  </w:footnote>
  <w:footnote w:type="continuationSeparator" w:id="0">
    <w:p w14:paraId="690945FF" w14:textId="77777777" w:rsidR="00CA78A9" w:rsidRDefault="00CA7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8E0319" w:rsidRPr="009E4E5A" w:rsidRDefault="008E0319"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8E0319" w:rsidRPr="009E4E5A" w:rsidRDefault="008E0319"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8E0319" w:rsidRPr="009E4E5A" w:rsidRDefault="008E0319"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8E0319" w:rsidRPr="009E4E5A" w:rsidRDefault="008E0319"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51339755">
    <w:abstractNumId w:val="16"/>
  </w:num>
  <w:num w:numId="2" w16cid:durableId="600114747">
    <w:abstractNumId w:val="5"/>
  </w:num>
  <w:num w:numId="3" w16cid:durableId="446699329">
    <w:abstractNumId w:val="23"/>
  </w:num>
  <w:num w:numId="4" w16cid:durableId="1049912610">
    <w:abstractNumId w:val="17"/>
  </w:num>
  <w:num w:numId="5" w16cid:durableId="1643924075">
    <w:abstractNumId w:val="9"/>
  </w:num>
  <w:num w:numId="6" w16cid:durableId="592082343">
    <w:abstractNumId w:val="6"/>
  </w:num>
  <w:num w:numId="7" w16cid:durableId="114368674">
    <w:abstractNumId w:val="21"/>
  </w:num>
  <w:num w:numId="8" w16cid:durableId="473255236">
    <w:abstractNumId w:val="18"/>
  </w:num>
  <w:num w:numId="9" w16cid:durableId="1310130566">
    <w:abstractNumId w:val="10"/>
  </w:num>
  <w:num w:numId="10" w16cid:durableId="513302396">
    <w:abstractNumId w:val="19"/>
  </w:num>
  <w:num w:numId="11" w16cid:durableId="417214481">
    <w:abstractNumId w:val="1"/>
  </w:num>
  <w:num w:numId="12" w16cid:durableId="6124459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9778726">
    <w:abstractNumId w:val="0"/>
  </w:num>
  <w:num w:numId="14" w16cid:durableId="1005205259">
    <w:abstractNumId w:val="3"/>
  </w:num>
  <w:num w:numId="15" w16cid:durableId="218130030">
    <w:abstractNumId w:val="13"/>
  </w:num>
  <w:num w:numId="16" w16cid:durableId="643392999">
    <w:abstractNumId w:val="14"/>
  </w:num>
  <w:num w:numId="17" w16cid:durableId="1809276081">
    <w:abstractNumId w:val="15"/>
  </w:num>
  <w:num w:numId="18" w16cid:durableId="1504198343">
    <w:abstractNumId w:val="4"/>
  </w:num>
  <w:num w:numId="19" w16cid:durableId="986132500">
    <w:abstractNumId w:val="2"/>
  </w:num>
  <w:num w:numId="20" w16cid:durableId="867109698">
    <w:abstractNumId w:val="24"/>
  </w:num>
  <w:num w:numId="21" w16cid:durableId="116991398">
    <w:abstractNumId w:val="20"/>
  </w:num>
  <w:num w:numId="22" w16cid:durableId="1140075587">
    <w:abstractNumId w:val="12"/>
  </w:num>
  <w:num w:numId="23" w16cid:durableId="273560319">
    <w:abstractNumId w:val="11"/>
  </w:num>
  <w:num w:numId="24" w16cid:durableId="507059309">
    <w:abstractNumId w:val="22"/>
  </w:num>
  <w:num w:numId="25" w16cid:durableId="2010939202">
    <w:abstractNumId w:val="8"/>
  </w:num>
  <w:num w:numId="26" w16cid:durableId="1817495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145"/>
    <w:rsid w:val="000058DD"/>
    <w:rsid w:val="000126E7"/>
    <w:rsid w:val="00012A49"/>
    <w:rsid w:val="00015B58"/>
    <w:rsid w:val="00016907"/>
    <w:rsid w:val="00021205"/>
    <w:rsid w:val="00024C77"/>
    <w:rsid w:val="00027FF3"/>
    <w:rsid w:val="0003271E"/>
    <w:rsid w:val="00034EB6"/>
    <w:rsid w:val="00040E0D"/>
    <w:rsid w:val="00040E1D"/>
    <w:rsid w:val="00041CFF"/>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30A4"/>
    <w:rsid w:val="00094A70"/>
    <w:rsid w:val="00096BAD"/>
    <w:rsid w:val="000A1624"/>
    <w:rsid w:val="000A23AC"/>
    <w:rsid w:val="000A599C"/>
    <w:rsid w:val="000A60B9"/>
    <w:rsid w:val="000A7DC0"/>
    <w:rsid w:val="000B1B90"/>
    <w:rsid w:val="000B759B"/>
    <w:rsid w:val="000C12B6"/>
    <w:rsid w:val="000C72BB"/>
    <w:rsid w:val="000D38F8"/>
    <w:rsid w:val="000E1161"/>
    <w:rsid w:val="000E6DCD"/>
    <w:rsid w:val="000F22D5"/>
    <w:rsid w:val="000F37D1"/>
    <w:rsid w:val="000F7DF0"/>
    <w:rsid w:val="00103CC0"/>
    <w:rsid w:val="00110028"/>
    <w:rsid w:val="00112871"/>
    <w:rsid w:val="00115C3C"/>
    <w:rsid w:val="00116129"/>
    <w:rsid w:val="00116D05"/>
    <w:rsid w:val="00116EB3"/>
    <w:rsid w:val="00117028"/>
    <w:rsid w:val="001171B8"/>
    <w:rsid w:val="00117AD8"/>
    <w:rsid w:val="00117AEF"/>
    <w:rsid w:val="001232E4"/>
    <w:rsid w:val="00134819"/>
    <w:rsid w:val="0013487D"/>
    <w:rsid w:val="00136FE1"/>
    <w:rsid w:val="001447EC"/>
    <w:rsid w:val="00145346"/>
    <w:rsid w:val="00146FCE"/>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2918"/>
    <w:rsid w:val="001A4649"/>
    <w:rsid w:val="001A4ADD"/>
    <w:rsid w:val="001A613D"/>
    <w:rsid w:val="001A7CD3"/>
    <w:rsid w:val="001B0ECA"/>
    <w:rsid w:val="001B4BEC"/>
    <w:rsid w:val="001B50AC"/>
    <w:rsid w:val="001C3AA4"/>
    <w:rsid w:val="001C48D1"/>
    <w:rsid w:val="001D0DD5"/>
    <w:rsid w:val="001D157C"/>
    <w:rsid w:val="001D270B"/>
    <w:rsid w:val="001D3F98"/>
    <w:rsid w:val="001D4BC6"/>
    <w:rsid w:val="001D7E1E"/>
    <w:rsid w:val="001F098F"/>
    <w:rsid w:val="001F3933"/>
    <w:rsid w:val="001F6ADE"/>
    <w:rsid w:val="001F6C94"/>
    <w:rsid w:val="00201F5A"/>
    <w:rsid w:val="002118D1"/>
    <w:rsid w:val="0021635E"/>
    <w:rsid w:val="00221D3F"/>
    <w:rsid w:val="00221F00"/>
    <w:rsid w:val="002225F4"/>
    <w:rsid w:val="00223690"/>
    <w:rsid w:val="0023553F"/>
    <w:rsid w:val="00241440"/>
    <w:rsid w:val="00241608"/>
    <w:rsid w:val="00252185"/>
    <w:rsid w:val="00255482"/>
    <w:rsid w:val="00255E39"/>
    <w:rsid w:val="0026267A"/>
    <w:rsid w:val="00262B29"/>
    <w:rsid w:val="002646AF"/>
    <w:rsid w:val="00265889"/>
    <w:rsid w:val="002741E1"/>
    <w:rsid w:val="00277CFF"/>
    <w:rsid w:val="0028338D"/>
    <w:rsid w:val="00283729"/>
    <w:rsid w:val="00286734"/>
    <w:rsid w:val="00292C4C"/>
    <w:rsid w:val="00292F0D"/>
    <w:rsid w:val="00294FF2"/>
    <w:rsid w:val="00296E60"/>
    <w:rsid w:val="002A0FA3"/>
    <w:rsid w:val="002A27F4"/>
    <w:rsid w:val="002A2A17"/>
    <w:rsid w:val="002A47A7"/>
    <w:rsid w:val="002A520D"/>
    <w:rsid w:val="002A685F"/>
    <w:rsid w:val="002B0657"/>
    <w:rsid w:val="002B0CB6"/>
    <w:rsid w:val="002B2853"/>
    <w:rsid w:val="002B2B5F"/>
    <w:rsid w:val="002B4633"/>
    <w:rsid w:val="002B5A1B"/>
    <w:rsid w:val="002C5913"/>
    <w:rsid w:val="002C6683"/>
    <w:rsid w:val="002C6816"/>
    <w:rsid w:val="002D1B48"/>
    <w:rsid w:val="002D64E1"/>
    <w:rsid w:val="002D7116"/>
    <w:rsid w:val="002E0B55"/>
    <w:rsid w:val="002E2EB0"/>
    <w:rsid w:val="002E451A"/>
    <w:rsid w:val="002E65F6"/>
    <w:rsid w:val="002E6F4D"/>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36CE"/>
    <w:rsid w:val="00336630"/>
    <w:rsid w:val="00337D36"/>
    <w:rsid w:val="003449FC"/>
    <w:rsid w:val="00345387"/>
    <w:rsid w:val="00345D60"/>
    <w:rsid w:val="003461C0"/>
    <w:rsid w:val="003462F1"/>
    <w:rsid w:val="003510E1"/>
    <w:rsid w:val="00353EB0"/>
    <w:rsid w:val="0035480B"/>
    <w:rsid w:val="00355CCF"/>
    <w:rsid w:val="00356CBC"/>
    <w:rsid w:val="003608DE"/>
    <w:rsid w:val="00366E2D"/>
    <w:rsid w:val="003708B6"/>
    <w:rsid w:val="00374A85"/>
    <w:rsid w:val="00377E3A"/>
    <w:rsid w:val="00383189"/>
    <w:rsid w:val="00387489"/>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267"/>
    <w:rsid w:val="0044351C"/>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94B2F"/>
    <w:rsid w:val="004A7D88"/>
    <w:rsid w:val="004B0BD1"/>
    <w:rsid w:val="004B3171"/>
    <w:rsid w:val="004B5A3F"/>
    <w:rsid w:val="004B688D"/>
    <w:rsid w:val="004C11CB"/>
    <w:rsid w:val="004C39C9"/>
    <w:rsid w:val="004C502A"/>
    <w:rsid w:val="004C5F14"/>
    <w:rsid w:val="004D3D19"/>
    <w:rsid w:val="004D45DA"/>
    <w:rsid w:val="004D60CB"/>
    <w:rsid w:val="004E3723"/>
    <w:rsid w:val="004E40F9"/>
    <w:rsid w:val="004F059C"/>
    <w:rsid w:val="004F276C"/>
    <w:rsid w:val="004F4EAC"/>
    <w:rsid w:val="00506845"/>
    <w:rsid w:val="00507D22"/>
    <w:rsid w:val="00514B64"/>
    <w:rsid w:val="0051570B"/>
    <w:rsid w:val="005237C7"/>
    <w:rsid w:val="0053004E"/>
    <w:rsid w:val="00532234"/>
    <w:rsid w:val="00544F24"/>
    <w:rsid w:val="005468E9"/>
    <w:rsid w:val="00550848"/>
    <w:rsid w:val="00561DD3"/>
    <w:rsid w:val="00565A0F"/>
    <w:rsid w:val="00566E59"/>
    <w:rsid w:val="00567085"/>
    <w:rsid w:val="00570748"/>
    <w:rsid w:val="0058476C"/>
    <w:rsid w:val="00584DA5"/>
    <w:rsid w:val="00591BA1"/>
    <w:rsid w:val="00593AED"/>
    <w:rsid w:val="00595B3A"/>
    <w:rsid w:val="00597087"/>
    <w:rsid w:val="005974D6"/>
    <w:rsid w:val="005978D9"/>
    <w:rsid w:val="005A2762"/>
    <w:rsid w:val="005A37C9"/>
    <w:rsid w:val="005A56EF"/>
    <w:rsid w:val="005B23F0"/>
    <w:rsid w:val="005B30C0"/>
    <w:rsid w:val="005B3FB9"/>
    <w:rsid w:val="005B43D0"/>
    <w:rsid w:val="005B4FF7"/>
    <w:rsid w:val="005C1704"/>
    <w:rsid w:val="005D2B35"/>
    <w:rsid w:val="005D3A18"/>
    <w:rsid w:val="005D3E66"/>
    <w:rsid w:val="005D5E07"/>
    <w:rsid w:val="005D5FA1"/>
    <w:rsid w:val="005E4352"/>
    <w:rsid w:val="005E7711"/>
    <w:rsid w:val="005E7C3B"/>
    <w:rsid w:val="005F2A2D"/>
    <w:rsid w:val="00602A39"/>
    <w:rsid w:val="00604FD8"/>
    <w:rsid w:val="006052DD"/>
    <w:rsid w:val="006106EB"/>
    <w:rsid w:val="00612A3D"/>
    <w:rsid w:val="00612D38"/>
    <w:rsid w:val="00613A13"/>
    <w:rsid w:val="0061432E"/>
    <w:rsid w:val="00615959"/>
    <w:rsid w:val="006202BA"/>
    <w:rsid w:val="00622784"/>
    <w:rsid w:val="00625927"/>
    <w:rsid w:val="006278CB"/>
    <w:rsid w:val="00631FD2"/>
    <w:rsid w:val="006337A7"/>
    <w:rsid w:val="00635056"/>
    <w:rsid w:val="006401FE"/>
    <w:rsid w:val="0064118A"/>
    <w:rsid w:val="006533CF"/>
    <w:rsid w:val="00655C39"/>
    <w:rsid w:val="0065795B"/>
    <w:rsid w:val="00657A24"/>
    <w:rsid w:val="006614D9"/>
    <w:rsid w:val="006619F8"/>
    <w:rsid w:val="00662D65"/>
    <w:rsid w:val="006729C9"/>
    <w:rsid w:val="006738BE"/>
    <w:rsid w:val="00673A8A"/>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59D5"/>
    <w:rsid w:val="006D5C22"/>
    <w:rsid w:val="006D5E3C"/>
    <w:rsid w:val="006E5C45"/>
    <w:rsid w:val="006E773E"/>
    <w:rsid w:val="006F37F6"/>
    <w:rsid w:val="006F50BD"/>
    <w:rsid w:val="006F6976"/>
    <w:rsid w:val="006F71B7"/>
    <w:rsid w:val="007020E6"/>
    <w:rsid w:val="007034BF"/>
    <w:rsid w:val="00704963"/>
    <w:rsid w:val="007110F5"/>
    <w:rsid w:val="00712DE6"/>
    <w:rsid w:val="0071352D"/>
    <w:rsid w:val="00713F49"/>
    <w:rsid w:val="00715144"/>
    <w:rsid w:val="0071529B"/>
    <w:rsid w:val="00721015"/>
    <w:rsid w:val="0072221C"/>
    <w:rsid w:val="0074079F"/>
    <w:rsid w:val="00743084"/>
    <w:rsid w:val="00744E55"/>
    <w:rsid w:val="00745C31"/>
    <w:rsid w:val="00752619"/>
    <w:rsid w:val="0075473D"/>
    <w:rsid w:val="0075615C"/>
    <w:rsid w:val="0076282D"/>
    <w:rsid w:val="00763524"/>
    <w:rsid w:val="00765734"/>
    <w:rsid w:val="007667E7"/>
    <w:rsid w:val="00766E58"/>
    <w:rsid w:val="00774FFF"/>
    <w:rsid w:val="00780024"/>
    <w:rsid w:val="0078339F"/>
    <w:rsid w:val="00790962"/>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31978"/>
    <w:rsid w:val="0083199F"/>
    <w:rsid w:val="00833129"/>
    <w:rsid w:val="00834102"/>
    <w:rsid w:val="00834366"/>
    <w:rsid w:val="008370F1"/>
    <w:rsid w:val="00840084"/>
    <w:rsid w:val="008421DD"/>
    <w:rsid w:val="00843960"/>
    <w:rsid w:val="00845205"/>
    <w:rsid w:val="00845A01"/>
    <w:rsid w:val="008502AD"/>
    <w:rsid w:val="00851F01"/>
    <w:rsid w:val="008528E6"/>
    <w:rsid w:val="008530D5"/>
    <w:rsid w:val="00853289"/>
    <w:rsid w:val="00856236"/>
    <w:rsid w:val="00861EE0"/>
    <w:rsid w:val="00872AA3"/>
    <w:rsid w:val="00873F43"/>
    <w:rsid w:val="00883537"/>
    <w:rsid w:val="00883D6A"/>
    <w:rsid w:val="00884235"/>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0319"/>
    <w:rsid w:val="008E26C6"/>
    <w:rsid w:val="008E5C5B"/>
    <w:rsid w:val="008E5E17"/>
    <w:rsid w:val="008F0EF2"/>
    <w:rsid w:val="008F220C"/>
    <w:rsid w:val="008F4822"/>
    <w:rsid w:val="008F4CBB"/>
    <w:rsid w:val="0090118E"/>
    <w:rsid w:val="00901D19"/>
    <w:rsid w:val="00907BE7"/>
    <w:rsid w:val="00915D61"/>
    <w:rsid w:val="00916CD3"/>
    <w:rsid w:val="00920298"/>
    <w:rsid w:val="00925221"/>
    <w:rsid w:val="00930FDD"/>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802D2"/>
    <w:rsid w:val="009809C5"/>
    <w:rsid w:val="00980E70"/>
    <w:rsid w:val="00981B40"/>
    <w:rsid w:val="00983879"/>
    <w:rsid w:val="00984D29"/>
    <w:rsid w:val="00990B22"/>
    <w:rsid w:val="0099672D"/>
    <w:rsid w:val="00996D40"/>
    <w:rsid w:val="009A473B"/>
    <w:rsid w:val="009A77F2"/>
    <w:rsid w:val="009B210C"/>
    <w:rsid w:val="009B2708"/>
    <w:rsid w:val="009B6A5B"/>
    <w:rsid w:val="009B6DFB"/>
    <w:rsid w:val="009C15EB"/>
    <w:rsid w:val="009C1DFD"/>
    <w:rsid w:val="009C5C64"/>
    <w:rsid w:val="009C6A46"/>
    <w:rsid w:val="009E0C64"/>
    <w:rsid w:val="009E1093"/>
    <w:rsid w:val="009E1DC9"/>
    <w:rsid w:val="009E2439"/>
    <w:rsid w:val="009E2C03"/>
    <w:rsid w:val="009E31F1"/>
    <w:rsid w:val="009E4690"/>
    <w:rsid w:val="009E4A9D"/>
    <w:rsid w:val="009E6849"/>
    <w:rsid w:val="009F3141"/>
    <w:rsid w:val="009F46D4"/>
    <w:rsid w:val="009F6A5F"/>
    <w:rsid w:val="00A003CE"/>
    <w:rsid w:val="00A11E49"/>
    <w:rsid w:val="00A1371F"/>
    <w:rsid w:val="00A164BD"/>
    <w:rsid w:val="00A1788B"/>
    <w:rsid w:val="00A17F81"/>
    <w:rsid w:val="00A21B89"/>
    <w:rsid w:val="00A22799"/>
    <w:rsid w:val="00A240E0"/>
    <w:rsid w:val="00A24859"/>
    <w:rsid w:val="00A33279"/>
    <w:rsid w:val="00A353CB"/>
    <w:rsid w:val="00A35BEF"/>
    <w:rsid w:val="00A4022D"/>
    <w:rsid w:val="00A429BA"/>
    <w:rsid w:val="00A43FB2"/>
    <w:rsid w:val="00A443C9"/>
    <w:rsid w:val="00A44D83"/>
    <w:rsid w:val="00A45A07"/>
    <w:rsid w:val="00A5025A"/>
    <w:rsid w:val="00A50392"/>
    <w:rsid w:val="00A50B10"/>
    <w:rsid w:val="00A50EF4"/>
    <w:rsid w:val="00A54E16"/>
    <w:rsid w:val="00A578FF"/>
    <w:rsid w:val="00A63770"/>
    <w:rsid w:val="00A66D30"/>
    <w:rsid w:val="00A67187"/>
    <w:rsid w:val="00A72484"/>
    <w:rsid w:val="00A7450B"/>
    <w:rsid w:val="00A82F80"/>
    <w:rsid w:val="00A85B72"/>
    <w:rsid w:val="00A87F34"/>
    <w:rsid w:val="00A90E75"/>
    <w:rsid w:val="00A918A4"/>
    <w:rsid w:val="00AA0DE8"/>
    <w:rsid w:val="00AA3935"/>
    <w:rsid w:val="00AA3B5A"/>
    <w:rsid w:val="00AA58B1"/>
    <w:rsid w:val="00AA6FA9"/>
    <w:rsid w:val="00AB5CBF"/>
    <w:rsid w:val="00AB5E70"/>
    <w:rsid w:val="00AB6D42"/>
    <w:rsid w:val="00AC7CBB"/>
    <w:rsid w:val="00AD346C"/>
    <w:rsid w:val="00AD5088"/>
    <w:rsid w:val="00AD50F1"/>
    <w:rsid w:val="00AD577F"/>
    <w:rsid w:val="00AD7F15"/>
    <w:rsid w:val="00AE43FB"/>
    <w:rsid w:val="00B0149D"/>
    <w:rsid w:val="00B0705C"/>
    <w:rsid w:val="00B13CEE"/>
    <w:rsid w:val="00B166E7"/>
    <w:rsid w:val="00B20F04"/>
    <w:rsid w:val="00B23DCC"/>
    <w:rsid w:val="00B24C53"/>
    <w:rsid w:val="00B373CE"/>
    <w:rsid w:val="00B41CB4"/>
    <w:rsid w:val="00B4223C"/>
    <w:rsid w:val="00B43E63"/>
    <w:rsid w:val="00B45F81"/>
    <w:rsid w:val="00B46953"/>
    <w:rsid w:val="00B5023D"/>
    <w:rsid w:val="00B549D0"/>
    <w:rsid w:val="00B57199"/>
    <w:rsid w:val="00B61325"/>
    <w:rsid w:val="00B663E4"/>
    <w:rsid w:val="00B73789"/>
    <w:rsid w:val="00B76417"/>
    <w:rsid w:val="00B822FE"/>
    <w:rsid w:val="00B823D7"/>
    <w:rsid w:val="00B824F7"/>
    <w:rsid w:val="00B85215"/>
    <w:rsid w:val="00B95466"/>
    <w:rsid w:val="00B97E08"/>
    <w:rsid w:val="00BB517E"/>
    <w:rsid w:val="00BC1387"/>
    <w:rsid w:val="00BC3A3A"/>
    <w:rsid w:val="00BC3E56"/>
    <w:rsid w:val="00BD3607"/>
    <w:rsid w:val="00BD6111"/>
    <w:rsid w:val="00BD7C62"/>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1188B"/>
    <w:rsid w:val="00C20362"/>
    <w:rsid w:val="00C20A56"/>
    <w:rsid w:val="00C2397F"/>
    <w:rsid w:val="00C25109"/>
    <w:rsid w:val="00C26026"/>
    <w:rsid w:val="00C32772"/>
    <w:rsid w:val="00C34B98"/>
    <w:rsid w:val="00C369F6"/>
    <w:rsid w:val="00C4280B"/>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5352"/>
    <w:rsid w:val="00C75B21"/>
    <w:rsid w:val="00C75EF8"/>
    <w:rsid w:val="00C80D95"/>
    <w:rsid w:val="00C81192"/>
    <w:rsid w:val="00C9065C"/>
    <w:rsid w:val="00C90F33"/>
    <w:rsid w:val="00C91DD9"/>
    <w:rsid w:val="00C93020"/>
    <w:rsid w:val="00C93051"/>
    <w:rsid w:val="00C9317A"/>
    <w:rsid w:val="00C967F3"/>
    <w:rsid w:val="00C96A70"/>
    <w:rsid w:val="00C96FB2"/>
    <w:rsid w:val="00CA3097"/>
    <w:rsid w:val="00CA32B6"/>
    <w:rsid w:val="00CA6CD0"/>
    <w:rsid w:val="00CA78A9"/>
    <w:rsid w:val="00CC01A1"/>
    <w:rsid w:val="00CC1A81"/>
    <w:rsid w:val="00CC1CA4"/>
    <w:rsid w:val="00CC627D"/>
    <w:rsid w:val="00CC6ADE"/>
    <w:rsid w:val="00CC6EE0"/>
    <w:rsid w:val="00CD22B3"/>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7633"/>
    <w:rsid w:val="00D17E1B"/>
    <w:rsid w:val="00D23D91"/>
    <w:rsid w:val="00D253EC"/>
    <w:rsid w:val="00D257D9"/>
    <w:rsid w:val="00D25E86"/>
    <w:rsid w:val="00D33567"/>
    <w:rsid w:val="00D345B7"/>
    <w:rsid w:val="00D34A7E"/>
    <w:rsid w:val="00D47466"/>
    <w:rsid w:val="00D52318"/>
    <w:rsid w:val="00D56D5D"/>
    <w:rsid w:val="00D62F6C"/>
    <w:rsid w:val="00D70102"/>
    <w:rsid w:val="00D70233"/>
    <w:rsid w:val="00D729A2"/>
    <w:rsid w:val="00D8452B"/>
    <w:rsid w:val="00D87988"/>
    <w:rsid w:val="00D90D17"/>
    <w:rsid w:val="00D91834"/>
    <w:rsid w:val="00D944BF"/>
    <w:rsid w:val="00DA4695"/>
    <w:rsid w:val="00DA6EF7"/>
    <w:rsid w:val="00DB533C"/>
    <w:rsid w:val="00DC1C2E"/>
    <w:rsid w:val="00DC2CB0"/>
    <w:rsid w:val="00DC77BE"/>
    <w:rsid w:val="00DD5386"/>
    <w:rsid w:val="00DD6BFA"/>
    <w:rsid w:val="00DE0C3A"/>
    <w:rsid w:val="00DE4491"/>
    <w:rsid w:val="00DE71B2"/>
    <w:rsid w:val="00DF03FD"/>
    <w:rsid w:val="00DF181F"/>
    <w:rsid w:val="00DF21CD"/>
    <w:rsid w:val="00DF23B3"/>
    <w:rsid w:val="00DF357A"/>
    <w:rsid w:val="00DF3AC9"/>
    <w:rsid w:val="00E01580"/>
    <w:rsid w:val="00E02F99"/>
    <w:rsid w:val="00E03DC1"/>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13D0"/>
    <w:rsid w:val="00E51B57"/>
    <w:rsid w:val="00E573D0"/>
    <w:rsid w:val="00E620B1"/>
    <w:rsid w:val="00E64C31"/>
    <w:rsid w:val="00E73ADE"/>
    <w:rsid w:val="00E7645E"/>
    <w:rsid w:val="00E8070B"/>
    <w:rsid w:val="00E828EC"/>
    <w:rsid w:val="00E83749"/>
    <w:rsid w:val="00E902A0"/>
    <w:rsid w:val="00E90F8E"/>
    <w:rsid w:val="00E91000"/>
    <w:rsid w:val="00E94025"/>
    <w:rsid w:val="00E94540"/>
    <w:rsid w:val="00E97F6B"/>
    <w:rsid w:val="00EA16F9"/>
    <w:rsid w:val="00EA1D3E"/>
    <w:rsid w:val="00EA328F"/>
    <w:rsid w:val="00EC17C5"/>
    <w:rsid w:val="00EC3D5D"/>
    <w:rsid w:val="00EC7685"/>
    <w:rsid w:val="00ED2DCF"/>
    <w:rsid w:val="00ED43D7"/>
    <w:rsid w:val="00ED49A6"/>
    <w:rsid w:val="00ED4EE6"/>
    <w:rsid w:val="00ED5CD3"/>
    <w:rsid w:val="00ED6CF7"/>
    <w:rsid w:val="00EE0670"/>
    <w:rsid w:val="00EE7A20"/>
    <w:rsid w:val="00EF00C1"/>
    <w:rsid w:val="00EF0508"/>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38E6"/>
    <w:rsid w:val="00F358B1"/>
    <w:rsid w:val="00F4056F"/>
    <w:rsid w:val="00F4306C"/>
    <w:rsid w:val="00F43662"/>
    <w:rsid w:val="00F43B8C"/>
    <w:rsid w:val="00F43BF2"/>
    <w:rsid w:val="00F46507"/>
    <w:rsid w:val="00F512AE"/>
    <w:rsid w:val="00F528AD"/>
    <w:rsid w:val="00F534D6"/>
    <w:rsid w:val="00F55239"/>
    <w:rsid w:val="00F55267"/>
    <w:rsid w:val="00F5573E"/>
    <w:rsid w:val="00F626B6"/>
    <w:rsid w:val="00F63B50"/>
    <w:rsid w:val="00F76D13"/>
    <w:rsid w:val="00F80782"/>
    <w:rsid w:val="00F84F1A"/>
    <w:rsid w:val="00F853F7"/>
    <w:rsid w:val="00F958A7"/>
    <w:rsid w:val="00FA2263"/>
    <w:rsid w:val="00FA52CD"/>
    <w:rsid w:val="00FA6056"/>
    <w:rsid w:val="00FB00FC"/>
    <w:rsid w:val="00FB07FA"/>
    <w:rsid w:val="00FB0D9E"/>
    <w:rsid w:val="00FB3060"/>
    <w:rsid w:val="00FB3E52"/>
    <w:rsid w:val="00FB78D4"/>
    <w:rsid w:val="00FC45E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404"/>
    <w:rsid w:val="000A15D0"/>
    <w:rsid w:val="00190830"/>
    <w:rsid w:val="001E4E32"/>
    <w:rsid w:val="00322ACE"/>
    <w:rsid w:val="0033496A"/>
    <w:rsid w:val="00334B21"/>
    <w:rsid w:val="003859FF"/>
    <w:rsid w:val="00400F73"/>
    <w:rsid w:val="004F006E"/>
    <w:rsid w:val="00514A98"/>
    <w:rsid w:val="005557C7"/>
    <w:rsid w:val="005C1D1C"/>
    <w:rsid w:val="005D694B"/>
    <w:rsid w:val="006501EA"/>
    <w:rsid w:val="007372E1"/>
    <w:rsid w:val="00766BDE"/>
    <w:rsid w:val="008063DB"/>
    <w:rsid w:val="00982A8B"/>
    <w:rsid w:val="00A807BC"/>
    <w:rsid w:val="00AE1E7D"/>
    <w:rsid w:val="00B14404"/>
    <w:rsid w:val="00BA6E42"/>
    <w:rsid w:val="00C81DB1"/>
    <w:rsid w:val="00D55286"/>
    <w:rsid w:val="00D6488D"/>
    <w:rsid w:val="00E36B60"/>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29D83-1C35-1C4D-AE9F-F02A7A65D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1690</Words>
  <Characters>9129</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Karla Ronsoni Riet</dc:creator>
  <cp:lastModifiedBy>Eduardo Sprenger da Silva</cp:lastModifiedBy>
  <cp:revision>10</cp:revision>
  <cp:lastPrinted>2018-01-04T14:27:00Z</cp:lastPrinted>
  <dcterms:created xsi:type="dcterms:W3CDTF">2023-06-01T12:34:00Z</dcterms:created>
  <dcterms:modified xsi:type="dcterms:W3CDTF">2023-10-16T20:34:00Z</dcterms:modified>
</cp:coreProperties>
</file>