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3"/>
        <w:gridCol w:w="6983"/>
      </w:tblGrid>
      <w:tr w:rsidR="0037049B" w14:paraId="6C7DAF7E" w14:textId="77777777">
        <w:trPr>
          <w:trHeight w:hRule="exact" w:val="598"/>
          <w:jc w:val="center"/>
        </w:trPr>
        <w:tc>
          <w:tcPr>
            <w:tcW w:w="237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A386" w14:textId="77777777" w:rsidR="0037049B" w:rsidRDefault="00B50BB9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38EC" w14:textId="5BFEF280" w:rsidR="0037049B" w:rsidRDefault="000C786E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SOLICITAÇÃO SOBRE 11º TREINAMENTO – CED-CAU/BR.</w:t>
            </w:r>
          </w:p>
        </w:tc>
      </w:tr>
    </w:tbl>
    <w:p w14:paraId="2CC2550F" w14:textId="77777777" w:rsidR="0037049B" w:rsidRDefault="0037049B">
      <w:pPr>
        <w:tabs>
          <w:tab w:val="left" w:pos="1418"/>
        </w:tabs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37049B" w14:paraId="323BA19D" w14:textId="77777777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E3A9" w14:textId="561769E7" w:rsidR="0037049B" w:rsidRDefault="00B50BB9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CED-CAU/RS nº 07</w:t>
            </w:r>
            <w:r w:rsidR="000C786E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>/2023</w:t>
            </w:r>
          </w:p>
        </w:tc>
      </w:tr>
    </w:tbl>
    <w:p w14:paraId="34B3C7FF" w14:textId="77777777" w:rsidR="0037049B" w:rsidRDefault="0037049B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00C51CF" w14:textId="0099830E" w:rsidR="0037049B" w:rsidRDefault="00B50BB9">
      <w:pPr>
        <w:tabs>
          <w:tab w:val="left" w:pos="1418"/>
        </w:tabs>
        <w:spacing w:after="220"/>
        <w:ind w:left="-284" w:right="-285"/>
        <w:jc w:val="both"/>
      </w:pPr>
      <w:r>
        <w:rPr>
          <w:rFonts w:ascii="Calibri" w:hAnsi="Calibri" w:cs="Calibri"/>
        </w:rPr>
        <w:t xml:space="preserve">A COMISSÃO DE ÉTICA E DISCIPLINA – CED-CAU/RS, reunida ordinariamente de modo presencial na sede do CAU/RS, no dia </w:t>
      </w:r>
      <w:r w:rsidR="0055317C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de </w:t>
      </w:r>
      <w:r w:rsidR="0055317C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2023, no uso das competências que lhe conferem o artigo 2º, inciso III, alínea ‘b’, da Resolução CAU/BR nº 30 e o artigo 94, II, do Regimento Interno do CAU/RS;</w:t>
      </w:r>
    </w:p>
    <w:p w14:paraId="46B2F697" w14:textId="2CBEE216" w:rsidR="0037049B" w:rsidRDefault="0055317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1F5FA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Deliberação </w:t>
      </w:r>
      <w:r w:rsidR="00716BBF">
        <w:rPr>
          <w:rFonts w:ascii="Calibri" w:hAnsi="Calibri" w:cs="Calibri"/>
        </w:rPr>
        <w:t>034</w:t>
      </w:r>
      <w:r>
        <w:rPr>
          <w:rFonts w:ascii="Calibri" w:hAnsi="Calibri" w:cs="Calibri"/>
        </w:rPr>
        <w:t>/2022, n</w:t>
      </w:r>
      <w:r w:rsidR="001F5FA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qual </w:t>
      </w:r>
      <w:r w:rsidR="001F5FA4">
        <w:rPr>
          <w:rFonts w:ascii="Calibri" w:hAnsi="Calibri" w:cs="Calibri"/>
        </w:rPr>
        <w:t>decidiu</w:t>
      </w:r>
      <w:r>
        <w:rPr>
          <w:rFonts w:ascii="Calibri" w:hAnsi="Calibri" w:cs="Calibri"/>
        </w:rPr>
        <w:t xml:space="preserve"> que todos os conselheiros e a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assessoria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técnica</w:t>
      </w:r>
      <w:r w:rsidR="001F5FA4">
        <w:rPr>
          <w:rFonts w:ascii="Calibri" w:hAnsi="Calibri" w:cs="Calibri"/>
        </w:rPr>
        <w:t xml:space="preserve"> e jurídica</w:t>
      </w:r>
      <w:r>
        <w:rPr>
          <w:rFonts w:ascii="Calibri" w:hAnsi="Calibri" w:cs="Calibri"/>
        </w:rPr>
        <w:t xml:space="preserve"> da CED – CAU/RS participaria</w:t>
      </w:r>
      <w:r w:rsidR="001F5FA4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de maneira </w:t>
      </w:r>
      <w:r w:rsidRPr="0055317C">
        <w:rPr>
          <w:rFonts w:ascii="Calibri" w:hAnsi="Calibri" w:cs="Calibri"/>
          <w:u w:val="single"/>
        </w:rPr>
        <w:t>presencial</w:t>
      </w:r>
      <w:r>
        <w:rPr>
          <w:rFonts w:ascii="Calibri" w:hAnsi="Calibri" w:cs="Calibri"/>
        </w:rPr>
        <w:t xml:space="preserve"> de todos os treinamentos realizado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pela CED-CAU/BR;</w:t>
      </w:r>
    </w:p>
    <w:p w14:paraId="0748D235" w14:textId="77777777" w:rsidR="0055317C" w:rsidRDefault="0055317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2C1D4343" w14:textId="06A38695" w:rsidR="0055317C" w:rsidRDefault="0055317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nas reuniões de planejamento para o ano de 2023 fo</w:t>
      </w:r>
      <w:r w:rsidR="001F5FA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considerada imprescindível a participação de todos os conselheiros e da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assessoria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técnica</w:t>
      </w:r>
      <w:r w:rsidR="001F5FA4">
        <w:rPr>
          <w:rFonts w:ascii="Calibri" w:hAnsi="Calibri" w:cs="Calibri"/>
        </w:rPr>
        <w:t xml:space="preserve"> e jurídica</w:t>
      </w:r>
      <w:r>
        <w:rPr>
          <w:rFonts w:ascii="Calibri" w:hAnsi="Calibri" w:cs="Calibri"/>
        </w:rPr>
        <w:t xml:space="preserve"> nos treinamentos realizados em Brasília</w:t>
      </w:r>
      <w:r w:rsidR="006C194E">
        <w:rPr>
          <w:rFonts w:ascii="Calibri" w:hAnsi="Calibri" w:cs="Calibri"/>
        </w:rPr>
        <w:t xml:space="preserve">, </w:t>
      </w:r>
      <w:r w:rsidR="001F5FA4">
        <w:rPr>
          <w:rFonts w:ascii="Calibri" w:hAnsi="Calibri" w:cs="Calibri"/>
        </w:rPr>
        <w:t>a</w:t>
      </w:r>
      <w:r w:rsidR="006C194E">
        <w:rPr>
          <w:rFonts w:ascii="Calibri" w:hAnsi="Calibri" w:cs="Calibri"/>
        </w:rPr>
        <w:t xml:space="preserve"> qual foi contemplado pela reprogramação orçamentária</w:t>
      </w:r>
      <w:r>
        <w:rPr>
          <w:rFonts w:ascii="Calibri" w:hAnsi="Calibri" w:cs="Calibri"/>
        </w:rPr>
        <w:t>;</w:t>
      </w:r>
    </w:p>
    <w:p w14:paraId="5ABE5375" w14:textId="77777777" w:rsidR="0055317C" w:rsidRDefault="0055317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2B59991F" w14:textId="3F603C0C" w:rsidR="0055317C" w:rsidRDefault="0055317C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a Presidência recebeu protocolo nº 1808986/2023, no dia </w:t>
      </w:r>
      <w:r w:rsidR="00584BAD">
        <w:rPr>
          <w:rFonts w:ascii="Calibri" w:hAnsi="Calibri" w:cs="Calibri"/>
        </w:rPr>
        <w:t>11/08/2023, com a alteração do calendário dos treinamentos e seminários da CED-CAU/BR</w:t>
      </w:r>
      <w:r w:rsidR="004F2DD4">
        <w:rPr>
          <w:rFonts w:ascii="Calibri" w:hAnsi="Calibri" w:cs="Calibri"/>
        </w:rPr>
        <w:t>, encaminhado pela presidência dizendo o seguinte:</w:t>
      </w:r>
    </w:p>
    <w:p w14:paraId="36483380" w14:textId="3858CA0D" w:rsidR="004F2DD4" w:rsidRPr="004F2DD4" w:rsidRDefault="004F2DD4" w:rsidP="004F2DD4">
      <w:pPr>
        <w:tabs>
          <w:tab w:val="left" w:pos="1418"/>
        </w:tabs>
        <w:ind w:left="1418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“</w:t>
      </w:r>
      <w:r w:rsidRPr="004F2DD4">
        <w:rPr>
          <w:rFonts w:ascii="Calibri" w:hAnsi="Calibri" w:cs="Calibri"/>
          <w:i/>
          <w:iCs/>
          <w:sz w:val="22"/>
          <w:szCs w:val="22"/>
        </w:rPr>
        <w:t>Segue deliberação da CED-CAU/BR para deliberação da Comissão quanto à participação.</w:t>
      </w:r>
      <w:r w:rsidRPr="004F2DD4">
        <w:rPr>
          <w:rFonts w:ascii="Calibri" w:hAnsi="Calibri" w:cs="Calibri"/>
          <w:i/>
          <w:iCs/>
          <w:sz w:val="22"/>
          <w:szCs w:val="22"/>
        </w:rPr>
        <w:t>”</w:t>
      </w:r>
    </w:p>
    <w:p w14:paraId="5A7D02D3" w14:textId="77777777" w:rsidR="00584BAD" w:rsidRDefault="00584BAD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7D1E7CA" w14:textId="6C6E4A37" w:rsidR="00584BAD" w:rsidRDefault="00584BAD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1F5FA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Deliberação 069/2023 – CED-CAU/RS, que </w:t>
      </w:r>
      <w:r w:rsidR="001F5FA4">
        <w:rPr>
          <w:rFonts w:ascii="Calibri" w:hAnsi="Calibri" w:cs="Calibri"/>
        </w:rPr>
        <w:t>decidiu</w:t>
      </w:r>
      <w:r>
        <w:rPr>
          <w:rFonts w:ascii="Calibri" w:hAnsi="Calibri" w:cs="Calibri"/>
        </w:rPr>
        <w:t xml:space="preserve"> </w:t>
      </w:r>
      <w:r w:rsidR="001F5FA4">
        <w:rPr>
          <w:rFonts w:ascii="Calibri" w:hAnsi="Calibri" w:cs="Calibri"/>
        </w:rPr>
        <w:t>por reforçar</w:t>
      </w:r>
      <w:r>
        <w:rPr>
          <w:rFonts w:ascii="Calibri" w:hAnsi="Calibri" w:cs="Calibri"/>
        </w:rPr>
        <w:t xml:space="preserve"> a necessidade de participação de todos os conselheiros e assessoria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técnica</w:t>
      </w:r>
      <w:r w:rsidR="001F5FA4">
        <w:rPr>
          <w:rFonts w:ascii="Calibri" w:hAnsi="Calibri" w:cs="Calibri"/>
        </w:rPr>
        <w:t xml:space="preserve"> e jurídica</w:t>
      </w:r>
      <w:r>
        <w:rPr>
          <w:rFonts w:ascii="Calibri" w:hAnsi="Calibri" w:cs="Calibri"/>
        </w:rPr>
        <w:t xml:space="preserve"> da CED-CAU/RS no 11º Treinamento da CED-CAU/BR, que acontecerá em Brasília/DF, nos dias 25 e 26 de setembro;</w:t>
      </w:r>
    </w:p>
    <w:p w14:paraId="2FA40188" w14:textId="77777777" w:rsidR="00584BAD" w:rsidRDefault="00584BAD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20AE9796" w14:textId="50D1D9CB" w:rsidR="00584BAD" w:rsidRDefault="00584BAD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Resolução CAU/BR nº 239, de 6 de setembro de 2023, que altera a data de vigência completa da nova Resolução CAU/BR nº 143, a partir do dia 11 de setembro de 2023, alterando</w:t>
      </w:r>
      <w:r w:rsidR="001F5FA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assim</w:t>
      </w:r>
      <w:r w:rsidR="001F5FA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os ritos processuais atualmente aplicados </w:t>
      </w:r>
      <w:r w:rsidR="001F5FA4">
        <w:rPr>
          <w:rFonts w:ascii="Calibri" w:hAnsi="Calibri" w:cs="Calibri"/>
        </w:rPr>
        <w:t>pela</w:t>
      </w:r>
      <w:r>
        <w:rPr>
          <w:rFonts w:ascii="Calibri" w:hAnsi="Calibri" w:cs="Calibri"/>
        </w:rPr>
        <w:t xml:space="preserve"> Comissão;</w:t>
      </w:r>
    </w:p>
    <w:p w14:paraId="783167E2" w14:textId="77777777" w:rsidR="00584BAD" w:rsidRDefault="00584BAD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0BF2AF12" w14:textId="49ADD1F0" w:rsidR="0055317C" w:rsidRDefault="00584BAD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no dia 13/09/2023 a Comissão recebeu a negativa de sua participação presencial neste </w:t>
      </w:r>
      <w:r w:rsidR="00D023A6">
        <w:rPr>
          <w:rFonts w:ascii="Calibri" w:hAnsi="Calibri" w:cs="Calibri"/>
        </w:rPr>
        <w:t xml:space="preserve">treinamento, em resposta ao protocolo </w:t>
      </w:r>
      <w:r w:rsidR="000C786E" w:rsidRPr="000C786E">
        <w:rPr>
          <w:rFonts w:ascii="Calibri" w:hAnsi="Calibri" w:cs="Calibri"/>
        </w:rPr>
        <w:t>1818881/2023</w:t>
      </w:r>
      <w:r w:rsidR="000C786E">
        <w:rPr>
          <w:rFonts w:ascii="Calibri" w:hAnsi="Calibri" w:cs="Calibri"/>
        </w:rPr>
        <w:t xml:space="preserve"> </w:t>
      </w:r>
      <w:r w:rsidR="00D023A6">
        <w:rPr>
          <w:rFonts w:ascii="Calibri" w:hAnsi="Calibri" w:cs="Calibri"/>
        </w:rPr>
        <w:t>com o seguinte motivo:</w:t>
      </w:r>
    </w:p>
    <w:p w14:paraId="03E3EC57" w14:textId="5F11EA38" w:rsidR="00D023A6" w:rsidRPr="004F2DD4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</w:rPr>
        <w:tab/>
        <w:t>“</w:t>
      </w:r>
      <w:r w:rsidR="004F2DD4" w:rsidRPr="004F2DD4">
        <w:rPr>
          <w:rFonts w:ascii="Calibri" w:hAnsi="Calibri" w:cs="Calibri"/>
          <w:i/>
          <w:iCs/>
          <w:sz w:val="22"/>
          <w:szCs w:val="22"/>
        </w:rPr>
        <w:t>Prezados, de ordem do presidente Tiago, informamos que, diante da possibilidade de acompanhar o 11º Treinamento e o 4º Seminário Nacional da CED-CAU/BR de forma remota e, considerando o alto custo para viabilizar a participação dos membros da comissão (5) e assessoria da mesma e do plenário (4), sejam realizadas as inscrições para participação virtual nos eventos já referidos, de todos os interessados.</w:t>
      </w:r>
      <w:r w:rsidRPr="004F2DD4">
        <w:rPr>
          <w:rFonts w:ascii="Calibri" w:hAnsi="Calibri" w:cs="Calibri"/>
          <w:i/>
          <w:iCs/>
          <w:sz w:val="22"/>
          <w:szCs w:val="22"/>
        </w:rPr>
        <w:t>”</w:t>
      </w:r>
    </w:p>
    <w:p w14:paraId="6263E76E" w14:textId="77777777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5836609" w14:textId="4E2027BE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no dia 28/08/2023 foi assinada a convocação nº 287/2023, aprovando a participação presencial de conselheiros e assessoria da CEF-CAU/RS para a participação </w:t>
      </w:r>
      <w:r w:rsidR="001F5FA4">
        <w:rPr>
          <w:rFonts w:ascii="Calibri" w:hAnsi="Calibri" w:cs="Calibri"/>
        </w:rPr>
        <w:t xml:space="preserve">no </w:t>
      </w:r>
      <w:r>
        <w:rPr>
          <w:rFonts w:ascii="Calibri" w:hAnsi="Calibri" w:cs="Calibri"/>
        </w:rPr>
        <w:t>“</w:t>
      </w:r>
      <w:r w:rsidR="00716BBF" w:rsidRPr="00716BBF">
        <w:rPr>
          <w:rFonts w:ascii="Calibri" w:hAnsi="Calibri" w:cs="Calibri"/>
        </w:rPr>
        <w:t>II Seminário Nacional de Formação, Atribuições e Atuação Profissional</w:t>
      </w:r>
      <w:r>
        <w:rPr>
          <w:rFonts w:ascii="Calibri" w:hAnsi="Calibri" w:cs="Calibri"/>
        </w:rPr>
        <w:t>”</w:t>
      </w:r>
      <w:r w:rsidR="00716BBF">
        <w:rPr>
          <w:rFonts w:ascii="Calibri" w:hAnsi="Calibri" w:cs="Calibri"/>
        </w:rPr>
        <w:t xml:space="preserve">, que </w:t>
      </w:r>
      <w:r w:rsidR="00716BBF">
        <w:rPr>
          <w:rFonts w:ascii="Calibri" w:hAnsi="Calibri" w:cs="Calibri"/>
        </w:rPr>
        <w:t xml:space="preserve">ocorreu </w:t>
      </w:r>
      <w:r w:rsidR="00716BBF">
        <w:rPr>
          <w:rFonts w:ascii="Calibri" w:hAnsi="Calibri" w:cs="Calibri"/>
        </w:rPr>
        <w:t>de forma híbrida;</w:t>
      </w:r>
    </w:p>
    <w:p w14:paraId="0F986FF5" w14:textId="77777777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1E03E791" w14:textId="3E0713CC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1F5FA4">
        <w:rPr>
          <w:rFonts w:ascii="Calibri" w:hAnsi="Calibri" w:cs="Calibri"/>
        </w:rPr>
        <w:t xml:space="preserve">no </w:t>
      </w:r>
      <w:r>
        <w:rPr>
          <w:rFonts w:ascii="Calibri" w:hAnsi="Calibri" w:cs="Calibri"/>
        </w:rPr>
        <w:t xml:space="preserve">dia 12/09/2023 foi assinada a convocação nº 298/2023, aprovando a participação de funcionárias no </w:t>
      </w:r>
      <w:r w:rsidRPr="00D023A6">
        <w:rPr>
          <w:rFonts w:ascii="Calibri" w:hAnsi="Calibri" w:cs="Calibri"/>
        </w:rPr>
        <w:t xml:space="preserve">evento CAU/BR </w:t>
      </w:r>
      <w:r w:rsidR="006C194E">
        <w:rPr>
          <w:rFonts w:ascii="Calibri" w:hAnsi="Calibri" w:cs="Calibri"/>
        </w:rPr>
        <w:t>–</w:t>
      </w:r>
      <w:r w:rsidRPr="00D023A6">
        <w:rPr>
          <w:rFonts w:ascii="Calibri" w:hAnsi="Calibri" w:cs="Calibri"/>
        </w:rPr>
        <w:t xml:space="preserve"> </w:t>
      </w:r>
      <w:r w:rsidR="006C194E">
        <w:rPr>
          <w:rFonts w:ascii="Calibri" w:hAnsi="Calibri" w:cs="Calibri"/>
        </w:rPr>
        <w:t>“</w:t>
      </w:r>
      <w:r w:rsidRPr="00D023A6">
        <w:rPr>
          <w:rFonts w:ascii="Calibri" w:hAnsi="Calibri" w:cs="Calibri"/>
        </w:rPr>
        <w:t>Primeiro ano do projeto SEICAU</w:t>
      </w:r>
      <w:r>
        <w:rPr>
          <w:rFonts w:ascii="Calibri" w:hAnsi="Calibri" w:cs="Calibri"/>
        </w:rPr>
        <w:t>”</w:t>
      </w:r>
      <w:r w:rsidR="006C194E">
        <w:rPr>
          <w:rFonts w:ascii="Calibri" w:hAnsi="Calibri" w:cs="Calibri"/>
        </w:rPr>
        <w:t>, que também ocorrerá de forma híbrida;</w:t>
      </w:r>
    </w:p>
    <w:p w14:paraId="6235B44A" w14:textId="77777777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6D429467" w14:textId="362F4DC1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1F5FA4">
        <w:rPr>
          <w:rFonts w:ascii="Calibri" w:hAnsi="Calibri" w:cs="Calibri"/>
        </w:rPr>
        <w:t xml:space="preserve">no dia </w:t>
      </w:r>
      <w:r>
        <w:rPr>
          <w:rFonts w:ascii="Calibri" w:hAnsi="Calibri" w:cs="Calibri"/>
        </w:rPr>
        <w:t xml:space="preserve">12/09/2023 foi assinada a convocação nº 300/2023, aprovando a participação presencial de funcionária no </w:t>
      </w:r>
      <w:r w:rsidRPr="00D023A6">
        <w:rPr>
          <w:rFonts w:ascii="Calibri" w:hAnsi="Calibri" w:cs="Calibri"/>
        </w:rPr>
        <w:t>“8º Seminário Internacional Museografia e Arquitetura de Museus – Acervos e Inclusão Social”</w:t>
      </w:r>
      <w:r w:rsidR="00716BBF">
        <w:rPr>
          <w:rFonts w:ascii="Calibri" w:hAnsi="Calibri" w:cs="Calibri"/>
        </w:rPr>
        <w:t>, que por mais importante que seja, não se trata de atividade fim desde Conselho;</w:t>
      </w:r>
    </w:p>
    <w:p w14:paraId="48CDD44D" w14:textId="77777777" w:rsidR="00716BBF" w:rsidRDefault="00716BBF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193ECE84" w14:textId="4A51F605" w:rsidR="006C194E" w:rsidRDefault="006C194E" w:rsidP="006C194E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os Conselheiros e </w:t>
      </w:r>
      <w:r w:rsidR="001F5FA4">
        <w:rPr>
          <w:rFonts w:ascii="Calibri" w:hAnsi="Calibri" w:cs="Calibri"/>
        </w:rPr>
        <w:t>a</w:t>
      </w:r>
      <w:r>
        <w:rPr>
          <w:rFonts w:ascii="Calibri" w:hAnsi="Calibri" w:cs="Calibri"/>
        </w:rPr>
        <w:t>ssessoria</w:t>
      </w:r>
      <w:r w:rsidR="001F5FA4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d</w:t>
      </w:r>
      <w:r w:rsidR="006B11AC">
        <w:rPr>
          <w:rFonts w:ascii="Calibri" w:hAnsi="Calibri" w:cs="Calibri"/>
        </w:rPr>
        <w:t>a CED-</w:t>
      </w:r>
      <w:r>
        <w:rPr>
          <w:rFonts w:ascii="Calibri" w:hAnsi="Calibri" w:cs="Calibri"/>
        </w:rPr>
        <w:t>CAU/RS receberam as convocações nº 306 e</w:t>
      </w:r>
      <w:r w:rsidR="006B11AC">
        <w:rPr>
          <w:rFonts w:ascii="Calibri" w:hAnsi="Calibri" w:cs="Calibri"/>
        </w:rPr>
        <w:t xml:space="preserve"> nº 307, no da 21/09/2023, para participação presencial no CAU/RS</w:t>
      </w:r>
      <w:r w:rsidR="001F5FA4">
        <w:rPr>
          <w:rFonts w:ascii="Calibri" w:hAnsi="Calibri" w:cs="Calibri"/>
        </w:rPr>
        <w:t xml:space="preserve">, de maneira virtual, </w:t>
      </w:r>
      <w:r w:rsidR="006B11AC">
        <w:rPr>
          <w:rFonts w:ascii="Calibri" w:hAnsi="Calibri" w:cs="Calibri"/>
        </w:rPr>
        <w:t>do “11º Treinamento da CED-CAU/BR”;</w:t>
      </w:r>
    </w:p>
    <w:p w14:paraId="13842953" w14:textId="77777777" w:rsidR="006B11AC" w:rsidRDefault="006B11AC" w:rsidP="006C194E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A8549F4" w14:textId="5D8BA037" w:rsidR="006C194E" w:rsidRDefault="006C194E" w:rsidP="006C194E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essa Comissão reitera a necessidade de treinamento para o tratamento adequado dos processos e julgamentos éticos no âmbito do CAU/RS, tendo em vista </w:t>
      </w:r>
      <w:r w:rsidR="001F5FA4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prejuízo que poderá causar </w:t>
      </w:r>
      <w:r w:rsidR="001F5FA4">
        <w:rPr>
          <w:rFonts w:ascii="Calibri" w:hAnsi="Calibri" w:cs="Calibri"/>
        </w:rPr>
        <w:t>ao</w:t>
      </w:r>
      <w:r w:rsidR="00716BBF">
        <w:rPr>
          <w:rFonts w:ascii="Calibri" w:hAnsi="Calibri" w:cs="Calibri"/>
        </w:rPr>
        <w:t>s</w:t>
      </w:r>
      <w:r w:rsidR="001F5FA4">
        <w:rPr>
          <w:rFonts w:ascii="Calibri" w:hAnsi="Calibri" w:cs="Calibri"/>
        </w:rPr>
        <w:t xml:space="preserve"> denunciantes</w:t>
      </w:r>
      <w:r>
        <w:rPr>
          <w:rFonts w:ascii="Calibri" w:hAnsi="Calibri" w:cs="Calibri"/>
        </w:rPr>
        <w:t xml:space="preserve">, aos arquitetos, à CED/RS e ao próprio </w:t>
      </w:r>
      <w:r w:rsidR="001F5FA4">
        <w:rPr>
          <w:rFonts w:ascii="Calibri" w:hAnsi="Calibri" w:cs="Calibri"/>
        </w:rPr>
        <w:t>C</w:t>
      </w:r>
      <w:r>
        <w:rPr>
          <w:rFonts w:ascii="Calibri" w:hAnsi="Calibri" w:cs="Calibri"/>
        </w:rPr>
        <w:t>onselho</w:t>
      </w:r>
      <w:r w:rsidR="00716BBF">
        <w:rPr>
          <w:rFonts w:ascii="Calibri" w:hAnsi="Calibri" w:cs="Calibri"/>
        </w:rPr>
        <w:t>.</w:t>
      </w:r>
    </w:p>
    <w:p w14:paraId="2520FD3F" w14:textId="77777777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2CFF0C88" w14:textId="77777777" w:rsidR="00D023A6" w:rsidRDefault="00D023A6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AAAD638" w14:textId="77777777"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DELIBERA por:</w:t>
      </w:r>
    </w:p>
    <w:p w14:paraId="66E91A9A" w14:textId="77777777" w:rsidR="0037049B" w:rsidRDefault="0037049B">
      <w:pPr>
        <w:pStyle w:val="PargrafodaLista"/>
        <w:spacing w:before="2" w:after="2"/>
        <w:ind w:left="-284" w:right="-285"/>
        <w:jc w:val="both"/>
        <w:rPr>
          <w:rFonts w:ascii="Calibri" w:hAnsi="Calibri" w:cs="Calibri"/>
          <w:shd w:val="clear" w:color="auto" w:fill="FFFF00"/>
        </w:rPr>
      </w:pPr>
    </w:p>
    <w:p w14:paraId="17AE743E" w14:textId="1DF6FF5A" w:rsidR="0037049B" w:rsidRDefault="0055317C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Solicitar que </w:t>
      </w:r>
      <w:r w:rsidR="006B11AC">
        <w:rPr>
          <w:rFonts w:ascii="Calibri" w:hAnsi="Calibri" w:cs="Calibri"/>
        </w:rPr>
        <w:t xml:space="preserve">seja apresentada justificativa </w:t>
      </w:r>
      <w:r w:rsidR="006B73B5">
        <w:rPr>
          <w:rFonts w:ascii="Calibri" w:hAnsi="Calibri" w:cs="Calibri"/>
        </w:rPr>
        <w:t xml:space="preserve">da decisão que negou a participação dos Conselheiros e </w:t>
      </w:r>
      <w:r w:rsidR="001F5FA4">
        <w:rPr>
          <w:rFonts w:ascii="Calibri" w:hAnsi="Calibri" w:cs="Calibri"/>
        </w:rPr>
        <w:t>a</w:t>
      </w:r>
      <w:r w:rsidR="006B73B5">
        <w:rPr>
          <w:rFonts w:ascii="Calibri" w:hAnsi="Calibri" w:cs="Calibri"/>
        </w:rPr>
        <w:t>ssessoria</w:t>
      </w:r>
      <w:r w:rsidR="001F5FA4">
        <w:rPr>
          <w:rFonts w:ascii="Calibri" w:hAnsi="Calibri" w:cs="Calibri"/>
        </w:rPr>
        <w:t>s</w:t>
      </w:r>
      <w:r w:rsidR="006B73B5">
        <w:rPr>
          <w:rFonts w:ascii="Calibri" w:hAnsi="Calibri" w:cs="Calibri"/>
        </w:rPr>
        <w:t xml:space="preserve"> (ou apenas assessoria</w:t>
      </w:r>
      <w:r w:rsidR="001F5FA4">
        <w:rPr>
          <w:rFonts w:ascii="Calibri" w:hAnsi="Calibri" w:cs="Calibri"/>
        </w:rPr>
        <w:t>s técnica e jurídica</w:t>
      </w:r>
      <w:r w:rsidR="006B73B5">
        <w:rPr>
          <w:rFonts w:ascii="Calibri" w:hAnsi="Calibri" w:cs="Calibri"/>
        </w:rPr>
        <w:t>) da CED-CAU/RS, no 11º Treinamento da CED-CAU/BR, com prestação de contas detalhada, em razão de não estar de acordo com a reprogramação orçamentária</w:t>
      </w:r>
      <w:r w:rsidR="001F5FA4">
        <w:rPr>
          <w:rFonts w:ascii="Calibri" w:hAnsi="Calibri" w:cs="Calibri"/>
        </w:rPr>
        <w:t xml:space="preserve"> aprovada anteriormente</w:t>
      </w:r>
      <w:r w:rsidR="006B73B5">
        <w:rPr>
          <w:rFonts w:ascii="Calibri" w:hAnsi="Calibri" w:cs="Calibri"/>
        </w:rPr>
        <w:t>;</w:t>
      </w:r>
    </w:p>
    <w:p w14:paraId="7595D059" w14:textId="440535CF" w:rsidR="007F3A53" w:rsidRDefault="007F3A53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Solicitar que seja apresentada a justifica</w:t>
      </w:r>
      <w:r w:rsidR="00716BBF">
        <w:rPr>
          <w:rFonts w:ascii="Calibri" w:hAnsi="Calibri" w:cs="Calibri"/>
        </w:rPr>
        <w:t xml:space="preserve">tiva </w:t>
      </w:r>
      <w:r>
        <w:rPr>
          <w:rFonts w:ascii="Calibri" w:hAnsi="Calibri" w:cs="Calibri"/>
        </w:rPr>
        <w:t>de terem sido aprovadas a</w:t>
      </w:r>
      <w:r w:rsidR="00716BB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="00716BBF">
        <w:rPr>
          <w:rFonts w:ascii="Calibri" w:hAnsi="Calibri" w:cs="Calibri"/>
        </w:rPr>
        <w:t>participações</w:t>
      </w:r>
      <w:r>
        <w:rPr>
          <w:rFonts w:ascii="Calibri" w:hAnsi="Calibri" w:cs="Calibri"/>
        </w:rPr>
        <w:t xml:space="preserve"> </w:t>
      </w:r>
      <w:r w:rsidR="00716BBF">
        <w:rPr>
          <w:rFonts w:ascii="Calibri" w:hAnsi="Calibri" w:cs="Calibri"/>
        </w:rPr>
        <w:t xml:space="preserve">presenciais </w:t>
      </w:r>
      <w:r>
        <w:rPr>
          <w:rFonts w:ascii="Calibri" w:hAnsi="Calibri" w:cs="Calibri"/>
        </w:rPr>
        <w:t xml:space="preserve">de conselheiros e </w:t>
      </w:r>
      <w:r w:rsidR="00716BBF">
        <w:rPr>
          <w:rFonts w:ascii="Calibri" w:hAnsi="Calibri" w:cs="Calibri"/>
        </w:rPr>
        <w:t>empregados,</w:t>
      </w:r>
      <w:r>
        <w:rPr>
          <w:rFonts w:ascii="Calibri" w:hAnsi="Calibri" w:cs="Calibri"/>
        </w:rPr>
        <w:t xml:space="preserve"> em eventos híbridos, considerando que para a CED-CAU/RS (mesmo apenas</w:t>
      </w:r>
      <w:r w:rsidR="00716BBF">
        <w:rPr>
          <w:rFonts w:ascii="Calibri" w:hAnsi="Calibri" w:cs="Calibri"/>
        </w:rPr>
        <w:t xml:space="preserve"> para as</w:t>
      </w:r>
      <w:r>
        <w:rPr>
          <w:rFonts w:ascii="Calibri" w:hAnsi="Calibri" w:cs="Calibri"/>
        </w:rPr>
        <w:t xml:space="preserve"> assessoria</w:t>
      </w:r>
      <w:r w:rsidR="00716BB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técnica e jurídica) essa solicitação foi negada;</w:t>
      </w:r>
    </w:p>
    <w:p w14:paraId="1AAE3063" w14:textId="7CE32F3B" w:rsidR="0037049B" w:rsidRDefault="00716BBF">
      <w:pPr>
        <w:pStyle w:val="PargrafodaLista"/>
        <w:numPr>
          <w:ilvl w:val="0"/>
          <w:numId w:val="1"/>
        </w:numPr>
        <w:tabs>
          <w:tab w:val="left" w:pos="1134"/>
        </w:tabs>
        <w:spacing w:before="2" w:after="2"/>
        <w:ind w:left="-284" w:right="-285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B50BB9">
        <w:rPr>
          <w:rFonts w:ascii="Calibri" w:hAnsi="Calibri" w:cs="Calibri"/>
        </w:rPr>
        <w:t xml:space="preserve">ncaminhar à Presidência a presente deliberação para apreciação e encaminhamento ao </w:t>
      </w:r>
      <w:r w:rsidR="007F3A53">
        <w:rPr>
          <w:rFonts w:ascii="Calibri" w:hAnsi="Calibri" w:cs="Calibri"/>
        </w:rPr>
        <w:t>Gerente Geral, responsável pelo planejamento do CAU/RS</w:t>
      </w:r>
      <w:r>
        <w:rPr>
          <w:rFonts w:ascii="Calibri" w:hAnsi="Calibri" w:cs="Calibri"/>
        </w:rPr>
        <w:t>.</w:t>
      </w:r>
    </w:p>
    <w:p w14:paraId="278312D8" w14:textId="77777777" w:rsidR="0037049B" w:rsidRDefault="0037049B">
      <w:pPr>
        <w:pStyle w:val="PargrafodaLista"/>
        <w:spacing w:before="2" w:after="2"/>
        <w:ind w:left="-284" w:right="-285"/>
        <w:jc w:val="both"/>
        <w:rPr>
          <w:rFonts w:ascii="Calibri" w:hAnsi="Calibri" w:cs="Calibri"/>
        </w:rPr>
      </w:pPr>
    </w:p>
    <w:p w14:paraId="6A76A9E1" w14:textId="239F6C55" w:rsidR="0037049B" w:rsidRDefault="00B50BB9">
      <w:pPr>
        <w:tabs>
          <w:tab w:val="left" w:pos="1418"/>
        </w:tabs>
        <w:spacing w:after="240"/>
        <w:ind w:left="-284"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Porto Alegre – RS, </w:t>
      </w:r>
      <w:r w:rsidR="006B73B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1 de </w:t>
      </w:r>
      <w:r w:rsidR="006B73B5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2023.</w:t>
      </w:r>
    </w:p>
    <w:p w14:paraId="65600C88" w14:textId="6FAB262F" w:rsidR="0037049B" w:rsidRDefault="00B50BB9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 dos votos das conselheiras Gislaine Vargas Saibro e Silvia Monteiro Barakat e do conselheiro Fábio André Zatti atesto a veracidade das informações aqui apresentadas.</w:t>
      </w:r>
    </w:p>
    <w:p w14:paraId="30CD978C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5A3B9D0A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3C0477E7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1278A8A5" w14:textId="77777777" w:rsidR="0037049B" w:rsidRDefault="0037049B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39EA7F9C" w14:textId="77777777" w:rsidR="0037049B" w:rsidRDefault="00B50BB9">
      <w:pPr>
        <w:pStyle w:val="PargrafodaLista"/>
        <w:tabs>
          <w:tab w:val="left" w:pos="1418"/>
        </w:tabs>
        <w:spacing w:before="2" w:after="2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449F08F" w14:textId="77777777" w:rsidR="006B73B5" w:rsidRDefault="006B73B5">
      <w:pPr>
        <w:ind w:left="-284" w:right="-285"/>
        <w:jc w:val="center"/>
        <w:rPr>
          <w:rFonts w:ascii="Calibri" w:hAnsi="Calibri" w:cs="Calibri"/>
          <w:b/>
        </w:rPr>
      </w:pPr>
      <w:r w:rsidRPr="006B73B5">
        <w:rPr>
          <w:rFonts w:ascii="Calibri" w:hAnsi="Calibri" w:cs="Calibri"/>
          <w:b/>
        </w:rPr>
        <w:t xml:space="preserve">Ingrid Louise de Souza Dahm, </w:t>
      </w:r>
    </w:p>
    <w:p w14:paraId="2ED7FE04" w14:textId="57E7B8D8" w:rsidR="0037049B" w:rsidRDefault="00B50BB9">
      <w:pPr>
        <w:ind w:left="-284"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6B73B5">
        <w:rPr>
          <w:rFonts w:ascii="Calibri" w:hAnsi="Calibri" w:cs="Calibri"/>
        </w:rPr>
        <w:t>a Adjunta</w:t>
      </w:r>
      <w:r>
        <w:rPr>
          <w:rFonts w:ascii="Calibri" w:hAnsi="Calibri" w:cs="Calibri"/>
        </w:rPr>
        <w:t xml:space="preserve"> da CED-CAU/RS</w:t>
      </w:r>
    </w:p>
    <w:p w14:paraId="2F38BA58" w14:textId="5852DCA0" w:rsidR="0037049B" w:rsidRDefault="006C194E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37049B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3C34" w14:textId="77777777" w:rsidR="00EB68D0" w:rsidRDefault="00B50BB9">
      <w:r>
        <w:separator/>
      </w:r>
    </w:p>
  </w:endnote>
  <w:endnote w:type="continuationSeparator" w:id="0">
    <w:p w14:paraId="6C67645F" w14:textId="77777777" w:rsidR="00EB68D0" w:rsidRDefault="00B5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0292" w14:textId="77777777" w:rsidR="000C786E" w:rsidRDefault="00B50BB9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AD25EC6" w14:textId="77777777" w:rsidR="000C786E" w:rsidRDefault="00B50BB9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538AB38F" w14:textId="77777777" w:rsidR="000C786E" w:rsidRDefault="00B50BB9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1768CB" w14:textId="77777777" w:rsidR="000C786E" w:rsidRDefault="00B50BB9">
    <w:pPr>
      <w:pStyle w:val="Rodap"/>
      <w:jc w:val="right"/>
    </w:pP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 xml:space="preserve"> PAGE </w:instrText>
    </w:r>
    <w:r>
      <w:rPr>
        <w:rFonts w:ascii="Calibri" w:hAnsi="Calibri" w:cs="Calibri"/>
        <w:sz w:val="18"/>
      </w:rPr>
      <w:fldChar w:fldCharType="separate"/>
    </w:r>
    <w:r w:rsidR="00601984">
      <w:rPr>
        <w:rFonts w:ascii="Calibri" w:hAnsi="Calibri" w:cs="Calibri"/>
        <w:noProof/>
        <w:sz w:val="18"/>
      </w:rPr>
      <w:t>1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821C" w14:textId="77777777" w:rsidR="00EB68D0" w:rsidRDefault="00B50BB9">
      <w:r>
        <w:rPr>
          <w:color w:val="000000"/>
        </w:rPr>
        <w:separator/>
      </w:r>
    </w:p>
  </w:footnote>
  <w:footnote w:type="continuationSeparator" w:id="0">
    <w:p w14:paraId="7E08D4E6" w14:textId="77777777" w:rsidR="00EB68D0" w:rsidRDefault="00B5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5C7A" w14:textId="77777777" w:rsidR="000C786E" w:rsidRDefault="00B50B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241E4BE8" wp14:editId="3952D4BB">
          <wp:simplePos x="0" y="0"/>
          <wp:positionH relativeFrom="column">
            <wp:posOffset>-1095378</wp:posOffset>
          </wp:positionH>
          <wp:positionV relativeFrom="paragraph">
            <wp:posOffset>-819146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981"/>
    <w:multiLevelType w:val="multilevel"/>
    <w:tmpl w:val="6246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 w16cid:durableId="66312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49B"/>
    <w:rsid w:val="000C786E"/>
    <w:rsid w:val="001D5A80"/>
    <w:rsid w:val="001F5FA4"/>
    <w:rsid w:val="0037049B"/>
    <w:rsid w:val="004F2DD4"/>
    <w:rsid w:val="0055317C"/>
    <w:rsid w:val="00584BAD"/>
    <w:rsid w:val="00601984"/>
    <w:rsid w:val="006B11AC"/>
    <w:rsid w:val="006B73B5"/>
    <w:rsid w:val="006C194E"/>
    <w:rsid w:val="00716BBF"/>
    <w:rsid w:val="007F3A53"/>
    <w:rsid w:val="00B50BB9"/>
    <w:rsid w:val="00D023A6"/>
    <w:rsid w:val="00E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B975"/>
  <w15:docId w15:val="{7E7783F3-442C-4C05-A3E5-304D3E4B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nfaseSutil">
    <w:name w:val="Subtle Emphasis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0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Karla Ronsoni Riet</cp:lastModifiedBy>
  <cp:revision>6</cp:revision>
  <cp:lastPrinted>2023-08-31T17:26:00Z</cp:lastPrinted>
  <dcterms:created xsi:type="dcterms:W3CDTF">2023-08-31T14:58:00Z</dcterms:created>
  <dcterms:modified xsi:type="dcterms:W3CDTF">2023-09-21T17:46:00Z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