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398D0" w14:textId="3A8E01A7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050733">
        <w:rPr>
          <w:rFonts w:cstheme="minorHAnsi"/>
          <w:b/>
          <w:sz w:val="22"/>
          <w:szCs w:val="22"/>
        </w:rPr>
        <w:t>6</w:t>
      </w:r>
      <w:r w:rsidR="003B15E8">
        <w:rPr>
          <w:rFonts w:cstheme="minorHAnsi"/>
          <w:b/>
          <w:sz w:val="22"/>
          <w:szCs w:val="22"/>
        </w:rPr>
        <w:t>4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6362FA1" w:rsidR="00D65EE0" w:rsidRPr="00BD35C3" w:rsidRDefault="003B15E8" w:rsidP="003B15E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19</w:t>
            </w:r>
            <w:r w:rsidR="005D3F1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613E60">
              <w:rPr>
                <w:rFonts w:eastAsia="MS Mincho" w:cstheme="minorHAnsi"/>
                <w:sz w:val="22"/>
                <w:szCs w:val="22"/>
              </w:rPr>
              <w:t>ju</w:t>
            </w:r>
            <w:r>
              <w:rPr>
                <w:rFonts w:eastAsia="MS Mincho" w:cstheme="minorHAnsi"/>
                <w:sz w:val="22"/>
                <w:szCs w:val="22"/>
              </w:rPr>
              <w:t>l</w:t>
            </w:r>
            <w:r w:rsidR="00613E60">
              <w:rPr>
                <w:rFonts w:eastAsia="MS Mincho" w:cstheme="minorHAnsi"/>
                <w:sz w:val="22"/>
                <w:szCs w:val="22"/>
              </w:rPr>
              <w:t>ho</w:t>
            </w:r>
            <w:r w:rsidR="00B212CD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  <w:r w:rsidR="00BD6770">
              <w:rPr>
                <w:rFonts w:eastAsia="MS Mincho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544D53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  <w:r w:rsidR="00FF4B3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B09A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E7EA6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7DE60D9" w:rsidR="00263ABB" w:rsidRPr="005D3F14" w:rsidRDefault="00786972" w:rsidP="00263ABB">
            <w:pPr>
              <w:rPr>
                <w:rFonts w:eastAsia="MS Mincho" w:cstheme="minorHAnsi"/>
                <w:i/>
                <w:iCs/>
                <w:sz w:val="22"/>
                <w:szCs w:val="22"/>
              </w:rPr>
            </w:pPr>
            <w:r w:rsidRPr="00786972">
              <w:rPr>
                <w:rFonts w:eastAsia="MS Mincho"/>
                <w:sz w:val="22"/>
                <w:szCs w:val="22"/>
              </w:rPr>
              <w:t>Reunião remota através do</w:t>
            </w:r>
            <w:r w:rsidRPr="00786972">
              <w:rPr>
                <w:rFonts w:eastAsia="MS Mincho"/>
                <w:i/>
                <w:iCs/>
                <w:sz w:val="22"/>
                <w:szCs w:val="22"/>
              </w:rPr>
              <w:t xml:space="preserve"> Microsoft Teams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67527D" w:rsidRPr="00BD35C3" w14:paraId="5041F973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C1091A7" w14:textId="7E5ED87E" w:rsidR="0067527D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72B05DED" w14:textId="20AC9D28" w:rsidR="0067527D" w:rsidRPr="000D7A77" w:rsidRDefault="0067527D" w:rsidP="005E42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Márcia E</w:t>
            </w:r>
            <w:r w:rsidRPr="005E421E">
              <w:rPr>
                <w:rFonts w:cstheme="minorHAnsi"/>
                <w:sz w:val="22"/>
                <w:szCs w:val="22"/>
              </w:rPr>
              <w:t>lizabeth Martins</w:t>
            </w:r>
          </w:p>
        </w:tc>
        <w:tc>
          <w:tcPr>
            <w:tcW w:w="4110" w:type="dxa"/>
          </w:tcPr>
          <w:p w14:paraId="73103804" w14:textId="249C9C23" w:rsidR="0067527D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67527D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67527D" w:rsidRPr="00BD35C3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67527D" w:rsidRPr="000D7A77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67527D" w:rsidRPr="000D7A77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7527D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67527D" w:rsidRPr="00BD35C3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67527D" w:rsidRPr="000D7A77" w:rsidRDefault="0067527D" w:rsidP="005E421E">
            <w:pPr>
              <w:rPr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67527D" w:rsidRPr="000D7A77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971E6" w:rsidRPr="00BD35C3" w14:paraId="6941D309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B714C60" w14:textId="164A7F24" w:rsidR="00B971E6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748BF329" w14:textId="0ED1481B" w:rsidR="00B971E6" w:rsidRPr="000D7A77" w:rsidRDefault="003B15E8" w:rsidP="00B971E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Thiago Ribeiro</w:t>
            </w:r>
          </w:p>
        </w:tc>
        <w:tc>
          <w:tcPr>
            <w:tcW w:w="4110" w:type="dxa"/>
          </w:tcPr>
          <w:p w14:paraId="37FC6880" w14:textId="41B97BBF" w:rsidR="00B971E6" w:rsidRPr="000D7A77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  <w:r w:rsidRPr="00B971E6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B971E6" w:rsidRPr="00BD35C3" w14:paraId="25B0A0CA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8E9E9A0" w14:textId="77777777" w:rsidR="00B971E6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B44DCF" w14:textId="6B95FE4B" w:rsidR="00B971E6" w:rsidRPr="000D7A77" w:rsidRDefault="00B971E6" w:rsidP="00DF39F5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Ori</w:t>
            </w:r>
            <w:r w:rsidR="00DF39F5">
              <w:rPr>
                <w:rFonts w:cstheme="minorHAnsi"/>
                <w:sz w:val="22"/>
                <w:szCs w:val="22"/>
              </w:rPr>
              <w:t>t</w:t>
            </w:r>
            <w:r w:rsidRPr="000D7A77">
              <w:rPr>
                <w:rFonts w:cstheme="minorHAnsi"/>
                <w:sz w:val="22"/>
                <w:szCs w:val="22"/>
              </w:rPr>
              <w:t>z Adriano Adams de Campos</w:t>
            </w:r>
          </w:p>
        </w:tc>
        <w:tc>
          <w:tcPr>
            <w:tcW w:w="4110" w:type="dxa"/>
          </w:tcPr>
          <w:p w14:paraId="7019B7E4" w14:textId="458526B4" w:rsidR="00B971E6" w:rsidRPr="000D7A77" w:rsidRDefault="00B971E6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B971E6" w:rsidRPr="00BD35C3" w14:paraId="16D616A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E2AA7D" w14:textId="1692BC32" w:rsidR="00B971E6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37239" w14:textId="5280DFEE" w:rsidR="00B971E6" w:rsidRPr="000D7A77" w:rsidRDefault="00B971E6" w:rsidP="00B971E6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5431D570" w14:textId="53E21B01" w:rsidR="00B971E6" w:rsidRPr="000D7A77" w:rsidRDefault="00B971E6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971E6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B971E6" w:rsidRPr="00BD35C3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1F258D01" w:rsidR="00B971E6" w:rsidRPr="000D7A77" w:rsidRDefault="003B15E8" w:rsidP="00B971E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Danuza Daudt</w:t>
            </w:r>
          </w:p>
        </w:tc>
        <w:tc>
          <w:tcPr>
            <w:tcW w:w="4110" w:type="dxa"/>
          </w:tcPr>
          <w:p w14:paraId="0D920B00" w14:textId="2AE5C8DF" w:rsidR="00B971E6" w:rsidRPr="000D7A77" w:rsidRDefault="00B971E6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D0F8CD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D0F8CD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1ECA5491" w:rsidR="00292952" w:rsidRPr="00EB1BE8" w:rsidRDefault="00C95F8D" w:rsidP="006A0D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A reunião inicia às</w:t>
            </w:r>
            <w:r w:rsidR="001F6832">
              <w:rPr>
                <w:rFonts w:cstheme="minorHAnsi"/>
                <w:sz w:val="22"/>
                <w:szCs w:val="22"/>
              </w:rPr>
              <w:t xml:space="preserve"> </w:t>
            </w:r>
            <w:r w:rsidR="002411FE" w:rsidRPr="001F6832">
              <w:rPr>
                <w:rFonts w:cstheme="minorHAnsi"/>
                <w:sz w:val="22"/>
                <w:szCs w:val="22"/>
              </w:rPr>
              <w:t>14h</w:t>
            </w:r>
            <w:r w:rsidR="0067527D" w:rsidRPr="001F6832">
              <w:rPr>
                <w:rFonts w:cstheme="minorHAnsi"/>
                <w:sz w:val="22"/>
                <w:szCs w:val="22"/>
              </w:rPr>
              <w:t>05min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1F6832">
              <w:rPr>
                <w:rFonts w:cstheme="minorHAnsi"/>
                <w:sz w:val="22"/>
                <w:szCs w:val="22"/>
              </w:rPr>
              <w:t xml:space="preserve"> 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</w:t>
            </w:r>
            <w:r w:rsidR="00BD6770" w:rsidRPr="003870AE">
              <w:rPr>
                <w:rFonts w:cstheme="minorHAnsi"/>
                <w:sz w:val="22"/>
                <w:szCs w:val="22"/>
              </w:rPr>
              <w:t>nominados (</w:t>
            </w:r>
            <w:r w:rsidR="005A5981" w:rsidRPr="003870AE">
              <w:rPr>
                <w:rFonts w:cstheme="minorHAnsi"/>
                <w:sz w:val="22"/>
                <w:szCs w:val="22"/>
              </w:rPr>
              <w:t>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</w:t>
            </w:r>
            <w:r w:rsidR="000973EA" w:rsidRPr="00E65BC7">
              <w:rPr>
                <w:rFonts w:cstheme="minorHAnsi"/>
                <w:sz w:val="22"/>
                <w:szCs w:val="22"/>
              </w:rPr>
              <w:t>suplentes</w:t>
            </w:r>
            <w:r w:rsidR="0067527D">
              <w:rPr>
                <w:rFonts w:cstheme="minorHAnsi"/>
                <w:sz w:val="22"/>
                <w:szCs w:val="22"/>
              </w:rPr>
              <w:t>.</w:t>
            </w:r>
            <w:r w:rsidR="00387535">
              <w:rPr>
                <w:rFonts w:cstheme="minorHAnsi"/>
                <w:sz w:val="22"/>
                <w:szCs w:val="22"/>
              </w:rPr>
              <w:t xml:space="preserve"> Registrada</w:t>
            </w:r>
            <w:r w:rsidR="00F4596E">
              <w:rPr>
                <w:rFonts w:cstheme="minorHAnsi"/>
                <w:sz w:val="22"/>
                <w:szCs w:val="22"/>
              </w:rPr>
              <w:t>s</w:t>
            </w:r>
            <w:r w:rsidR="00387535">
              <w:rPr>
                <w:rFonts w:cstheme="minorHAnsi"/>
                <w:sz w:val="22"/>
                <w:szCs w:val="22"/>
              </w:rPr>
              <w:t xml:space="preserve"> a</w:t>
            </w:r>
            <w:r w:rsidR="00F4596E">
              <w:rPr>
                <w:rFonts w:cstheme="minorHAnsi"/>
                <w:sz w:val="22"/>
                <w:szCs w:val="22"/>
              </w:rPr>
              <w:t>s</w:t>
            </w:r>
            <w:r w:rsidR="00387535">
              <w:rPr>
                <w:rFonts w:cstheme="minorHAnsi"/>
                <w:sz w:val="22"/>
                <w:szCs w:val="22"/>
              </w:rPr>
              <w:t xml:space="preserve"> aus</w:t>
            </w:r>
            <w:r w:rsidR="006A0D0C">
              <w:rPr>
                <w:rFonts w:cstheme="minorHAnsi"/>
                <w:sz w:val="22"/>
                <w:szCs w:val="22"/>
              </w:rPr>
              <w:t>ência</w:t>
            </w:r>
            <w:r w:rsidR="00F4596E">
              <w:rPr>
                <w:rFonts w:cstheme="minorHAnsi"/>
                <w:sz w:val="22"/>
                <w:szCs w:val="22"/>
              </w:rPr>
              <w:t>s</w:t>
            </w:r>
            <w:r w:rsidR="006A0D0C">
              <w:rPr>
                <w:rFonts w:cstheme="minorHAnsi"/>
                <w:sz w:val="22"/>
                <w:szCs w:val="22"/>
              </w:rPr>
              <w:t xml:space="preserve"> justificada</w:t>
            </w:r>
            <w:r w:rsidR="00F4596E">
              <w:rPr>
                <w:rFonts w:cstheme="minorHAnsi"/>
                <w:sz w:val="22"/>
                <w:szCs w:val="22"/>
              </w:rPr>
              <w:t>s</w:t>
            </w:r>
            <w:r w:rsidR="006A0D0C">
              <w:rPr>
                <w:rFonts w:cstheme="minorHAnsi"/>
                <w:sz w:val="22"/>
                <w:szCs w:val="22"/>
              </w:rPr>
              <w:t xml:space="preserve"> do</w:t>
            </w:r>
            <w:r w:rsidR="00F4596E">
              <w:rPr>
                <w:rFonts w:cstheme="minorHAnsi"/>
                <w:sz w:val="22"/>
                <w:szCs w:val="22"/>
              </w:rPr>
              <w:t>s</w:t>
            </w:r>
            <w:r w:rsidR="006A0D0C">
              <w:rPr>
                <w:rFonts w:cstheme="minorHAnsi"/>
                <w:sz w:val="22"/>
                <w:szCs w:val="22"/>
              </w:rPr>
              <w:t xml:space="preserve"> conselheiro</w:t>
            </w:r>
            <w:r w:rsidR="00F4596E">
              <w:rPr>
                <w:rFonts w:cstheme="minorHAnsi"/>
                <w:sz w:val="22"/>
                <w:szCs w:val="22"/>
              </w:rPr>
              <w:t>s Fábio Müller e Lucas Volpatto</w:t>
            </w:r>
          </w:p>
        </w:tc>
      </w:tr>
      <w:tr w:rsidR="0009781F" w:rsidRPr="00BD35C3" w14:paraId="7DDA074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5CE4E7DC" w:rsidR="00B250F5" w:rsidRPr="00394B0B" w:rsidRDefault="006B1347" w:rsidP="009B7489">
            <w:pPr>
              <w:jc w:val="both"/>
              <w:rPr>
                <w:rFonts w:cstheme="minorHAnsi"/>
                <w:sz w:val="22"/>
                <w:szCs w:val="22"/>
              </w:rPr>
            </w:pPr>
            <w:r w:rsidRPr="00394B0B">
              <w:rPr>
                <w:rFonts w:cstheme="minorHAnsi"/>
                <w:sz w:val="22"/>
                <w:szCs w:val="22"/>
              </w:rPr>
              <w:t xml:space="preserve">A súmula da </w:t>
            </w:r>
            <w:r w:rsidR="002B7035">
              <w:rPr>
                <w:rFonts w:cstheme="minorHAnsi"/>
                <w:sz w:val="22"/>
                <w:szCs w:val="22"/>
              </w:rPr>
              <w:t xml:space="preserve">62ª foi aprovada com </w:t>
            </w:r>
            <w:r w:rsidR="009B7489">
              <w:rPr>
                <w:rFonts w:cstheme="minorHAnsi"/>
                <w:sz w:val="22"/>
                <w:szCs w:val="22"/>
              </w:rPr>
              <w:t>3</w:t>
            </w:r>
            <w:r w:rsidR="002B7035">
              <w:rPr>
                <w:rFonts w:cstheme="minorHAnsi"/>
                <w:sz w:val="22"/>
                <w:szCs w:val="22"/>
              </w:rPr>
              <w:t xml:space="preserve"> votos favoráveis e </w:t>
            </w:r>
            <w:r w:rsidR="009B7489">
              <w:rPr>
                <w:rFonts w:cstheme="minorHAnsi"/>
                <w:sz w:val="22"/>
                <w:szCs w:val="22"/>
              </w:rPr>
              <w:t>2</w:t>
            </w:r>
            <w:r w:rsidR="002B7035">
              <w:rPr>
                <w:rFonts w:cstheme="minorHAnsi"/>
                <w:sz w:val="22"/>
                <w:szCs w:val="22"/>
              </w:rPr>
              <w:t xml:space="preserve"> ausência</w:t>
            </w:r>
            <w:r w:rsidR="009B7489">
              <w:rPr>
                <w:rFonts w:cstheme="minorHAnsi"/>
                <w:sz w:val="22"/>
                <w:szCs w:val="22"/>
              </w:rPr>
              <w:t>s e</w:t>
            </w:r>
            <w:r w:rsidR="00E10E73" w:rsidRPr="00394B0B">
              <w:rPr>
                <w:rFonts w:cstheme="minorHAnsi"/>
                <w:sz w:val="22"/>
                <w:szCs w:val="22"/>
              </w:rPr>
              <w:t xml:space="preserve"> </w:t>
            </w:r>
            <w:r w:rsidR="002B7035">
              <w:rPr>
                <w:rFonts w:cstheme="minorHAnsi"/>
                <w:sz w:val="22"/>
                <w:szCs w:val="22"/>
              </w:rPr>
              <w:t>a súmula da 63ª reunião ordinária foi aprovada com 3 votos favoráveis</w:t>
            </w:r>
            <w:r w:rsidR="00150F5F">
              <w:rPr>
                <w:rFonts w:cstheme="minorHAnsi"/>
                <w:sz w:val="22"/>
                <w:szCs w:val="22"/>
              </w:rPr>
              <w:t xml:space="preserve"> </w:t>
            </w:r>
            <w:r w:rsidR="002B7035">
              <w:rPr>
                <w:rFonts w:cstheme="minorHAnsi"/>
                <w:sz w:val="22"/>
                <w:szCs w:val="22"/>
              </w:rPr>
              <w:t>1 ausência</w:t>
            </w:r>
            <w:r w:rsidR="00B212CD" w:rsidRPr="00394B0B">
              <w:rPr>
                <w:rFonts w:cstheme="minorHAnsi"/>
                <w:sz w:val="22"/>
                <w:szCs w:val="22"/>
              </w:rPr>
              <w:t>.</w:t>
            </w:r>
            <w:r w:rsidR="002B7035">
              <w:rPr>
                <w:rFonts w:cstheme="minorHAnsi"/>
                <w:sz w:val="22"/>
                <w:szCs w:val="22"/>
              </w:rPr>
              <w:t xml:space="preserve"> Serão encaminhadas para assinatura da coordenadora.</w:t>
            </w:r>
          </w:p>
        </w:tc>
      </w:tr>
      <w:tr w:rsidR="00ED7A71" w:rsidRPr="00BD35C3" w14:paraId="1389F13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4F9707FF" w:rsidR="00EB63B3" w:rsidRPr="004C0946" w:rsidRDefault="0050665F" w:rsidP="00AE0451">
            <w:pPr>
              <w:tabs>
                <w:tab w:val="left" w:pos="2200"/>
              </w:tabs>
              <w:ind w:left="5"/>
              <w:jc w:val="both"/>
              <w:rPr>
                <w:rFonts w:eastAsia="MS Mincho"/>
                <w:sz w:val="22"/>
                <w:szCs w:val="22"/>
              </w:rPr>
            </w:pPr>
            <w:r w:rsidRPr="004C0946">
              <w:rPr>
                <w:rFonts w:eastAsia="MS Mincho"/>
                <w:sz w:val="22"/>
                <w:szCs w:val="22"/>
              </w:rPr>
              <w:t xml:space="preserve">A coordenadora </w:t>
            </w:r>
            <w:r w:rsidR="007A21AC">
              <w:rPr>
                <w:rFonts w:eastAsia="MS Mincho"/>
                <w:sz w:val="22"/>
                <w:szCs w:val="22"/>
              </w:rPr>
              <w:t xml:space="preserve">da CPC-CAU/RS </w:t>
            </w:r>
            <w:r w:rsidRPr="004C0946">
              <w:rPr>
                <w:rFonts w:eastAsia="MS Mincho"/>
                <w:sz w:val="22"/>
                <w:szCs w:val="22"/>
              </w:rPr>
              <w:t xml:space="preserve">Márcia </w:t>
            </w:r>
            <w:r w:rsidR="00F251B2">
              <w:rPr>
                <w:rFonts w:eastAsia="MS Mincho"/>
                <w:sz w:val="22"/>
                <w:szCs w:val="22"/>
              </w:rPr>
              <w:t xml:space="preserve">informa que </w:t>
            </w:r>
            <w:r w:rsidR="007A21AC">
              <w:rPr>
                <w:rFonts w:eastAsia="MS Mincho"/>
                <w:sz w:val="22"/>
                <w:szCs w:val="22"/>
              </w:rPr>
              <w:t>houve</w:t>
            </w:r>
            <w:r w:rsidR="00F251B2">
              <w:rPr>
                <w:rFonts w:eastAsia="MS Mincho"/>
                <w:sz w:val="22"/>
                <w:szCs w:val="22"/>
              </w:rPr>
              <w:t xml:space="preserve"> confirmação d</w:t>
            </w:r>
            <w:r w:rsidR="007A21AC">
              <w:rPr>
                <w:rFonts w:eastAsia="MS Mincho"/>
                <w:sz w:val="22"/>
                <w:szCs w:val="22"/>
              </w:rPr>
              <w:t xml:space="preserve">a Câmara Temática de Patrimônio do CAU/BR, </w:t>
            </w:r>
            <w:r w:rsidR="005F0DF2">
              <w:rPr>
                <w:rFonts w:eastAsia="MS Mincho"/>
                <w:sz w:val="22"/>
                <w:szCs w:val="22"/>
              </w:rPr>
              <w:t>dia</w:t>
            </w:r>
            <w:r w:rsidR="004C0946" w:rsidRPr="004C0946">
              <w:rPr>
                <w:rFonts w:eastAsia="MS Mincho"/>
                <w:sz w:val="22"/>
                <w:szCs w:val="22"/>
              </w:rPr>
              <w:t xml:space="preserve"> 10</w:t>
            </w:r>
            <w:r w:rsidR="004E5EDC">
              <w:rPr>
                <w:rFonts w:eastAsia="MS Mincho"/>
                <w:sz w:val="22"/>
                <w:szCs w:val="22"/>
              </w:rPr>
              <w:t>/08</w:t>
            </w:r>
            <w:r w:rsidR="00AC2F68">
              <w:rPr>
                <w:rFonts w:eastAsia="MS Mincho"/>
                <w:sz w:val="22"/>
                <w:szCs w:val="22"/>
              </w:rPr>
              <w:t>/2023,</w:t>
            </w:r>
            <w:r w:rsidR="004C0946" w:rsidRPr="004C0946">
              <w:rPr>
                <w:rFonts w:eastAsia="MS Mincho"/>
                <w:sz w:val="22"/>
                <w:szCs w:val="22"/>
              </w:rPr>
              <w:t xml:space="preserve"> </w:t>
            </w:r>
            <w:r w:rsidR="007A21AC">
              <w:rPr>
                <w:rFonts w:eastAsia="MS Mincho"/>
                <w:sz w:val="22"/>
                <w:szCs w:val="22"/>
              </w:rPr>
              <w:t xml:space="preserve">bem como do seminário sobre Patrimônio e Acervos, dia 09/08/2023, </w:t>
            </w:r>
            <w:r w:rsidR="005F0DF2">
              <w:rPr>
                <w:rFonts w:eastAsia="MS Mincho"/>
                <w:sz w:val="22"/>
                <w:szCs w:val="22"/>
              </w:rPr>
              <w:t>que ocorrerá na cidade de</w:t>
            </w:r>
            <w:r w:rsidR="007A21AC">
              <w:rPr>
                <w:rFonts w:eastAsia="MS Mincho"/>
                <w:sz w:val="22"/>
                <w:szCs w:val="22"/>
              </w:rPr>
              <w:t xml:space="preserve"> </w:t>
            </w:r>
            <w:r w:rsidR="00AC2F68">
              <w:rPr>
                <w:rFonts w:eastAsia="MS Mincho"/>
                <w:sz w:val="22"/>
                <w:szCs w:val="22"/>
              </w:rPr>
              <w:t>S</w:t>
            </w:r>
            <w:r w:rsidR="004C0946" w:rsidRPr="004C0946">
              <w:rPr>
                <w:rFonts w:eastAsia="MS Mincho"/>
                <w:sz w:val="22"/>
                <w:szCs w:val="22"/>
              </w:rPr>
              <w:t xml:space="preserve">ão </w:t>
            </w:r>
            <w:r w:rsidR="00AC2F68">
              <w:rPr>
                <w:rFonts w:eastAsia="MS Mincho"/>
                <w:sz w:val="22"/>
                <w:szCs w:val="22"/>
              </w:rPr>
              <w:t>P</w:t>
            </w:r>
            <w:r w:rsidR="004C0946" w:rsidRPr="004C0946">
              <w:rPr>
                <w:rFonts w:eastAsia="MS Mincho"/>
                <w:sz w:val="22"/>
                <w:szCs w:val="22"/>
              </w:rPr>
              <w:t>aul</w:t>
            </w:r>
            <w:r w:rsidR="00AC2F68">
              <w:rPr>
                <w:rFonts w:eastAsia="MS Mincho"/>
                <w:sz w:val="22"/>
                <w:szCs w:val="22"/>
              </w:rPr>
              <w:t>o</w:t>
            </w:r>
            <w:r w:rsidR="007A21AC">
              <w:rPr>
                <w:rFonts w:eastAsia="MS Mincho"/>
                <w:sz w:val="22"/>
                <w:szCs w:val="22"/>
              </w:rPr>
              <w:t>/SP. Ela lembra que</w:t>
            </w:r>
            <w:r w:rsidR="00AC2F68">
              <w:rPr>
                <w:rFonts w:eastAsia="MS Mincho"/>
                <w:sz w:val="22"/>
                <w:szCs w:val="22"/>
              </w:rPr>
              <w:t xml:space="preserve"> será</w:t>
            </w:r>
            <w:r w:rsidR="00BD6770">
              <w:rPr>
                <w:rFonts w:eastAsia="MS Mincho"/>
                <w:sz w:val="22"/>
                <w:szCs w:val="22"/>
              </w:rPr>
              <w:t xml:space="preserve"> </w:t>
            </w:r>
            <w:r w:rsidR="004C0946" w:rsidRPr="004C0946">
              <w:rPr>
                <w:rFonts w:eastAsia="MS Mincho"/>
                <w:sz w:val="22"/>
                <w:szCs w:val="22"/>
              </w:rPr>
              <w:t>a primeira reunião da câmara temática</w:t>
            </w:r>
            <w:r w:rsidR="00AC2F68">
              <w:rPr>
                <w:rFonts w:eastAsia="MS Mincho"/>
                <w:sz w:val="22"/>
                <w:szCs w:val="22"/>
              </w:rPr>
              <w:t xml:space="preserve">. </w:t>
            </w:r>
            <w:r w:rsidR="00A7042D">
              <w:rPr>
                <w:rFonts w:eastAsia="MS Mincho"/>
                <w:sz w:val="22"/>
                <w:szCs w:val="22"/>
              </w:rPr>
              <w:t>E</w:t>
            </w:r>
            <w:r w:rsidR="00AC2F68">
              <w:rPr>
                <w:rFonts w:eastAsia="MS Mincho"/>
                <w:sz w:val="22"/>
                <w:szCs w:val="22"/>
              </w:rPr>
              <w:t>la</w:t>
            </w:r>
            <w:r w:rsidR="00A7042D">
              <w:rPr>
                <w:rFonts w:eastAsia="MS Mincho"/>
                <w:sz w:val="22"/>
                <w:szCs w:val="22"/>
              </w:rPr>
              <w:t xml:space="preserve"> menciona que</w:t>
            </w:r>
            <w:r w:rsidR="00AC2F68">
              <w:rPr>
                <w:rFonts w:eastAsia="MS Mincho"/>
                <w:sz w:val="22"/>
                <w:szCs w:val="22"/>
              </w:rPr>
              <w:t xml:space="preserve"> o</w:t>
            </w:r>
            <w:r w:rsidR="00A7042D">
              <w:rPr>
                <w:rFonts w:eastAsia="MS Mincho"/>
                <w:sz w:val="22"/>
                <w:szCs w:val="22"/>
              </w:rPr>
              <w:t>s</w:t>
            </w:r>
            <w:r w:rsidR="00AC2F68">
              <w:rPr>
                <w:rFonts w:eastAsia="MS Mincho"/>
                <w:sz w:val="22"/>
                <w:szCs w:val="22"/>
              </w:rPr>
              <w:t xml:space="preserve"> </w:t>
            </w:r>
            <w:r w:rsidR="00E01CA4">
              <w:rPr>
                <w:rFonts w:eastAsia="MS Mincho"/>
                <w:sz w:val="22"/>
                <w:szCs w:val="22"/>
              </w:rPr>
              <w:t>conselheiro</w:t>
            </w:r>
            <w:r w:rsidR="00A7042D">
              <w:rPr>
                <w:rFonts w:eastAsia="MS Mincho"/>
                <w:sz w:val="22"/>
                <w:szCs w:val="22"/>
              </w:rPr>
              <w:t>s</w:t>
            </w:r>
            <w:r w:rsidR="00E01CA4">
              <w:rPr>
                <w:rFonts w:eastAsia="MS Mincho"/>
                <w:sz w:val="22"/>
                <w:szCs w:val="22"/>
              </w:rPr>
              <w:t xml:space="preserve"> </w:t>
            </w:r>
            <w:r w:rsidR="00AC2F68">
              <w:rPr>
                <w:rFonts w:eastAsia="MS Mincho"/>
                <w:sz w:val="22"/>
                <w:szCs w:val="22"/>
              </w:rPr>
              <w:t>José Daniel</w:t>
            </w:r>
            <w:r w:rsidR="00A7042D">
              <w:rPr>
                <w:rFonts w:eastAsia="MS Mincho"/>
                <w:sz w:val="22"/>
                <w:szCs w:val="22"/>
              </w:rPr>
              <w:t>,</w:t>
            </w:r>
            <w:r w:rsidR="00AC2F68">
              <w:rPr>
                <w:rFonts w:eastAsia="MS Mincho"/>
                <w:sz w:val="22"/>
                <w:szCs w:val="22"/>
              </w:rPr>
              <w:t xml:space="preserve"> Fábio</w:t>
            </w:r>
            <w:r w:rsidR="00A7042D">
              <w:rPr>
                <w:rFonts w:eastAsia="MS Mincho"/>
                <w:sz w:val="22"/>
                <w:szCs w:val="22"/>
              </w:rPr>
              <w:t xml:space="preserve"> e </w:t>
            </w:r>
            <w:r w:rsidR="00AE0451">
              <w:rPr>
                <w:rFonts w:eastAsia="MS Mincho"/>
                <w:sz w:val="22"/>
                <w:szCs w:val="22"/>
              </w:rPr>
              <w:t>ela</w:t>
            </w:r>
            <w:r w:rsidR="004C0946" w:rsidRPr="004C0946">
              <w:rPr>
                <w:rFonts w:eastAsia="MS Mincho"/>
                <w:sz w:val="22"/>
                <w:szCs w:val="22"/>
              </w:rPr>
              <w:t xml:space="preserve"> participa</w:t>
            </w:r>
            <w:r w:rsidR="00AC2F68">
              <w:rPr>
                <w:rFonts w:eastAsia="MS Mincho"/>
                <w:sz w:val="22"/>
                <w:szCs w:val="22"/>
              </w:rPr>
              <w:t>rão</w:t>
            </w:r>
            <w:r w:rsidR="00A7042D">
              <w:rPr>
                <w:rFonts w:eastAsia="MS Mincho"/>
                <w:sz w:val="22"/>
                <w:szCs w:val="22"/>
              </w:rPr>
              <w:t xml:space="preserve"> desses eventos</w:t>
            </w:r>
            <w:r w:rsidR="004C0946" w:rsidRPr="004C0946">
              <w:rPr>
                <w:rFonts w:eastAsia="MS Mincho"/>
                <w:sz w:val="22"/>
                <w:szCs w:val="22"/>
              </w:rPr>
              <w:t xml:space="preserve">. </w:t>
            </w:r>
            <w:r w:rsidR="004C0946">
              <w:rPr>
                <w:rFonts w:eastAsia="MS Mincho"/>
                <w:sz w:val="22"/>
                <w:szCs w:val="22"/>
              </w:rPr>
              <w:t xml:space="preserve">O conselheiro José Daniel </w:t>
            </w:r>
            <w:r w:rsidR="0099617A">
              <w:rPr>
                <w:rFonts w:eastAsia="MS Mincho"/>
                <w:sz w:val="22"/>
                <w:szCs w:val="22"/>
              </w:rPr>
              <w:t>sugere que seja elabor</w:t>
            </w:r>
            <w:r w:rsidR="00A7042D">
              <w:rPr>
                <w:rFonts w:eastAsia="MS Mincho"/>
                <w:sz w:val="22"/>
                <w:szCs w:val="22"/>
              </w:rPr>
              <w:t>a</w:t>
            </w:r>
            <w:r w:rsidR="0099617A">
              <w:rPr>
                <w:rFonts w:eastAsia="MS Mincho"/>
                <w:sz w:val="22"/>
                <w:szCs w:val="22"/>
              </w:rPr>
              <w:t>da uma lista das ações do CAU/RS.</w:t>
            </w:r>
            <w:r w:rsidR="00AE0451">
              <w:rPr>
                <w:rFonts w:eastAsia="MS Mincho"/>
                <w:sz w:val="22"/>
                <w:szCs w:val="22"/>
              </w:rPr>
              <w:t xml:space="preserve"> Ele</w:t>
            </w:r>
            <w:r w:rsidR="0099617A">
              <w:rPr>
                <w:rFonts w:eastAsia="MS Mincho"/>
                <w:sz w:val="22"/>
                <w:szCs w:val="22"/>
              </w:rPr>
              <w:t xml:space="preserve"> e a conselheira Márc</w:t>
            </w:r>
            <w:r w:rsidR="00A7042D">
              <w:rPr>
                <w:rFonts w:eastAsia="MS Mincho"/>
                <w:sz w:val="22"/>
                <w:szCs w:val="22"/>
              </w:rPr>
              <w:t>i</w:t>
            </w:r>
            <w:r w:rsidR="0099617A">
              <w:rPr>
                <w:rFonts w:eastAsia="MS Mincho"/>
                <w:sz w:val="22"/>
                <w:szCs w:val="22"/>
              </w:rPr>
              <w:t>a re</w:t>
            </w:r>
            <w:r w:rsidR="00A7042D">
              <w:rPr>
                <w:rFonts w:eastAsia="MS Mincho"/>
                <w:sz w:val="22"/>
                <w:szCs w:val="22"/>
              </w:rPr>
              <w:t>it</w:t>
            </w:r>
            <w:r w:rsidR="0099617A">
              <w:rPr>
                <w:rFonts w:eastAsia="MS Mincho"/>
                <w:sz w:val="22"/>
                <w:szCs w:val="22"/>
              </w:rPr>
              <w:t>eram que esse relato seria importante, caso haja a oportunidade de expor o que vem sendo feito pela CPC-CAU/RS</w:t>
            </w:r>
            <w:r w:rsidR="004C0946">
              <w:rPr>
                <w:rFonts w:eastAsia="MS Mincho"/>
                <w:sz w:val="22"/>
                <w:szCs w:val="22"/>
              </w:rPr>
              <w:t>.</w:t>
            </w:r>
            <w:r w:rsidR="00AC2F68">
              <w:rPr>
                <w:rFonts w:eastAsia="MS Mincho"/>
                <w:sz w:val="22"/>
                <w:szCs w:val="22"/>
              </w:rPr>
              <w:t xml:space="preserve"> A reunião do dia 09/08/2023 será antecipada para o dia 02/08/2023, o que foi lembrado pela conselheira Carline e confirmado pela coordenadora. </w:t>
            </w:r>
            <w:r w:rsidR="00AE0451">
              <w:rPr>
                <w:rFonts w:eastAsia="MS Mincho"/>
                <w:sz w:val="22"/>
                <w:szCs w:val="22"/>
              </w:rPr>
              <w:t>Quanto às comunicações, a</w:t>
            </w:r>
            <w:r w:rsidR="00877D6F">
              <w:rPr>
                <w:rFonts w:eastAsia="MS Mincho"/>
                <w:sz w:val="22"/>
                <w:szCs w:val="22"/>
              </w:rPr>
              <w:t xml:space="preserve"> conselheira Carline </w:t>
            </w:r>
            <w:r w:rsidR="00821E52">
              <w:rPr>
                <w:rFonts w:eastAsia="MS Mincho"/>
                <w:sz w:val="22"/>
                <w:szCs w:val="22"/>
              </w:rPr>
              <w:t xml:space="preserve">parabeniza </w:t>
            </w:r>
            <w:r w:rsidR="00877D6F">
              <w:rPr>
                <w:rFonts w:eastAsia="MS Mincho"/>
                <w:sz w:val="22"/>
                <w:szCs w:val="22"/>
              </w:rPr>
              <w:t xml:space="preserve">a equipe que cuida </w:t>
            </w:r>
            <w:r w:rsidR="00821E52">
              <w:rPr>
                <w:rFonts w:eastAsia="MS Mincho"/>
                <w:sz w:val="22"/>
                <w:szCs w:val="22"/>
              </w:rPr>
              <w:t xml:space="preserve">do Edital de Farroupilha, </w:t>
            </w:r>
            <w:r w:rsidR="00877D6F">
              <w:rPr>
                <w:rFonts w:eastAsia="MS Mincho"/>
                <w:sz w:val="22"/>
                <w:szCs w:val="22"/>
              </w:rPr>
              <w:t xml:space="preserve">e </w:t>
            </w:r>
            <w:r w:rsidR="00821E52">
              <w:rPr>
                <w:rFonts w:eastAsia="MS Mincho"/>
                <w:sz w:val="22"/>
                <w:szCs w:val="22"/>
              </w:rPr>
              <w:t>suger</w:t>
            </w:r>
            <w:r w:rsidR="00877D6F">
              <w:rPr>
                <w:rFonts w:eastAsia="MS Mincho"/>
                <w:sz w:val="22"/>
                <w:szCs w:val="22"/>
              </w:rPr>
              <w:t xml:space="preserve">e que possa ter um </w:t>
            </w:r>
            <w:r w:rsidR="00821E52">
              <w:rPr>
                <w:rFonts w:eastAsia="MS Mincho"/>
                <w:sz w:val="22"/>
                <w:szCs w:val="22"/>
              </w:rPr>
              <w:t>relatório ou artigo sobre as caminhadas como forma de divulgação</w:t>
            </w:r>
            <w:r w:rsidR="00877D6F">
              <w:rPr>
                <w:rFonts w:eastAsia="MS Mincho"/>
                <w:sz w:val="22"/>
                <w:szCs w:val="22"/>
              </w:rPr>
              <w:t>.</w:t>
            </w:r>
            <w:r w:rsidR="004C0946">
              <w:rPr>
                <w:rFonts w:eastAsia="MS Mincho"/>
                <w:sz w:val="22"/>
                <w:szCs w:val="22"/>
              </w:rPr>
              <w:t xml:space="preserve"> </w:t>
            </w:r>
            <w:r w:rsidR="00821E52">
              <w:rPr>
                <w:rFonts w:eastAsia="MS Mincho"/>
                <w:sz w:val="22"/>
                <w:szCs w:val="22"/>
              </w:rPr>
              <w:t xml:space="preserve">O gerente de fiscalização Oritz menciona </w:t>
            </w:r>
            <w:r w:rsidR="00D474A2">
              <w:rPr>
                <w:rFonts w:eastAsia="MS Mincho"/>
                <w:sz w:val="22"/>
                <w:szCs w:val="22"/>
              </w:rPr>
              <w:t xml:space="preserve">alguns assuntos </w:t>
            </w:r>
            <w:r w:rsidR="00877D6F">
              <w:rPr>
                <w:rFonts w:eastAsia="MS Mincho"/>
                <w:sz w:val="22"/>
                <w:szCs w:val="22"/>
              </w:rPr>
              <w:t xml:space="preserve">que podem </w:t>
            </w:r>
            <w:r w:rsidR="00D474A2">
              <w:rPr>
                <w:rFonts w:eastAsia="MS Mincho"/>
                <w:sz w:val="22"/>
                <w:szCs w:val="22"/>
              </w:rPr>
              <w:t>ser</w:t>
            </w:r>
            <w:r w:rsidR="00877D6F">
              <w:rPr>
                <w:rFonts w:eastAsia="MS Mincho"/>
                <w:sz w:val="22"/>
                <w:szCs w:val="22"/>
              </w:rPr>
              <w:t xml:space="preserve"> </w:t>
            </w:r>
            <w:r w:rsidR="00D474A2">
              <w:rPr>
                <w:rFonts w:eastAsia="MS Mincho"/>
                <w:sz w:val="22"/>
                <w:szCs w:val="22"/>
              </w:rPr>
              <w:t xml:space="preserve">levados no evento de São Paulo/SP. </w:t>
            </w:r>
            <w:r w:rsidR="00387535">
              <w:rPr>
                <w:rFonts w:eastAsia="MS Mincho"/>
                <w:sz w:val="22"/>
                <w:szCs w:val="22"/>
              </w:rPr>
              <w:t>Com relação ao material d</w:t>
            </w:r>
            <w:r w:rsidR="004033B5">
              <w:rPr>
                <w:rFonts w:eastAsia="MS Mincho"/>
                <w:sz w:val="22"/>
                <w:szCs w:val="22"/>
              </w:rPr>
              <w:t>e divulgação d</w:t>
            </w:r>
            <w:r w:rsidR="00387535">
              <w:rPr>
                <w:rFonts w:eastAsia="MS Mincho"/>
                <w:sz w:val="22"/>
                <w:szCs w:val="22"/>
              </w:rPr>
              <w:t>as caminhadas</w:t>
            </w:r>
            <w:r w:rsidR="004033B5">
              <w:rPr>
                <w:rFonts w:eastAsia="MS Mincho"/>
                <w:sz w:val="22"/>
                <w:szCs w:val="22"/>
              </w:rPr>
              <w:t xml:space="preserve"> do patrimônio,</w:t>
            </w:r>
            <w:r w:rsidR="00387535">
              <w:rPr>
                <w:rFonts w:eastAsia="MS Mincho"/>
                <w:sz w:val="22"/>
                <w:szCs w:val="22"/>
              </w:rPr>
              <w:t xml:space="preserve"> </w:t>
            </w:r>
            <w:r w:rsidR="00877D6F">
              <w:rPr>
                <w:rFonts w:eastAsia="MS Mincho"/>
                <w:sz w:val="22"/>
                <w:szCs w:val="22"/>
              </w:rPr>
              <w:t>o gerente de fiscalização Oritz</w:t>
            </w:r>
            <w:r w:rsidR="00387535">
              <w:rPr>
                <w:rFonts w:eastAsia="MS Mincho"/>
                <w:sz w:val="22"/>
                <w:szCs w:val="22"/>
              </w:rPr>
              <w:t xml:space="preserve"> acredita que </w:t>
            </w:r>
            <w:r w:rsidR="004033B5">
              <w:rPr>
                <w:rFonts w:eastAsia="MS Mincho"/>
                <w:sz w:val="22"/>
                <w:szCs w:val="22"/>
              </w:rPr>
              <w:t>a</w:t>
            </w:r>
            <w:r w:rsidR="00387535">
              <w:rPr>
                <w:rFonts w:eastAsia="MS Mincho"/>
                <w:sz w:val="22"/>
                <w:szCs w:val="22"/>
              </w:rPr>
              <w:t xml:space="preserve"> ideia</w:t>
            </w:r>
            <w:r w:rsidR="004033B5">
              <w:rPr>
                <w:rFonts w:eastAsia="MS Mincho"/>
                <w:sz w:val="22"/>
                <w:szCs w:val="22"/>
              </w:rPr>
              <w:t xml:space="preserve"> da</w:t>
            </w:r>
            <w:r w:rsidR="00877D6F">
              <w:rPr>
                <w:rFonts w:eastAsia="MS Mincho"/>
                <w:sz w:val="22"/>
                <w:szCs w:val="22"/>
              </w:rPr>
              <w:t xml:space="preserve"> conselheira</w:t>
            </w:r>
            <w:r w:rsidR="004033B5">
              <w:rPr>
                <w:rFonts w:eastAsia="MS Mincho"/>
                <w:sz w:val="22"/>
                <w:szCs w:val="22"/>
              </w:rPr>
              <w:t xml:space="preserve"> Carline é</w:t>
            </w:r>
            <w:r w:rsidR="00387535">
              <w:rPr>
                <w:rFonts w:eastAsia="MS Mincho"/>
                <w:sz w:val="22"/>
                <w:szCs w:val="22"/>
              </w:rPr>
              <w:t xml:space="preserve"> </w:t>
            </w:r>
            <w:r w:rsidR="004033B5">
              <w:rPr>
                <w:rFonts w:eastAsia="MS Mincho"/>
                <w:sz w:val="22"/>
                <w:szCs w:val="22"/>
              </w:rPr>
              <w:t xml:space="preserve">muito </w:t>
            </w:r>
            <w:r w:rsidR="00387535">
              <w:rPr>
                <w:rFonts w:eastAsia="MS Mincho"/>
                <w:sz w:val="22"/>
                <w:szCs w:val="22"/>
              </w:rPr>
              <w:t xml:space="preserve">importante. </w:t>
            </w:r>
            <w:r w:rsidR="008D6D74"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  <w:tr w:rsidR="00ED7A71" w:rsidRPr="00BD35C3" w14:paraId="2765044C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D0F8CD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175022C" w:rsidR="00EB63B3" w:rsidRPr="000D7A77" w:rsidRDefault="00794094" w:rsidP="009F176F">
            <w:pPr>
              <w:tabs>
                <w:tab w:val="left" w:pos="2249"/>
              </w:tabs>
              <w:ind w:left="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Mantida a pauta inicial.</w:t>
            </w:r>
            <w:r w:rsidR="0067527D">
              <w:rPr>
                <w:rFonts w:eastAsia="MS Mincho" w:cstheme="minorHAnsi"/>
                <w:sz w:val="22"/>
                <w:szCs w:val="22"/>
              </w:rPr>
              <w:t xml:space="preserve"> Incluído </w:t>
            </w:r>
            <w:r w:rsidR="009F176F">
              <w:rPr>
                <w:rFonts w:eastAsia="MS Mincho" w:cstheme="minorHAnsi"/>
                <w:sz w:val="22"/>
                <w:szCs w:val="22"/>
              </w:rPr>
              <w:t xml:space="preserve">como </w:t>
            </w:r>
            <w:r w:rsidR="0067527D">
              <w:rPr>
                <w:rFonts w:eastAsia="MS Mincho" w:cstheme="minorHAnsi"/>
                <w:sz w:val="22"/>
                <w:szCs w:val="22"/>
              </w:rPr>
              <w:t>extra pauta ite</w:t>
            </w:r>
            <w:r w:rsidR="009F176F">
              <w:rPr>
                <w:rFonts w:eastAsia="MS Mincho" w:cstheme="minorHAnsi"/>
                <w:sz w:val="22"/>
                <w:szCs w:val="22"/>
              </w:rPr>
              <w:t>ns</w:t>
            </w:r>
            <w:r w:rsidR="0067527D">
              <w:rPr>
                <w:rFonts w:eastAsia="MS Mincho" w:cstheme="minorHAnsi"/>
                <w:sz w:val="22"/>
                <w:szCs w:val="22"/>
              </w:rPr>
              <w:t xml:space="preserve"> 6.1.</w:t>
            </w:r>
            <w:r w:rsidR="009F176F">
              <w:rPr>
                <w:rFonts w:eastAsia="MS Mincho" w:cstheme="minorHAnsi"/>
                <w:sz w:val="22"/>
                <w:szCs w:val="22"/>
              </w:rPr>
              <w:t>, 6.2 e 6.3.</w:t>
            </w:r>
          </w:p>
        </w:tc>
      </w:tr>
    </w:tbl>
    <w:p w14:paraId="01FE95A9" w14:textId="77777777" w:rsidR="002648DB" w:rsidRDefault="002648D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212CD" w:rsidRPr="00CE539E" w14:paraId="136937E4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B4D81" w14:textId="1C0E47DF" w:rsidR="00B212CD" w:rsidRPr="00CE539E" w:rsidRDefault="00E02A60" w:rsidP="00B212C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02A60">
              <w:rPr>
                <w:rFonts w:cstheme="minorHAnsi"/>
                <w:b/>
                <w:sz w:val="22"/>
                <w:szCs w:val="22"/>
              </w:rPr>
              <w:t>Processos da CPC</w:t>
            </w:r>
          </w:p>
        </w:tc>
      </w:tr>
      <w:tr w:rsidR="00B212CD" w:rsidRPr="00BD35C3" w14:paraId="3E45B7CE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1DA34" w14:textId="77777777" w:rsidR="00B212CD" w:rsidRPr="00BD35C3" w:rsidRDefault="00B212CD" w:rsidP="00AC7BF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CD574" w14:textId="77777777" w:rsidR="00B212CD" w:rsidRPr="00BD35C3" w:rsidRDefault="00B212CD" w:rsidP="00AC7BF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C625C" w:rsidRPr="00C368F6" w14:paraId="33C68D18" w14:textId="77777777" w:rsidTr="00D0F8CD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A92C8F" w14:textId="149CC4B3" w:rsidR="002C625C" w:rsidRPr="00BD35C3" w:rsidRDefault="002C625C" w:rsidP="002C625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F31CE" w14:textId="7E0B728C" w:rsidR="002C625C" w:rsidRPr="002C625C" w:rsidRDefault="002C625C" w:rsidP="002B7035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C625C">
              <w:rPr>
                <w:rFonts w:cstheme="minorHAnsi"/>
                <w:sz w:val="22"/>
                <w:szCs w:val="22"/>
              </w:rPr>
              <w:t>Jéssica Lima</w:t>
            </w:r>
            <w:r w:rsidR="002648DB">
              <w:rPr>
                <w:rFonts w:cstheme="minorHAnsi"/>
                <w:sz w:val="22"/>
                <w:szCs w:val="22"/>
              </w:rPr>
              <w:t xml:space="preserve"> e</w:t>
            </w:r>
            <w:r w:rsidR="002B7035">
              <w:rPr>
                <w:rFonts w:cstheme="minorHAnsi"/>
                <w:sz w:val="22"/>
                <w:szCs w:val="22"/>
              </w:rPr>
              <w:t xml:space="preserve"> Tiago Ribeiro</w:t>
            </w:r>
          </w:p>
        </w:tc>
      </w:tr>
      <w:tr w:rsidR="00B212CD" w:rsidRPr="00B212CD" w14:paraId="0197040F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FA2B7" w14:textId="77777777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736F89F" w14:textId="77777777" w:rsidR="0092337F" w:rsidRDefault="0092337F" w:rsidP="00B212CD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</w:p>
          <w:p w14:paraId="7240BFBE" w14:textId="6A829CA0" w:rsidR="00C00665" w:rsidRPr="007841BE" w:rsidRDefault="0027022D" w:rsidP="00B212CD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41BE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Caso da </w:t>
            </w:r>
            <w:r w:rsidR="00C00665" w:rsidRPr="007841BE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Polar – Estrela</w:t>
            </w:r>
            <w:r w:rsidRPr="007841BE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/RS</w:t>
            </w:r>
          </w:p>
          <w:p w14:paraId="2FBF8DFA" w14:textId="5BDD923C" w:rsidR="00C00665" w:rsidRDefault="00C00665" w:rsidP="00706B3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Acerca da impugnação do laudo pelo Município.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 assessor jurídico Thiago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menciona que houve uma subcontratação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quanto ao laudo pericial, uma vez que o perito contou com apoio de uma arquiteta para elaborar com ele o referido documento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Ele reitera a petição do assessor jurídico Cezar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reiterando que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 próprio perito 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já havia mencionado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que seria chamada uma arquiteta para avaliar o patrimônio. </w:t>
            </w:r>
            <w:r w:rsidR="009A62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Informa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ainda,</w:t>
            </w:r>
            <w:r w:rsidR="009A62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que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A62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teve manifestação/parecer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do M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inistério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úblico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ederal (MPF) p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ela nulidade parcial do laudo. Agora, deve-se aguardar a posição do juiz a respeito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do incidente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A coordenadora esclarece sobre o fato de 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que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 perito</w:t>
            </w:r>
            <w:r w:rsidR="00706B3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que é Engenheiro</w:t>
            </w:r>
            <w:r w:rsidR="00706B3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ter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subcontrat</w:t>
            </w:r>
            <w:r w:rsidR="00706B3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uma arquiteta.</w:t>
            </w:r>
            <w:r w:rsidR="009A62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comissão, assessores e o gerente de fiscalização 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debateram </w:t>
            </w:r>
            <w:r w:rsidR="009A627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respeito.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021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 assessor jurídico 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Thiago </w:t>
            </w:r>
            <w:r w:rsidR="00F021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reitera que a questão está mais pelo formalismo do que pelo m</w:t>
            </w:r>
            <w:r w:rsidR="00FE4B1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érito.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Ele menciona qu</w:t>
            </w:r>
            <w:r w:rsidR="00FE4B1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 o MPF estaria questionando o fato de que o perito</w:t>
            </w:r>
            <w:r w:rsidR="00B25AC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designado pelo juízo</w:t>
            </w:r>
            <w:r w:rsidR="00FE4B1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233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estaria</w:t>
            </w:r>
            <w:r w:rsidR="00FE4B1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inovando o procedimento. </w:t>
            </w:r>
          </w:p>
          <w:p w14:paraId="62B68037" w14:textId="77777777" w:rsidR="0027022D" w:rsidRDefault="0027022D" w:rsidP="00706B3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010DDA3" w14:textId="775BDD80" w:rsidR="007841BE" w:rsidRPr="007841BE" w:rsidRDefault="007841BE" w:rsidP="00706B3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7841BE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Processo sobre inventário - Estância Velha/RS </w:t>
            </w:r>
          </w:p>
          <w:p w14:paraId="7E33D43F" w14:textId="4B5A03E3" w:rsidR="007841BE" w:rsidRDefault="007841BE" w:rsidP="00706B3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="00956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assessor jurídico Thiago informa que 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parecer do M</w:t>
            </w:r>
            <w:r w:rsidR="00956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inistério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956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úblico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foi favorável ao CAU/RS. O Município prosseguiu com o andamento do pregão. Após</w:t>
            </w:r>
            <w:r w:rsidR="003B4F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 parecer técnico do CAU/RS</w:t>
            </w:r>
            <w:r w:rsidR="00956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 juiz </w:t>
            </w:r>
            <w:r w:rsidR="00094E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reconsiderou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sua decisão, buscando mais informações a respeito da viabilidade da modalidade pregão, fazendo questionamentos ao Município. O assessor jurídico diz que o Município respondeu.</w:t>
            </w:r>
            <w:r w:rsidR="00956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iante disso, o juízo vai abrir prazo ao CAU/RS e ao MP, notificando da manifestação do Município. A coordenadora</w:t>
            </w:r>
            <w:r w:rsidR="007E68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 CPC-CAU/RS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questiona em que termos o CAU/RS ser manifestará a respeito. A conselheira Carline questiona qual se</w:t>
            </w:r>
            <w:r w:rsidR="007E68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ria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 material desse inventário. O assessor jurídico menciona que, </w:t>
            </w:r>
            <w:r w:rsidR="007E68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apesar de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não</w:t>
            </w:r>
            <w:r w:rsidR="007E68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ter essa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informação sobre o material do inventário, pode ser feito</w:t>
            </w:r>
            <w:r w:rsidR="007E68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um pedido sobre isso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através do processo.</w:t>
            </w:r>
            <w:r w:rsidR="001C15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C155C">
              <w:rPr>
                <w:sz w:val="22"/>
                <w:szCs w:val="22"/>
              </w:rPr>
              <w:t xml:space="preserve">A assessoria </w:t>
            </w:r>
            <w:r w:rsidR="007E6866">
              <w:rPr>
                <w:sz w:val="22"/>
                <w:szCs w:val="22"/>
              </w:rPr>
              <w:t xml:space="preserve">operacional </w:t>
            </w:r>
            <w:r w:rsidR="001C155C">
              <w:rPr>
                <w:sz w:val="22"/>
                <w:szCs w:val="22"/>
              </w:rPr>
              <w:t xml:space="preserve">sugeriu </w:t>
            </w:r>
            <w:r w:rsidR="007E6866">
              <w:rPr>
                <w:sz w:val="22"/>
                <w:szCs w:val="22"/>
              </w:rPr>
              <w:t xml:space="preserve">que, talvez, seja possível </w:t>
            </w:r>
            <w:r w:rsidR="001C155C">
              <w:rPr>
                <w:sz w:val="22"/>
                <w:szCs w:val="22"/>
              </w:rPr>
              <w:t xml:space="preserve">buscar essas informações no portal transparência. </w:t>
            </w:r>
          </w:p>
          <w:p w14:paraId="62139A18" w14:textId="77777777" w:rsidR="007841BE" w:rsidRDefault="007841BE" w:rsidP="00706B3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C16364A" w14:textId="7B383C4D" w:rsidR="0027022D" w:rsidRPr="00375701" w:rsidRDefault="0027022D" w:rsidP="00706B30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</w:pPr>
            <w:r w:rsidRPr="00375701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Edital d</w:t>
            </w:r>
            <w:r w:rsidR="00375701" w:rsidRPr="00375701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o</w:t>
            </w:r>
            <w:r w:rsidRPr="00375701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7841BE" w:rsidRPr="00375701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Moinho </w:t>
            </w:r>
            <w:r w:rsidR="00BD6770" w:rsidRPr="00375701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 xml:space="preserve">Convolam </w:t>
            </w:r>
            <w:r w:rsidRPr="00375701">
              <w:rPr>
                <w:rFonts w:ascii="Calibri" w:hAnsi="Calibri" w:cs="Calibri"/>
                <w:color w:val="000000" w:themeColor="text1"/>
                <w:sz w:val="22"/>
                <w:szCs w:val="22"/>
                <w:u w:val="single"/>
              </w:rPr>
              <w:t>- Farroupilha/RS</w:t>
            </w:r>
          </w:p>
          <w:p w14:paraId="4FB22DE2" w14:textId="723CFE48" w:rsidR="0027022D" w:rsidRPr="008466A2" w:rsidRDefault="007841BE" w:rsidP="00540CBE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coordenadora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 CPC-CAU/RS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menciona que o CAU/RS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acompanha esse caso desde 2019, quando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houve 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movimento de salvaguarda do moinho, 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com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participação da comunidade, do CAU/RS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 Prefeitura de Farroupilha/RS. 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Ela informa q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ue foi utilizada a carta de Santa Maria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/RS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da p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lenária temática de abril/2023, e q</w:t>
            </w:r>
            <w:r w:rsidR="003757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ue o CAU/RS impugnou o edital, o qual foi atendido, ainda que provisoriamente. A coordenadora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Márcia</w:t>
            </w:r>
            <w:r w:rsidR="003757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menciona que recebeu e-mail de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um</w:t>
            </w:r>
            <w:r w:rsidR="003757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integrante da família Covolan, o qual demonstr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ou</w:t>
            </w:r>
            <w:r w:rsidR="003757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satisfação em saber</w:t>
            </w:r>
            <w:r w:rsidR="00540C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 notícia</w:t>
            </w:r>
            <w:r w:rsidR="003757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B212CD" w:rsidRPr="00B06325" w14:paraId="6EBA00EE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5578" w14:textId="1989424F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E72A1E7" w14:textId="065A8EA4" w:rsidR="008466A2" w:rsidRPr="008466A2" w:rsidRDefault="00375701" w:rsidP="001C155C">
            <w:pPr>
              <w:pStyle w:val="Default"/>
              <w:jc w:val="both"/>
              <w:rPr>
                <w:sz w:val="22"/>
                <w:szCs w:val="22"/>
              </w:rPr>
            </w:pPr>
            <w:r w:rsidRPr="001C155C">
              <w:rPr>
                <w:sz w:val="22"/>
                <w:szCs w:val="22"/>
                <w:u w:val="single"/>
              </w:rPr>
              <w:t>Caso de Estrela/RS</w:t>
            </w:r>
            <w:r w:rsidRPr="001C155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aguardar decisão judicial. </w:t>
            </w:r>
            <w:r w:rsidRPr="001C155C">
              <w:rPr>
                <w:sz w:val="22"/>
                <w:szCs w:val="22"/>
                <w:u w:val="single"/>
              </w:rPr>
              <w:t>Caso de Estância Velha/RS</w:t>
            </w:r>
            <w:r>
              <w:rPr>
                <w:sz w:val="22"/>
                <w:szCs w:val="22"/>
              </w:rPr>
              <w:t xml:space="preserve">: </w:t>
            </w:r>
            <w:r w:rsidR="001C155C">
              <w:rPr>
                <w:sz w:val="22"/>
                <w:szCs w:val="22"/>
              </w:rPr>
              <w:t>Aguarda-se</w:t>
            </w:r>
            <w:r w:rsidR="007841BE">
              <w:rPr>
                <w:sz w:val="22"/>
                <w:szCs w:val="22"/>
              </w:rPr>
              <w:t xml:space="preserve"> o prazo para manifestação</w:t>
            </w:r>
            <w:r w:rsidR="001C155C">
              <w:rPr>
                <w:sz w:val="22"/>
                <w:szCs w:val="22"/>
              </w:rPr>
              <w:t xml:space="preserve"> no processo, quando também será possível</w:t>
            </w:r>
            <w:r w:rsidR="007841BE">
              <w:rPr>
                <w:sz w:val="22"/>
                <w:szCs w:val="22"/>
              </w:rPr>
              <w:t xml:space="preserve"> buscar informações sobre o inventário. </w:t>
            </w:r>
            <w:r w:rsidRPr="001C155C">
              <w:rPr>
                <w:sz w:val="22"/>
                <w:szCs w:val="22"/>
                <w:u w:val="single"/>
              </w:rPr>
              <w:t>Caso de Farroupilha</w:t>
            </w:r>
            <w:r>
              <w:rPr>
                <w:sz w:val="22"/>
                <w:szCs w:val="22"/>
              </w:rPr>
              <w:t>: sem encaminhamentos.</w:t>
            </w:r>
          </w:p>
        </w:tc>
      </w:tr>
      <w:tr w:rsidR="00050733" w:rsidRPr="00BD35C3" w14:paraId="5A60FB3D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8F6D4D" w14:textId="77777777" w:rsidR="00050733" w:rsidRPr="00BD35C3" w:rsidRDefault="00050733" w:rsidP="0037038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0733" w:rsidRPr="00CE539E" w14:paraId="6608B9C2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C21768" w14:textId="05C21A5C" w:rsidR="00050733" w:rsidRPr="00CE539E" w:rsidRDefault="002B7035" w:rsidP="009F146C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Eventos de Participação da CPC (Caminhada d</w:t>
            </w:r>
            <w:r w:rsidR="009F146C">
              <w:rPr>
                <w:rFonts w:cstheme="minorHAnsi"/>
                <w:b/>
                <w:sz w:val="22"/>
                <w:szCs w:val="22"/>
              </w:rPr>
              <w:t>a semana do</w:t>
            </w:r>
            <w:r>
              <w:rPr>
                <w:rFonts w:cstheme="minorHAnsi"/>
                <w:b/>
                <w:sz w:val="22"/>
                <w:szCs w:val="22"/>
              </w:rPr>
              <w:t xml:space="preserve"> Patrimônio – convite SEDAC)</w:t>
            </w:r>
          </w:p>
        </w:tc>
      </w:tr>
      <w:tr w:rsidR="00050733" w:rsidRPr="00BD35C3" w14:paraId="419FEB15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B4487" w14:textId="77777777" w:rsidR="00050733" w:rsidRPr="00BD35C3" w:rsidRDefault="00050733" w:rsidP="0037038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F550" w14:textId="77777777" w:rsidR="00050733" w:rsidRPr="00BD35C3" w:rsidRDefault="00050733" w:rsidP="0037038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C625C" w:rsidRPr="00C368F6" w14:paraId="12AE1F06" w14:textId="77777777" w:rsidTr="000E1DDA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A697C" w14:textId="285DCE0F" w:rsidR="002C625C" w:rsidRPr="00BD35C3" w:rsidRDefault="002C625C" w:rsidP="002C625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D8041" w14:textId="567C928F" w:rsidR="002C625C" w:rsidRPr="00C368F6" w:rsidRDefault="002C625C" w:rsidP="002C625C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Márcia E</w:t>
            </w:r>
            <w:r w:rsidRPr="005E421E">
              <w:rPr>
                <w:rFonts w:cstheme="minorHAnsi"/>
                <w:sz w:val="22"/>
                <w:szCs w:val="22"/>
              </w:rPr>
              <w:t>lizabeth Martins</w:t>
            </w:r>
          </w:p>
        </w:tc>
      </w:tr>
      <w:tr w:rsidR="00E02A60" w:rsidRPr="00EB63B3" w14:paraId="479DF558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8E1C0" w14:textId="77777777" w:rsidR="00E02A60" w:rsidRPr="008B38AC" w:rsidRDefault="00E02A60" w:rsidP="00E02A6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D2961E9" w14:textId="6F20F0F9" w:rsidR="00E02A60" w:rsidRPr="007B3FEC" w:rsidRDefault="001C155C" w:rsidP="008571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coordenadora reitera os encaminhamentos que ficaram pendentes na última reunião. Ela menciona que, a partir de 21/08/2023, inicia o período eleitoral. Dessa forma, fica esclarecido que</w:t>
            </w:r>
            <w:r w:rsidR="00534FE1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 relação à questão eleitoral, não há motivo que prejudique a participação dos conselheiros que estiverem concorrendo, levado em consideração que a caminhada ser</w:t>
            </w:r>
            <w:r w:rsidR="00062D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no dia 19/08/2023. </w:t>
            </w:r>
            <w:r w:rsidR="002766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Carline questiona se os conselheiros Fábio e Cecília foram abordados sobre a </w:t>
            </w:r>
            <w:r w:rsidR="0027668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disponibilidade em participar. A coordenadora Már</w:t>
            </w:r>
            <w:r w:rsidR="00FD4650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276681">
              <w:rPr>
                <w:rFonts w:ascii="Calibri" w:hAnsi="Calibri" w:cs="Calibri"/>
                <w:color w:val="000000"/>
                <w:sz w:val="22"/>
                <w:szCs w:val="22"/>
              </w:rPr>
              <w:t>ia reforça que o roteiro será o mesmo da Trienal</w:t>
            </w:r>
            <w:r w:rsidR="00276681" w:rsidRPr="0085717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ED5B88" w:rsidRPr="0085717E">
              <w:rPr>
                <w:rFonts w:ascii="Calibri" w:hAnsi="Calibri" w:cs="Calibri"/>
                <w:sz w:val="22"/>
                <w:szCs w:val="22"/>
              </w:rPr>
              <w:t xml:space="preserve">e questiona o conselheiro Daniel sobre </w:t>
            </w:r>
            <w:r w:rsidR="00276681" w:rsidRPr="0085717E">
              <w:rPr>
                <w:rFonts w:ascii="Calibri" w:hAnsi="Calibri" w:cs="Calibri"/>
                <w:sz w:val="22"/>
                <w:szCs w:val="22"/>
              </w:rPr>
              <w:t>a roda de conversa</w:t>
            </w:r>
            <w:r w:rsidR="0085717E" w:rsidRPr="0085717E">
              <w:rPr>
                <w:rFonts w:ascii="Calibri" w:hAnsi="Calibri" w:cs="Calibri"/>
                <w:sz w:val="22"/>
                <w:szCs w:val="22"/>
              </w:rPr>
              <w:t>, sendo que esse sugere que poderia ser n</w:t>
            </w:r>
            <w:r w:rsidR="00276681" w:rsidRPr="0085717E">
              <w:rPr>
                <w:rFonts w:ascii="Calibri" w:hAnsi="Calibri" w:cs="Calibri"/>
                <w:sz w:val="22"/>
                <w:szCs w:val="22"/>
              </w:rPr>
              <w:t xml:space="preserve">o salão do paço municipal, diante </w:t>
            </w:r>
            <w:r w:rsidR="00276681">
              <w:rPr>
                <w:rFonts w:ascii="Calibri" w:hAnsi="Calibri" w:cs="Calibri"/>
                <w:color w:val="000000"/>
                <w:sz w:val="22"/>
                <w:szCs w:val="22"/>
              </w:rPr>
              <w:t>da outra caminhada que haverá no mesmo período. A conselheira Carline a Coordenadora</w:t>
            </w:r>
            <w:r w:rsidR="006B3F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Márcia</w:t>
            </w:r>
            <w:r w:rsidR="002766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questiona</w:t>
            </w:r>
            <w:r w:rsidR="006B3F15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2766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a caminhada promovida pelo CAU/RS </w:t>
            </w:r>
            <w:r w:rsidR="006B3F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 </w:t>
            </w:r>
            <w:r w:rsidR="002766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 no período da manhã. A assessora operacional Jéssica menciona que o ofício do SEDAC não estipula o turno da caminhada. Dessa forma, a comissão debate a respeito do horário, sugerindo que seja na parte da tarde. </w:t>
            </w:r>
            <w:r w:rsidR="00F63F34">
              <w:rPr>
                <w:rFonts w:ascii="Calibri" w:hAnsi="Calibri" w:cs="Calibri"/>
                <w:color w:val="000000"/>
                <w:sz w:val="22"/>
                <w:szCs w:val="22"/>
              </w:rPr>
              <w:t>Outro aspecto que tem que se</w:t>
            </w:r>
            <w:r w:rsidR="006B3F15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F63F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definido</w:t>
            </w:r>
            <w:r w:rsidR="006B3F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é</w:t>
            </w:r>
            <w:r w:rsidR="00F63F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local de início e do final da caminhada. </w:t>
            </w:r>
            <w:r w:rsidR="00FD4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Caso não possa ser realizada a roda de conversa no IAB, as conselheiras Carline e Márcia reforçam a ideia de que é melhor finalizar na Casa de Cultura do que no prédio Ely. </w:t>
            </w:r>
            <w:r w:rsidR="00694CAD">
              <w:rPr>
                <w:rFonts w:ascii="Calibri" w:hAnsi="Calibri" w:cs="Calibri"/>
                <w:color w:val="000000"/>
                <w:sz w:val="22"/>
                <w:szCs w:val="22"/>
              </w:rPr>
              <w:t>A assessora operacional mencionou que a questão das inscrições tem que ser vista com a S</w:t>
            </w:r>
            <w:r w:rsidR="006B3F15">
              <w:rPr>
                <w:rFonts w:ascii="Calibri" w:hAnsi="Calibri" w:cs="Calibri"/>
                <w:color w:val="000000"/>
                <w:sz w:val="22"/>
                <w:szCs w:val="22"/>
              </w:rPr>
              <w:t>ecretaria-</w:t>
            </w:r>
            <w:r w:rsidR="00694CAD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6B3F15">
              <w:rPr>
                <w:rFonts w:ascii="Calibri" w:hAnsi="Calibri" w:cs="Calibri"/>
                <w:color w:val="000000"/>
                <w:sz w:val="22"/>
                <w:szCs w:val="22"/>
              </w:rPr>
              <w:t>eral</w:t>
            </w:r>
            <w:r w:rsidR="00694CAD">
              <w:rPr>
                <w:rFonts w:ascii="Calibri" w:hAnsi="Calibri" w:cs="Calibri"/>
                <w:color w:val="000000"/>
                <w:sz w:val="22"/>
                <w:szCs w:val="22"/>
              </w:rPr>
              <w:t>, com o pessoal de eventos, a fim de saber quem vai organizar isso.</w:t>
            </w:r>
          </w:p>
        </w:tc>
      </w:tr>
      <w:tr w:rsidR="00E02A60" w:rsidRPr="00EB63B3" w14:paraId="2055622D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DA18AC" w14:textId="77777777" w:rsidR="00E02A60" w:rsidRPr="008B38AC" w:rsidRDefault="00E02A60" w:rsidP="00E02A6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F140F1" w14:textId="12C045AC" w:rsidR="00E02A60" w:rsidRPr="00A625E6" w:rsidRDefault="00FD4650" w:rsidP="006B3F1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conselheira Carline ficou de confirmar se a roda de conversa pode ser no IAB.</w:t>
            </w:r>
            <w:r w:rsidR="00FF01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94CAD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6B3F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coordenadora</w:t>
            </w:r>
            <w:r w:rsidR="00694C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Márcia ficou de confirmar </w:t>
            </w:r>
            <w:r w:rsidR="00B756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participação dos conselheiros e </w:t>
            </w:r>
            <w:r w:rsidR="00694CAD">
              <w:rPr>
                <w:rFonts w:ascii="Calibri" w:hAnsi="Calibri" w:cs="Calibri"/>
                <w:color w:val="000000"/>
                <w:sz w:val="22"/>
                <w:szCs w:val="22"/>
              </w:rPr>
              <w:t>a questão da organizaç</w:t>
            </w:r>
            <w:r w:rsidR="006B3F15">
              <w:rPr>
                <w:rFonts w:ascii="Calibri" w:hAnsi="Calibri" w:cs="Calibri"/>
                <w:color w:val="000000"/>
                <w:sz w:val="22"/>
                <w:szCs w:val="22"/>
              </w:rPr>
              <w:t>ão das inscrições na caminhada com a secretária-geral Josiane.</w:t>
            </w:r>
          </w:p>
        </w:tc>
      </w:tr>
      <w:tr w:rsidR="00E02A60" w:rsidRPr="00BD35C3" w14:paraId="01699C14" w14:textId="77777777" w:rsidTr="0049717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768217" w14:textId="77777777" w:rsidR="00E02A60" w:rsidRPr="00BD35C3" w:rsidRDefault="00E02A60" w:rsidP="0049717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2CF5" w:rsidRPr="00BD35C3" w14:paraId="19D23D6A" w14:textId="77777777" w:rsidTr="0049717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CCA87" w14:textId="77777777" w:rsidR="002A2CF5" w:rsidRPr="00BD35C3" w:rsidRDefault="002A2CF5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2CF5" w:rsidRPr="00CE539E" w14:paraId="357F7C2E" w14:textId="77777777" w:rsidTr="0049717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8AD0F8" w14:textId="775719AE" w:rsidR="002A2CF5" w:rsidRPr="00CE539E" w:rsidRDefault="002A2CF5" w:rsidP="002A2CF5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02A60">
              <w:rPr>
                <w:rFonts w:cstheme="minorHAnsi"/>
                <w:b/>
                <w:sz w:val="22"/>
                <w:szCs w:val="22"/>
              </w:rPr>
              <w:t>Edital de Assistência Técnica - Intervenções em Patrimônio Cultural</w:t>
            </w:r>
          </w:p>
        </w:tc>
      </w:tr>
      <w:tr w:rsidR="002A2CF5" w:rsidRPr="00BD35C3" w14:paraId="19BB86FE" w14:textId="77777777" w:rsidTr="0049717E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CBD27D" w14:textId="77777777" w:rsidR="002A2CF5" w:rsidRPr="00BD35C3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70731" w14:textId="77777777" w:rsidR="002A2CF5" w:rsidRPr="00BD35C3" w:rsidRDefault="002A2CF5" w:rsidP="002A2C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2CF5" w:rsidRPr="00C368F6" w14:paraId="73F3B99F" w14:textId="77777777" w:rsidTr="0049717E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368DD9" w14:textId="77777777" w:rsidR="002A2CF5" w:rsidRPr="00BD35C3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EC93ED" w14:textId="115E0D13" w:rsidR="002A2CF5" w:rsidRPr="00C368F6" w:rsidRDefault="002B7035" w:rsidP="002A2CF5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2A2CF5" w:rsidRPr="007B3FEC" w14:paraId="2B9B258B" w14:textId="77777777" w:rsidTr="00497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24F063" w14:textId="77777777" w:rsidR="002A2CF5" w:rsidRPr="008B38AC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C26E7E5" w14:textId="5BDBCD55" w:rsidR="002A2CF5" w:rsidRPr="007B3FEC" w:rsidRDefault="0024294F" w:rsidP="002A743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coordenadora Márcia fala sobre a questão do edita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concurso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>grafias</w:t>
            </w:r>
            <w:r w:rsidR="00BD67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edital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patrimonial, em que pese não sejam objeto deste item de pauta. Todavia, ela questiona o que estaria faltando para encaminhar esses editais. A assessora operacional Jéssica menciona que esse ano saiu 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ortaria nova de como devem ser os editais do CAU/RS. Ela m</w:t>
            </w:r>
            <w:r w:rsidR="00A74B63">
              <w:rPr>
                <w:rFonts w:ascii="Calibri" w:hAnsi="Calibri" w:cs="Calibri"/>
                <w:color w:val="000000"/>
                <w:sz w:val="22"/>
                <w:szCs w:val="22"/>
              </w:rPr>
              <w:t>enciona que o edital de fotograf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ias de 2022 foi um pouco arriscado, pois não teve alguns itens essenciais. El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menciona que, </w:t>
            </w:r>
            <w:r w:rsidR="00A74B63">
              <w:rPr>
                <w:rFonts w:ascii="Calibri" w:hAnsi="Calibri" w:cs="Calibri"/>
                <w:color w:val="000000"/>
                <w:sz w:val="22"/>
                <w:szCs w:val="22"/>
              </w:rPr>
              <w:t>em 2023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após essa Portaria, estão sendo realizados treinamentos para incorporar </w:t>
            </w:r>
            <w:r w:rsidR="00BD6770">
              <w:rPr>
                <w:rFonts w:ascii="Calibri" w:hAnsi="Calibri" w:cs="Calibri"/>
                <w:color w:val="000000"/>
                <w:sz w:val="22"/>
                <w:szCs w:val="22"/>
              </w:rPr>
              <w:t>essas novas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regras. Ela menciona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>, ainda,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que, no momento, o processo do edital está com a S</w:t>
            </w:r>
            <w:r w:rsidR="00A74B63">
              <w:rPr>
                <w:rFonts w:ascii="Calibri" w:hAnsi="Calibri" w:cs="Calibri"/>
                <w:color w:val="000000"/>
                <w:sz w:val="22"/>
                <w:szCs w:val="22"/>
              </w:rPr>
              <w:t>ecretaria-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A74B63">
              <w:rPr>
                <w:rFonts w:ascii="Calibri" w:hAnsi="Calibri" w:cs="Calibri"/>
                <w:color w:val="000000"/>
                <w:sz w:val="22"/>
                <w:szCs w:val="22"/>
              </w:rPr>
              <w:t>eral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>Após</w:t>
            </w:r>
            <w:r w:rsidR="00BD6770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será encaminhado para a comissão de editais, responsável por verificar a regularidade e publicação do edital.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>A assessora operacional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menciona que restam algumas questões internas a serem verificadas: quem fará a assessoria da comissão de seleção, o responsável pelo processo administrativo no SICCAU, para responder os e-mails, e responsável pelo atendimento do fluxo de informações após a escolha do edital. A coordenadora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CPC-CAU/RS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questiona quem fez esse trabalho, em 2022. A assessora 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operacional 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Jessica informa que foi ela e a estagiária. 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>A Jéssica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menciona que o numero de propostas foi grande o que necessitou do apoio de pessoal da secretaria. Ela menciona, citando como exemplo, os editais de apoio e patrocínio, que estão com atuação da gerencia-geral. 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>os demais casos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605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fica a cargo da assessoria da comissão ou da gerência. Ela informa que</w:t>
            </w:r>
            <w:r w:rsidR="00A74B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Presidência ficou de estabelecer esses requisitos. </w:t>
            </w:r>
            <w:r w:rsidR="003E6BA7">
              <w:rPr>
                <w:rFonts w:ascii="Calibri" w:hAnsi="Calibri" w:cs="Calibri"/>
                <w:color w:val="000000"/>
                <w:sz w:val="22"/>
                <w:szCs w:val="22"/>
              </w:rPr>
              <w:t>O gerente de fiscalização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Oritz</w:t>
            </w:r>
            <w:r w:rsidR="003E6B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menciona que não tem condições, no momento, de participar da organização desses editais, diante do acumulo de demandas. Ele </w:t>
            </w:r>
            <w:r w:rsidR="002A74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também </w:t>
            </w:r>
            <w:r w:rsidR="003E6BA7">
              <w:rPr>
                <w:rFonts w:ascii="Calibri" w:hAnsi="Calibri" w:cs="Calibri"/>
                <w:color w:val="000000"/>
                <w:sz w:val="22"/>
                <w:szCs w:val="22"/>
              </w:rPr>
              <w:t>menciona que estão sendo aguardadas as definições.</w:t>
            </w:r>
            <w:r w:rsidR="00717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comissão e a assessoria debatem a respeito. </w:t>
            </w:r>
          </w:p>
        </w:tc>
      </w:tr>
      <w:tr w:rsidR="002A2CF5" w:rsidRPr="00A625E6" w14:paraId="694497A8" w14:textId="77777777" w:rsidTr="0049717E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FC07F4" w14:textId="77777777" w:rsidR="002A2CF5" w:rsidRPr="008B38AC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4CA2043" w14:textId="1A47B832" w:rsidR="002A2CF5" w:rsidRPr="00782737" w:rsidRDefault="003E6BA7" w:rsidP="00D90D6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AE6B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assessoria</w:t>
            </w:r>
            <w:r w:rsidR="00711C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a gerência de fiscalização</w:t>
            </w:r>
            <w:r w:rsidR="00AE6B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fic</w:t>
            </w:r>
            <w:r w:rsidR="00711CB7">
              <w:rPr>
                <w:rFonts w:ascii="Calibri" w:hAnsi="Calibri" w:cs="Calibri"/>
                <w:color w:val="000000"/>
                <w:sz w:val="22"/>
                <w:szCs w:val="22"/>
              </w:rPr>
              <w:t>aram</w:t>
            </w:r>
            <w:r w:rsidR="00AE6B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r w:rsidR="00711CB7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guardar</w:t>
            </w:r>
            <w:r w:rsidR="00CA54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reunião com a </w:t>
            </w:r>
            <w:r w:rsidR="00B56696">
              <w:rPr>
                <w:rFonts w:ascii="Calibri" w:hAnsi="Calibri" w:cs="Calibri"/>
                <w:color w:val="000000"/>
                <w:sz w:val="22"/>
                <w:szCs w:val="22"/>
              </w:rPr>
              <w:t>Gerência Geral</w:t>
            </w:r>
            <w:r w:rsidR="00D316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manifestação do setor Jurídico</w:t>
            </w:r>
            <w:r w:rsidR="00CA54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AE6B8B">
              <w:rPr>
                <w:rFonts w:ascii="Calibri" w:hAnsi="Calibri" w:cs="Calibri"/>
                <w:color w:val="000000"/>
                <w:sz w:val="22"/>
                <w:szCs w:val="22"/>
              </w:rPr>
              <w:t>Enquanto isso, a coordenadora Márcia ficou de levar o assunto para reunião do conselho diretor.</w:t>
            </w:r>
            <w:r w:rsidR="00D90D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Repautar o item sobre edital de assistência técnica.</w:t>
            </w:r>
          </w:p>
        </w:tc>
      </w:tr>
      <w:tr w:rsidR="002A2CF5" w:rsidRPr="00BD35C3" w14:paraId="25D73F25" w14:textId="77777777" w:rsidTr="00BC6682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C9E15B" w14:textId="77777777" w:rsidR="002A2CF5" w:rsidRPr="00BD35C3" w:rsidRDefault="002A2CF5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2CF5" w:rsidRPr="00CE539E" w14:paraId="682D61CA" w14:textId="77777777" w:rsidTr="00BC668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FE0C5E" w14:textId="7F455CEE" w:rsidR="002A2CF5" w:rsidRPr="00821E52" w:rsidRDefault="002A2CF5" w:rsidP="002A2CF5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</w:rPr>
            </w:pPr>
            <w:r w:rsidRPr="00821E52"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2A2CF5" w:rsidRPr="00CE539E" w14:paraId="496AC4CE" w14:textId="77777777" w:rsidTr="00BC668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9E352C" w14:textId="2149D34E" w:rsidR="002A2CF5" w:rsidRPr="00821E52" w:rsidRDefault="00821E52" w:rsidP="00821E52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21E52">
              <w:rPr>
                <w:rFonts w:cstheme="minorHAnsi"/>
                <w:b/>
                <w:sz w:val="22"/>
                <w:szCs w:val="22"/>
              </w:rPr>
              <w:t>Material de divulgação das caminhadas do Patrimônio</w:t>
            </w:r>
          </w:p>
        </w:tc>
      </w:tr>
      <w:tr w:rsidR="002A2CF5" w:rsidRPr="00BD35C3" w14:paraId="006BC264" w14:textId="77777777" w:rsidTr="00BC668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CFB4A" w14:textId="77777777" w:rsidR="002A2CF5" w:rsidRPr="00821E52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21E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014D" w14:textId="77777777" w:rsidR="002A2CF5" w:rsidRPr="00821E52" w:rsidRDefault="002A2CF5" w:rsidP="002A2C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21E52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2CF5" w:rsidRPr="00C368F6" w14:paraId="779D1F62" w14:textId="77777777" w:rsidTr="00BC668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D1A85" w14:textId="77777777" w:rsidR="002A2CF5" w:rsidRPr="00821E52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21E52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F2FE5" w14:textId="4F3F4DCB" w:rsidR="002A2CF5" w:rsidRPr="00821E52" w:rsidRDefault="00B6292D" w:rsidP="002A2CF5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 do CPC</w:t>
            </w:r>
          </w:p>
        </w:tc>
      </w:tr>
      <w:tr w:rsidR="002A2CF5" w:rsidRPr="007B3FEC" w14:paraId="40646EB2" w14:textId="77777777" w:rsidTr="00BC668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9DF78" w14:textId="77777777" w:rsidR="002A2CF5" w:rsidRPr="00821E52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21E52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8EFBF4" w14:textId="019D3028" w:rsidR="002A2CF5" w:rsidRPr="00821E52" w:rsidRDefault="002A2CF5" w:rsidP="002A2C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2CF5" w:rsidRPr="00A625E6" w14:paraId="19366F3A" w14:textId="77777777" w:rsidTr="005E0A19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F77F33" w14:textId="77777777" w:rsidR="002A2CF5" w:rsidRPr="00821E52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21E52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CD7ADE2" w14:textId="0E9C5B61" w:rsidR="002A2CF5" w:rsidRPr="00821E52" w:rsidRDefault="008008DC" w:rsidP="002A2C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Repautar</w:t>
            </w:r>
          </w:p>
        </w:tc>
      </w:tr>
      <w:tr w:rsidR="002B7035" w:rsidRPr="002B7035" w14:paraId="10DE92A3" w14:textId="77777777" w:rsidTr="005E0A19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B30F974" w14:textId="77777777" w:rsidR="002B7035" w:rsidRPr="002B7035" w:rsidRDefault="002B7035" w:rsidP="002B7035">
            <w:pPr>
              <w:rPr>
                <w:rFonts w:cstheme="minorHAnsi"/>
                <w:b/>
                <w:color w:val="FF0000"/>
                <w:sz w:val="22"/>
                <w:szCs w:val="22"/>
              </w:rPr>
            </w:pPr>
          </w:p>
        </w:tc>
      </w:tr>
      <w:tr w:rsidR="002B7035" w:rsidRPr="002B7035" w14:paraId="158B8835" w14:textId="77777777" w:rsidTr="003E7E56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F59CC2" w14:textId="192351D4" w:rsidR="002B7035" w:rsidRPr="00B6292D" w:rsidRDefault="004E026F" w:rsidP="004E026F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Evento </w:t>
            </w:r>
            <w:r w:rsidRPr="00B6292D">
              <w:rPr>
                <w:rFonts w:cstheme="minorHAnsi"/>
                <w:b/>
                <w:sz w:val="22"/>
                <w:szCs w:val="22"/>
              </w:rPr>
              <w:t>s</w:t>
            </w:r>
            <w:r>
              <w:rPr>
                <w:rFonts w:cstheme="minorHAnsi"/>
                <w:b/>
                <w:sz w:val="22"/>
                <w:szCs w:val="22"/>
              </w:rPr>
              <w:t>o</w:t>
            </w:r>
            <w:r w:rsidRPr="00B6292D">
              <w:rPr>
                <w:rFonts w:cstheme="minorHAnsi"/>
                <w:b/>
                <w:sz w:val="22"/>
                <w:szCs w:val="22"/>
              </w:rPr>
              <w:t>bre Patrimônio e Acer</w:t>
            </w:r>
            <w:r>
              <w:rPr>
                <w:rFonts w:cstheme="minorHAnsi"/>
                <w:b/>
                <w:sz w:val="22"/>
                <w:szCs w:val="22"/>
              </w:rPr>
              <w:t>v</w:t>
            </w:r>
            <w:r w:rsidRPr="00B6292D">
              <w:rPr>
                <w:rFonts w:cstheme="minorHAnsi"/>
                <w:b/>
                <w:sz w:val="22"/>
                <w:szCs w:val="22"/>
              </w:rPr>
              <w:t>o</w:t>
            </w:r>
            <w:r>
              <w:rPr>
                <w:rFonts w:cstheme="minorHAnsi"/>
                <w:b/>
                <w:sz w:val="22"/>
                <w:szCs w:val="22"/>
              </w:rPr>
              <w:t xml:space="preserve"> e</w:t>
            </w:r>
            <w:r w:rsidRPr="00B6292D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Reunião</w:t>
            </w:r>
            <w:r w:rsidR="00BD677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66C74" w:rsidRPr="00B6292D">
              <w:rPr>
                <w:rFonts w:cstheme="minorHAnsi"/>
                <w:b/>
                <w:sz w:val="22"/>
                <w:szCs w:val="22"/>
              </w:rPr>
              <w:t>da Câmara Temática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466C74" w:rsidRPr="00B6292D">
              <w:rPr>
                <w:rFonts w:cstheme="minorHAnsi"/>
                <w:b/>
                <w:sz w:val="22"/>
                <w:szCs w:val="22"/>
              </w:rPr>
              <w:t>em São Paulo</w:t>
            </w:r>
            <w:r>
              <w:rPr>
                <w:rFonts w:cstheme="minorHAnsi"/>
                <w:b/>
                <w:sz w:val="22"/>
                <w:szCs w:val="22"/>
              </w:rPr>
              <w:t>/SP</w:t>
            </w:r>
            <w:r w:rsidR="00466C74" w:rsidRPr="00B6292D">
              <w:rPr>
                <w:rFonts w:cstheme="minorHAnsi"/>
                <w:b/>
                <w:sz w:val="22"/>
                <w:szCs w:val="22"/>
              </w:rPr>
              <w:t xml:space="preserve"> –</w:t>
            </w:r>
            <w:r>
              <w:rPr>
                <w:rFonts w:cstheme="minorHAnsi"/>
                <w:b/>
                <w:sz w:val="22"/>
                <w:szCs w:val="22"/>
              </w:rPr>
              <w:t xml:space="preserve"> dias</w:t>
            </w:r>
            <w:r w:rsidR="00466C74" w:rsidRPr="00B6292D">
              <w:rPr>
                <w:rFonts w:cstheme="minorHAnsi"/>
                <w:b/>
                <w:sz w:val="22"/>
                <w:szCs w:val="22"/>
              </w:rPr>
              <w:t xml:space="preserve"> 09 e 10/08/2023</w:t>
            </w:r>
          </w:p>
        </w:tc>
      </w:tr>
      <w:tr w:rsidR="002B7035" w:rsidRPr="002B7035" w14:paraId="62922196" w14:textId="77777777" w:rsidTr="003E7E56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F528E8" w14:textId="77777777" w:rsidR="002B7035" w:rsidRPr="00B6292D" w:rsidRDefault="002B7035" w:rsidP="003E7E5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6292D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2F02FA" w14:textId="77777777" w:rsidR="002B7035" w:rsidRPr="00B6292D" w:rsidRDefault="002B7035" w:rsidP="003E7E5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6292D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B7035" w:rsidRPr="002B7035" w14:paraId="7024C0D6" w14:textId="77777777" w:rsidTr="003E7E56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F5F92" w14:textId="77777777" w:rsidR="002B7035" w:rsidRPr="00B6292D" w:rsidRDefault="002B7035" w:rsidP="003E7E5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6292D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A222FB" w14:textId="11214D6C" w:rsidR="002B7035" w:rsidRPr="00B6292D" w:rsidRDefault="00B6292D" w:rsidP="003E7E56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 do CPC</w:t>
            </w:r>
          </w:p>
        </w:tc>
      </w:tr>
      <w:tr w:rsidR="002B7035" w:rsidRPr="002B7035" w14:paraId="11C614AA" w14:textId="77777777" w:rsidTr="003E7E56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06C0C9" w14:textId="77777777" w:rsidR="002B7035" w:rsidRPr="00B6292D" w:rsidRDefault="002B7035" w:rsidP="003E7E5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6292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8CC213" w14:textId="4BF7EC19" w:rsidR="00BA5DF0" w:rsidRDefault="00BA5DF0" w:rsidP="008D3D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Quanto à questão Patrimônio, o gerente de fiscalização Oritz cita alguns temas</w:t>
            </w:r>
            <w:r w:rsidR="004C40DA">
              <w:rPr>
                <w:rFonts w:eastAsia="MS Mincho"/>
                <w:sz w:val="22"/>
                <w:szCs w:val="22"/>
              </w:rPr>
              <w:t xml:space="preserve"> </w:t>
            </w:r>
            <w:r w:rsidR="00A348ED">
              <w:rPr>
                <w:rFonts w:eastAsia="MS Mincho"/>
                <w:sz w:val="22"/>
                <w:szCs w:val="22"/>
              </w:rPr>
              <w:t>que podem ser levados pela CPC-CAU/RS n</w:t>
            </w:r>
            <w:r w:rsidR="004C40DA">
              <w:rPr>
                <w:rFonts w:eastAsia="MS Mincho"/>
                <w:sz w:val="22"/>
                <w:szCs w:val="22"/>
              </w:rPr>
              <w:t>o evento</w:t>
            </w:r>
            <w:r>
              <w:rPr>
                <w:rFonts w:eastAsia="MS Mincho"/>
                <w:sz w:val="22"/>
                <w:szCs w:val="22"/>
              </w:rPr>
              <w:t>: a elaboração de NBR sobre conservação e restauro, a fiscalização com relação ao patrimônio cultural (tanto de obras como de editais). No caso dos editais, ele menciona que a fiscalização pode ajudar a evitar editais mal feitos. Ele destaca, também, a necessidade da atuação do CAU/RS em consonância com os demais entes envolvidos (IPHAN, IPHAE e demais).</w:t>
            </w:r>
          </w:p>
          <w:p w14:paraId="171EC05B" w14:textId="502006D8" w:rsidR="002B7035" w:rsidRPr="00B6292D" w:rsidRDefault="00B6292D" w:rsidP="002A743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José Daniel </w:t>
            </w:r>
            <w:r w:rsidR="00D35C98">
              <w:rPr>
                <w:rFonts w:ascii="Calibri" w:hAnsi="Calibri" w:cs="Calibri"/>
                <w:sz w:val="22"/>
                <w:szCs w:val="22"/>
              </w:rPr>
              <w:t>acredita que essa ideia da NBR é muito importante</w:t>
            </w:r>
            <w:r w:rsidR="00D30982">
              <w:rPr>
                <w:rFonts w:ascii="Calibri" w:hAnsi="Calibri" w:cs="Calibri"/>
                <w:sz w:val="22"/>
                <w:szCs w:val="22"/>
              </w:rPr>
              <w:t>. Ele menciona que participou de reuni</w:t>
            </w:r>
            <w:r w:rsidR="007C6C39">
              <w:rPr>
                <w:rFonts w:ascii="Calibri" w:hAnsi="Calibri" w:cs="Calibri"/>
                <w:sz w:val="22"/>
                <w:szCs w:val="22"/>
              </w:rPr>
              <w:t>ões</w:t>
            </w:r>
            <w:r w:rsidR="00D30982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="007C6C39">
              <w:rPr>
                <w:rFonts w:ascii="Calibri" w:hAnsi="Calibri" w:cs="Calibri"/>
                <w:sz w:val="22"/>
                <w:szCs w:val="22"/>
              </w:rPr>
              <w:t>o</w:t>
            </w:r>
            <w:r w:rsidR="00D30982">
              <w:rPr>
                <w:rFonts w:ascii="Calibri" w:hAnsi="Calibri" w:cs="Calibri"/>
                <w:sz w:val="22"/>
                <w:szCs w:val="22"/>
              </w:rPr>
              <w:t xml:space="preserve"> ICOMOS nacional</w:t>
            </w:r>
            <w:r w:rsidR="001D7B91">
              <w:rPr>
                <w:rFonts w:ascii="Calibri" w:hAnsi="Calibri" w:cs="Calibri"/>
                <w:sz w:val="22"/>
                <w:szCs w:val="22"/>
              </w:rPr>
              <w:t>, mencionando que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 nos estados de</w:t>
            </w:r>
            <w:r w:rsidR="001D7B91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inas </w:t>
            </w:r>
            <w:r w:rsidR="001D7B91">
              <w:rPr>
                <w:rFonts w:ascii="Calibri" w:hAnsi="Calibri" w:cs="Calibri"/>
                <w:sz w:val="22"/>
                <w:szCs w:val="22"/>
              </w:rPr>
              <w:t>G</w:t>
            </w:r>
            <w:r w:rsidR="00A348ED">
              <w:rPr>
                <w:rFonts w:ascii="Calibri" w:hAnsi="Calibri" w:cs="Calibri"/>
                <w:sz w:val="22"/>
                <w:szCs w:val="22"/>
              </w:rPr>
              <w:t>erais</w:t>
            </w:r>
            <w:r w:rsidR="001D7B91"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 do</w:t>
            </w:r>
            <w:r w:rsidR="001D7B91"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io de </w:t>
            </w:r>
            <w:r w:rsidR="001D7B91">
              <w:rPr>
                <w:rFonts w:ascii="Calibri" w:hAnsi="Calibri" w:cs="Calibri"/>
                <w:sz w:val="22"/>
                <w:szCs w:val="22"/>
              </w:rPr>
              <w:t>J</w:t>
            </w:r>
            <w:r w:rsidR="00A348ED">
              <w:rPr>
                <w:rFonts w:ascii="Calibri" w:hAnsi="Calibri" w:cs="Calibri"/>
                <w:sz w:val="22"/>
                <w:szCs w:val="22"/>
              </w:rPr>
              <w:t>aneiro</w:t>
            </w:r>
            <w:r w:rsidR="007C6C39">
              <w:rPr>
                <w:rFonts w:ascii="Calibri" w:hAnsi="Calibri" w:cs="Calibri"/>
                <w:sz w:val="22"/>
                <w:szCs w:val="22"/>
              </w:rPr>
              <w:t xml:space="preserve"> v</w:t>
            </w:r>
            <w:r w:rsidR="00A348ED">
              <w:rPr>
                <w:rFonts w:ascii="Calibri" w:hAnsi="Calibri" w:cs="Calibri"/>
                <w:sz w:val="22"/>
                <w:szCs w:val="22"/>
              </w:rPr>
              <w:t>em-se</w:t>
            </w:r>
            <w:r w:rsidR="007C6C39">
              <w:rPr>
                <w:rFonts w:ascii="Calibri" w:hAnsi="Calibri" w:cs="Calibri"/>
                <w:sz w:val="22"/>
                <w:szCs w:val="22"/>
              </w:rPr>
              <w:t xml:space="preserve"> debatendo sobre a</w:t>
            </w:r>
            <w:r w:rsidR="00A348ED">
              <w:rPr>
                <w:rFonts w:ascii="Calibri" w:hAnsi="Calibri" w:cs="Calibri"/>
                <w:sz w:val="22"/>
                <w:szCs w:val="22"/>
              </w:rPr>
              <w:t>s</w:t>
            </w:r>
            <w:r w:rsidR="007C6C39">
              <w:rPr>
                <w:rFonts w:ascii="Calibri" w:hAnsi="Calibri" w:cs="Calibri"/>
                <w:sz w:val="22"/>
                <w:szCs w:val="22"/>
              </w:rPr>
              <w:t xml:space="preserve"> normativa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7C6C39">
              <w:rPr>
                <w:rFonts w:ascii="Calibri" w:hAnsi="Calibri" w:cs="Calibri"/>
                <w:sz w:val="22"/>
                <w:szCs w:val="22"/>
              </w:rPr>
              <w:t>existente</w:t>
            </w:r>
            <w:r w:rsidR="00A348ED">
              <w:rPr>
                <w:rFonts w:ascii="Calibri" w:hAnsi="Calibri" w:cs="Calibri"/>
                <w:sz w:val="22"/>
                <w:szCs w:val="22"/>
              </w:rPr>
              <w:t>s</w:t>
            </w:r>
            <w:r w:rsidR="007C6C39">
              <w:rPr>
                <w:rFonts w:ascii="Calibri" w:hAnsi="Calibri" w:cs="Calibri"/>
                <w:sz w:val="22"/>
                <w:szCs w:val="22"/>
              </w:rPr>
              <w:t xml:space="preserve"> sobre patrimônio, destacando sua expectativa de que o CAU/RS esteja atento a essa temática. </w:t>
            </w:r>
            <w:r w:rsidR="00F8709D">
              <w:rPr>
                <w:rFonts w:ascii="Calibri" w:hAnsi="Calibri" w:cs="Calibri"/>
                <w:sz w:val="22"/>
                <w:szCs w:val="22"/>
              </w:rPr>
              <w:t>Ele</w:t>
            </w:r>
            <w:r w:rsidR="00D35C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solicita que os participantes encaminhem material sobre</w:t>
            </w:r>
            <w:r w:rsidR="00F8709D">
              <w:rPr>
                <w:rFonts w:ascii="Calibri" w:hAnsi="Calibri" w:cs="Calibri"/>
                <w:sz w:val="22"/>
                <w:szCs w:val="22"/>
              </w:rPr>
              <w:t xml:space="preserve"> NBR, fiscalização de obras 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editais a fim de levar para a reunião em São Paulo. </w:t>
            </w:r>
            <w:r w:rsidR="00F8709D">
              <w:rPr>
                <w:rFonts w:ascii="Calibri" w:hAnsi="Calibri" w:cs="Calibri"/>
                <w:sz w:val="22"/>
                <w:szCs w:val="22"/>
              </w:rPr>
              <w:t xml:space="preserve">O gerente de fiscalização Oritz ficou de verificar o material existente a respeito. </w:t>
            </w:r>
            <w:r w:rsidR="00B832C7">
              <w:rPr>
                <w:rFonts w:ascii="Calibri" w:hAnsi="Calibri" w:cs="Calibri"/>
                <w:sz w:val="22"/>
                <w:szCs w:val="22"/>
              </w:rPr>
              <w:t xml:space="preserve">A conselheira Márcia reitera que a questão da NBR é uma ideia inicial, não havendo nenhuma minuta elaborada, ainda. </w:t>
            </w:r>
            <w:r w:rsidR="00A348ED">
              <w:rPr>
                <w:rFonts w:ascii="Calibri" w:hAnsi="Calibri" w:cs="Calibri"/>
                <w:sz w:val="22"/>
                <w:szCs w:val="22"/>
              </w:rPr>
              <w:t>Ela</w:t>
            </w:r>
            <w:r w:rsidR="00B832C7">
              <w:rPr>
                <w:rFonts w:ascii="Calibri" w:hAnsi="Calibri" w:cs="Calibri"/>
                <w:sz w:val="22"/>
                <w:szCs w:val="22"/>
              </w:rPr>
              <w:t xml:space="preserve"> e o gerente de fiscalização reiteram que os assuntos que envolvem a CPC </w:t>
            </w:r>
            <w:r w:rsidR="00177A83">
              <w:rPr>
                <w:rFonts w:ascii="Calibri" w:hAnsi="Calibri" w:cs="Calibri"/>
                <w:sz w:val="22"/>
                <w:szCs w:val="22"/>
              </w:rPr>
              <w:t>tê</w:t>
            </w:r>
            <w:r w:rsidR="00F23DB9">
              <w:rPr>
                <w:rFonts w:ascii="Calibri" w:hAnsi="Calibri" w:cs="Calibri"/>
                <w:sz w:val="22"/>
                <w:szCs w:val="22"/>
              </w:rPr>
              <w:t>m uma pauta um pouco reduzida</w:t>
            </w:r>
            <w:r w:rsidR="00B832C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77A83">
              <w:rPr>
                <w:rFonts w:ascii="Calibri" w:hAnsi="Calibri" w:cs="Calibri"/>
                <w:sz w:val="22"/>
                <w:szCs w:val="22"/>
              </w:rPr>
              <w:t xml:space="preserve">considerando </w:t>
            </w:r>
            <w:r w:rsidR="00F23DB9">
              <w:rPr>
                <w:rFonts w:ascii="Calibri" w:hAnsi="Calibri" w:cs="Calibri"/>
                <w:sz w:val="22"/>
                <w:szCs w:val="22"/>
              </w:rPr>
              <w:t>o p</w:t>
            </w:r>
            <w:r w:rsidR="00B832C7">
              <w:rPr>
                <w:rFonts w:ascii="Calibri" w:hAnsi="Calibri" w:cs="Calibri"/>
                <w:sz w:val="22"/>
                <w:szCs w:val="22"/>
              </w:rPr>
              <w:t>ouco tempo de</w:t>
            </w:r>
            <w:r w:rsidR="00177A83">
              <w:rPr>
                <w:rFonts w:ascii="Calibri" w:hAnsi="Calibri" w:cs="Calibri"/>
                <w:sz w:val="22"/>
                <w:szCs w:val="22"/>
              </w:rPr>
              <w:t>ssa comissão dentro</w:t>
            </w:r>
            <w:r w:rsidR="00B832C7">
              <w:rPr>
                <w:rFonts w:ascii="Calibri" w:hAnsi="Calibri" w:cs="Calibri"/>
                <w:sz w:val="22"/>
                <w:szCs w:val="22"/>
              </w:rPr>
              <w:t xml:space="preserve"> do CAU/RS. </w:t>
            </w:r>
            <w:r w:rsidR="00E737EF">
              <w:rPr>
                <w:rFonts w:ascii="Calibri" w:hAnsi="Calibri" w:cs="Calibri"/>
                <w:sz w:val="22"/>
                <w:szCs w:val="22"/>
              </w:rPr>
              <w:t>A coordenadora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 da CPC-CAU/RS</w:t>
            </w:r>
            <w:r w:rsidR="00E737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D5CF7">
              <w:rPr>
                <w:rFonts w:ascii="Calibri" w:hAnsi="Calibri" w:cs="Calibri"/>
                <w:sz w:val="22"/>
                <w:szCs w:val="22"/>
              </w:rPr>
              <w:t>lembra que não está confirmado se haverá algum momento onde o pessoal da CPC</w:t>
            </w:r>
            <w:r w:rsidR="00A348ED">
              <w:rPr>
                <w:rFonts w:ascii="Calibri" w:hAnsi="Calibri" w:cs="Calibri"/>
                <w:sz w:val="22"/>
                <w:szCs w:val="22"/>
              </w:rPr>
              <w:t>-CAU/RS</w:t>
            </w:r>
            <w:r w:rsidR="001D5CF7">
              <w:rPr>
                <w:rFonts w:ascii="Calibri" w:hAnsi="Calibri" w:cs="Calibri"/>
                <w:sz w:val="22"/>
                <w:szCs w:val="22"/>
              </w:rPr>
              <w:t xml:space="preserve"> poderá expor esse material, mas reitera que é importante ter essa lista de assuntos, caso haja a oportunidade.</w:t>
            </w:r>
            <w:r w:rsidR="00C404B6">
              <w:rPr>
                <w:rFonts w:ascii="Calibri" w:hAnsi="Calibri" w:cs="Calibri"/>
                <w:sz w:val="22"/>
                <w:szCs w:val="22"/>
              </w:rPr>
              <w:t xml:space="preserve"> O conselheiro José Daniel menciona a programação do evento. 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A conselheira Carline questiona se essas reuniões serão compartilhadas para que se possa assisti-las remotamente. </w:t>
            </w:r>
            <w:r w:rsidR="001C0C78">
              <w:rPr>
                <w:rFonts w:ascii="Calibri" w:hAnsi="Calibri" w:cs="Calibri"/>
                <w:sz w:val="22"/>
                <w:szCs w:val="22"/>
              </w:rPr>
              <w:t>A coordenadora e o gerente de fiscalização ainda não tem essa informa</w:t>
            </w:r>
            <w:r w:rsidR="005A7946">
              <w:rPr>
                <w:rFonts w:ascii="Calibri" w:hAnsi="Calibri" w:cs="Calibri"/>
                <w:sz w:val="22"/>
                <w:szCs w:val="22"/>
              </w:rPr>
              <w:t>ç</w:t>
            </w:r>
            <w:r w:rsidR="001C0C78">
              <w:rPr>
                <w:rFonts w:ascii="Calibri" w:hAnsi="Calibri" w:cs="Calibri"/>
                <w:sz w:val="22"/>
                <w:szCs w:val="22"/>
              </w:rPr>
              <w:t xml:space="preserve">ão. </w:t>
            </w:r>
            <w:r w:rsidR="00A348ED">
              <w:rPr>
                <w:rFonts w:ascii="Calibri" w:hAnsi="Calibri" w:cs="Calibri"/>
                <w:sz w:val="22"/>
                <w:szCs w:val="22"/>
              </w:rPr>
              <w:t>O conselheiro José D</w:t>
            </w:r>
            <w:r w:rsidR="001C0C78">
              <w:rPr>
                <w:rFonts w:ascii="Calibri" w:hAnsi="Calibri" w:cs="Calibri"/>
                <w:sz w:val="22"/>
                <w:szCs w:val="22"/>
              </w:rPr>
              <w:t>ani</w:t>
            </w:r>
            <w:r w:rsidR="00A348ED">
              <w:rPr>
                <w:rFonts w:ascii="Calibri" w:hAnsi="Calibri" w:cs="Calibri"/>
                <w:sz w:val="22"/>
                <w:szCs w:val="22"/>
              </w:rPr>
              <w:t>e</w:t>
            </w:r>
            <w:r w:rsidR="001C0C78">
              <w:rPr>
                <w:rFonts w:ascii="Calibri" w:hAnsi="Calibri" w:cs="Calibri"/>
                <w:sz w:val="22"/>
                <w:szCs w:val="22"/>
              </w:rPr>
              <w:t>l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 informa que serão reuniões virtuais e acredita que po</w:t>
            </w:r>
            <w:r w:rsidR="001C0C78">
              <w:rPr>
                <w:rFonts w:ascii="Calibri" w:hAnsi="Calibri" w:cs="Calibri"/>
                <w:sz w:val="22"/>
                <w:szCs w:val="22"/>
              </w:rPr>
              <w:t>ssa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 ser possível que </w:t>
            </w:r>
            <w:r w:rsidR="00BD6770">
              <w:rPr>
                <w:rFonts w:ascii="Calibri" w:hAnsi="Calibri" w:cs="Calibri"/>
                <w:sz w:val="22"/>
                <w:szCs w:val="22"/>
              </w:rPr>
              <w:t>um (</w:t>
            </w:r>
            <w:r w:rsidR="001C0C78">
              <w:rPr>
                <w:rFonts w:ascii="Calibri" w:hAnsi="Calibri" w:cs="Calibri"/>
                <w:sz w:val="22"/>
                <w:szCs w:val="22"/>
              </w:rPr>
              <w:t>a)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6770">
              <w:rPr>
                <w:rFonts w:ascii="Calibri" w:hAnsi="Calibri" w:cs="Calibri"/>
                <w:sz w:val="22"/>
                <w:szCs w:val="22"/>
              </w:rPr>
              <w:t>conselheiro (</w:t>
            </w:r>
            <w:r w:rsidR="001C0C78">
              <w:rPr>
                <w:rFonts w:ascii="Calibri" w:hAnsi="Calibri" w:cs="Calibri"/>
                <w:sz w:val="22"/>
                <w:szCs w:val="22"/>
              </w:rPr>
              <w:t>a)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 do CAU </w:t>
            </w:r>
            <w:r w:rsidR="002A7431">
              <w:rPr>
                <w:rFonts w:ascii="Calibri" w:hAnsi="Calibri" w:cs="Calibri"/>
                <w:sz w:val="22"/>
                <w:szCs w:val="22"/>
              </w:rPr>
              <w:t>tenha</w:t>
            </w:r>
            <w:r w:rsidR="001C0C78">
              <w:rPr>
                <w:rFonts w:ascii="Calibri" w:hAnsi="Calibri" w:cs="Calibri"/>
                <w:sz w:val="22"/>
                <w:szCs w:val="22"/>
              </w:rPr>
              <w:t xml:space="preserve"> esse</w:t>
            </w:r>
            <w:r w:rsidR="00A348ED">
              <w:rPr>
                <w:rFonts w:ascii="Calibri" w:hAnsi="Calibri" w:cs="Calibri"/>
                <w:sz w:val="22"/>
                <w:szCs w:val="22"/>
              </w:rPr>
              <w:t xml:space="preserve"> acesso. O gerente de fiscalização</w:t>
            </w:r>
            <w:r w:rsidR="002A7431">
              <w:rPr>
                <w:rFonts w:ascii="Calibri" w:hAnsi="Calibri" w:cs="Calibri"/>
                <w:sz w:val="22"/>
                <w:szCs w:val="22"/>
              </w:rPr>
              <w:t xml:space="preserve"> questiona</w:t>
            </w:r>
            <w:r w:rsidR="002C2F1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C0C78">
              <w:rPr>
                <w:rFonts w:ascii="Calibri" w:hAnsi="Calibri" w:cs="Calibri"/>
                <w:sz w:val="22"/>
                <w:szCs w:val="22"/>
              </w:rPr>
              <w:t>se</w:t>
            </w:r>
            <w:r w:rsidR="005A7946">
              <w:rPr>
                <w:rFonts w:ascii="Calibri" w:hAnsi="Calibri" w:cs="Calibri"/>
                <w:sz w:val="22"/>
                <w:szCs w:val="22"/>
              </w:rPr>
              <w:t xml:space="preserve"> o evento</w:t>
            </w:r>
            <w:r w:rsidR="001C0C78">
              <w:rPr>
                <w:rFonts w:ascii="Calibri" w:hAnsi="Calibri" w:cs="Calibri"/>
                <w:sz w:val="22"/>
                <w:szCs w:val="22"/>
              </w:rPr>
              <w:t xml:space="preserve"> tem apoio legislativo</w:t>
            </w:r>
            <w:r w:rsidR="00276B4A"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="0054795C">
              <w:rPr>
                <w:rFonts w:ascii="Calibri" w:hAnsi="Calibri" w:cs="Calibri"/>
                <w:sz w:val="22"/>
                <w:szCs w:val="22"/>
              </w:rPr>
              <w:t xml:space="preserve"> quem estaria coordenando o evento no CAU/BR</w:t>
            </w:r>
            <w:r w:rsidR="00276B4A">
              <w:rPr>
                <w:rFonts w:ascii="Calibri" w:hAnsi="Calibri" w:cs="Calibri"/>
                <w:sz w:val="22"/>
                <w:szCs w:val="22"/>
              </w:rPr>
              <w:t>. Quanto à questão legislativa o conselheiro José Daniel não soube informar. Contudo, a</w:t>
            </w:r>
            <w:r w:rsidR="0054795C">
              <w:rPr>
                <w:rFonts w:ascii="Calibri" w:hAnsi="Calibri" w:cs="Calibri"/>
                <w:sz w:val="22"/>
                <w:szCs w:val="22"/>
              </w:rPr>
              <w:t xml:space="preserve"> coordenadora da CPC-CAU/RS</w:t>
            </w:r>
            <w:r w:rsidR="002C2F1B">
              <w:rPr>
                <w:rFonts w:ascii="Calibri" w:hAnsi="Calibri" w:cs="Calibri"/>
                <w:sz w:val="22"/>
                <w:szCs w:val="22"/>
              </w:rPr>
              <w:t xml:space="preserve"> Márcia </w:t>
            </w:r>
            <w:r w:rsidR="00D46B47">
              <w:rPr>
                <w:rFonts w:ascii="Calibri" w:hAnsi="Calibri" w:cs="Calibri"/>
                <w:sz w:val="22"/>
                <w:szCs w:val="22"/>
              </w:rPr>
              <w:t>acredita</w:t>
            </w:r>
            <w:r w:rsidR="002C2F1B">
              <w:rPr>
                <w:rFonts w:ascii="Calibri" w:hAnsi="Calibri" w:cs="Calibri"/>
                <w:sz w:val="22"/>
                <w:szCs w:val="22"/>
              </w:rPr>
              <w:t xml:space="preserve"> que </w:t>
            </w:r>
            <w:r w:rsidR="00CD00B2">
              <w:rPr>
                <w:rFonts w:ascii="Calibri" w:hAnsi="Calibri" w:cs="Calibri"/>
                <w:sz w:val="22"/>
                <w:szCs w:val="22"/>
              </w:rPr>
              <w:t xml:space="preserve">no CAU/BR </w:t>
            </w:r>
            <w:r w:rsidR="00276B4A">
              <w:rPr>
                <w:rFonts w:ascii="Calibri" w:hAnsi="Calibri" w:cs="Calibri"/>
                <w:sz w:val="22"/>
                <w:szCs w:val="22"/>
              </w:rPr>
              <w:t xml:space="preserve">a coordenação </w:t>
            </w:r>
            <w:r w:rsidR="002C2F1B">
              <w:rPr>
                <w:rFonts w:ascii="Calibri" w:hAnsi="Calibri" w:cs="Calibri"/>
                <w:sz w:val="22"/>
                <w:szCs w:val="22"/>
              </w:rPr>
              <w:t xml:space="preserve">é </w:t>
            </w:r>
            <w:r w:rsidR="00CD00B2">
              <w:rPr>
                <w:rFonts w:ascii="Calibri" w:hAnsi="Calibri" w:cs="Calibri"/>
                <w:sz w:val="22"/>
                <w:szCs w:val="22"/>
              </w:rPr>
              <w:t>d</w:t>
            </w:r>
            <w:r w:rsidR="002C2F1B">
              <w:rPr>
                <w:rFonts w:ascii="Calibri" w:hAnsi="Calibri" w:cs="Calibri"/>
                <w:sz w:val="22"/>
                <w:szCs w:val="22"/>
              </w:rPr>
              <w:t xml:space="preserve">a Daniela e </w:t>
            </w:r>
            <w:r w:rsidR="00276B4A">
              <w:rPr>
                <w:rFonts w:ascii="Calibri" w:hAnsi="Calibri" w:cs="Calibri"/>
                <w:sz w:val="22"/>
                <w:szCs w:val="22"/>
              </w:rPr>
              <w:t>d</w:t>
            </w:r>
            <w:r w:rsidR="002C2F1B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="00B56696">
              <w:rPr>
                <w:rFonts w:ascii="Calibri" w:hAnsi="Calibri" w:cs="Calibri"/>
                <w:sz w:val="22"/>
                <w:szCs w:val="22"/>
              </w:rPr>
              <w:t>Mascarello</w:t>
            </w:r>
            <w:r w:rsidR="0054795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5A7946">
              <w:rPr>
                <w:rFonts w:ascii="Calibri" w:hAnsi="Calibri" w:cs="Calibri"/>
                <w:sz w:val="22"/>
                <w:szCs w:val="22"/>
              </w:rPr>
              <w:t>El</w:t>
            </w:r>
            <w:r w:rsidR="0054795C">
              <w:rPr>
                <w:rFonts w:ascii="Calibri" w:hAnsi="Calibri" w:cs="Calibri"/>
                <w:sz w:val="22"/>
                <w:szCs w:val="22"/>
              </w:rPr>
              <w:t>a esclarece que a vice-presidente</w:t>
            </w:r>
            <w:r w:rsidR="00CD00B2">
              <w:rPr>
                <w:rFonts w:ascii="Calibri" w:hAnsi="Calibri" w:cs="Calibri"/>
                <w:sz w:val="22"/>
                <w:szCs w:val="22"/>
              </w:rPr>
              <w:t xml:space="preserve"> do CAU/BR</w:t>
            </w:r>
            <w:r w:rsidR="0054795C">
              <w:rPr>
                <w:rFonts w:ascii="Calibri" w:hAnsi="Calibri" w:cs="Calibri"/>
                <w:sz w:val="22"/>
                <w:szCs w:val="22"/>
              </w:rPr>
              <w:t xml:space="preserve"> Daniela </w:t>
            </w:r>
            <w:r w:rsidR="005A7946">
              <w:rPr>
                <w:rFonts w:ascii="Calibri" w:hAnsi="Calibri" w:cs="Calibri"/>
                <w:sz w:val="22"/>
                <w:szCs w:val="22"/>
              </w:rPr>
              <w:t>tinha ficado com esse tema da câ</w:t>
            </w:r>
            <w:r w:rsidR="0054795C">
              <w:rPr>
                <w:rFonts w:ascii="Calibri" w:hAnsi="Calibri" w:cs="Calibri"/>
                <w:sz w:val="22"/>
                <w:szCs w:val="22"/>
              </w:rPr>
              <w:t xml:space="preserve">mara temática e o </w:t>
            </w:r>
            <w:r w:rsidR="00B56696">
              <w:rPr>
                <w:rFonts w:ascii="Calibri" w:hAnsi="Calibri" w:cs="Calibri"/>
                <w:sz w:val="22"/>
                <w:szCs w:val="22"/>
              </w:rPr>
              <w:t>Mascarello</w:t>
            </w:r>
            <w:r w:rsidR="005A7946">
              <w:rPr>
                <w:rFonts w:ascii="Calibri" w:hAnsi="Calibri" w:cs="Calibri"/>
                <w:sz w:val="22"/>
                <w:szCs w:val="22"/>
              </w:rPr>
              <w:t>, com</w:t>
            </w:r>
            <w:r w:rsidR="0054795C">
              <w:rPr>
                <w:rFonts w:ascii="Calibri" w:hAnsi="Calibri" w:cs="Calibri"/>
                <w:sz w:val="22"/>
                <w:szCs w:val="22"/>
              </w:rPr>
              <w:t xml:space="preserve"> as questões vinculadas à CPUA</w:t>
            </w:r>
            <w:r w:rsidR="002A7431">
              <w:rPr>
                <w:rFonts w:ascii="Calibri" w:hAnsi="Calibri" w:cs="Calibri"/>
                <w:sz w:val="22"/>
                <w:szCs w:val="22"/>
              </w:rPr>
              <w:t>-CAU/BR</w:t>
            </w:r>
            <w:r w:rsidR="0054795C">
              <w:rPr>
                <w:rFonts w:ascii="Calibri" w:hAnsi="Calibri" w:cs="Calibri"/>
                <w:sz w:val="22"/>
                <w:szCs w:val="22"/>
              </w:rPr>
              <w:t>.</w:t>
            </w:r>
            <w:r w:rsidR="00B046C0">
              <w:rPr>
                <w:rFonts w:ascii="Calibri" w:hAnsi="Calibri" w:cs="Calibri"/>
                <w:sz w:val="22"/>
                <w:szCs w:val="22"/>
              </w:rPr>
              <w:t xml:space="preserve"> A coordenadora retoma quais os assuntos devem integrar a lista, lembrando que pode ser incluído</w:t>
            </w:r>
            <w:r w:rsidR="00CD646C">
              <w:rPr>
                <w:rFonts w:ascii="Calibri" w:hAnsi="Calibri" w:cs="Calibri"/>
                <w:sz w:val="22"/>
                <w:szCs w:val="22"/>
              </w:rPr>
              <w:t>, também, item</w:t>
            </w:r>
            <w:r w:rsidR="00B046C0">
              <w:rPr>
                <w:rFonts w:ascii="Calibri" w:hAnsi="Calibri" w:cs="Calibri"/>
                <w:sz w:val="22"/>
                <w:szCs w:val="22"/>
              </w:rPr>
              <w:t xml:space="preserve"> sobre a REDEPAC.</w:t>
            </w:r>
            <w:r w:rsidR="009B090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B7035" w:rsidRPr="002B7035" w14:paraId="1D1DDF36" w14:textId="77777777" w:rsidTr="005E0A19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137AAC" w14:textId="77777777" w:rsidR="002B7035" w:rsidRPr="00B6292D" w:rsidRDefault="002B7035" w:rsidP="003E7E5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6292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1560C2D" w14:textId="3782C0B8" w:rsidR="002B7035" w:rsidRPr="00B6292D" w:rsidRDefault="007F1C06" w:rsidP="002A743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assessora operacional Jessica ficou de dar encaminhamento à lista de </w:t>
            </w:r>
            <w:r w:rsidR="002A7431">
              <w:rPr>
                <w:rFonts w:ascii="Calibri" w:hAnsi="Calibri" w:cs="Calibri"/>
                <w:sz w:val="22"/>
                <w:szCs w:val="22"/>
              </w:rPr>
              <w:t>assuntos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serem </w:t>
            </w:r>
            <w:r w:rsidR="002A7431">
              <w:rPr>
                <w:rFonts w:ascii="Calibri" w:hAnsi="Calibri" w:cs="Calibri"/>
                <w:sz w:val="22"/>
                <w:szCs w:val="22"/>
              </w:rPr>
              <w:t>levados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para</w:t>
            </w:r>
            <w:r w:rsidR="002A743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 participação</w:t>
            </w:r>
            <w:r w:rsidR="002A7431">
              <w:rPr>
                <w:rFonts w:ascii="Calibri" w:hAnsi="Calibri" w:cs="Calibri"/>
                <w:sz w:val="22"/>
                <w:szCs w:val="22"/>
              </w:rPr>
              <w:t xml:space="preserve"> da CPC-CAU/RS</w:t>
            </w:r>
            <w:r w:rsidR="00BD67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na câmara temática.</w:t>
            </w:r>
          </w:p>
        </w:tc>
      </w:tr>
      <w:tr w:rsidR="005E0A19" w:rsidRPr="00B6292D" w14:paraId="1F0F458A" w14:textId="77777777" w:rsidTr="005E0A19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D70E508" w14:textId="77777777" w:rsidR="005E0A19" w:rsidRPr="005E0A19" w:rsidRDefault="005E0A19" w:rsidP="005E0A1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139BE" w:rsidRPr="00B6292D" w14:paraId="0304281D" w14:textId="77777777" w:rsidTr="00C35DC1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18B5D3" w14:textId="4214B895" w:rsidR="005139BE" w:rsidRPr="005139BE" w:rsidRDefault="005139BE" w:rsidP="005139BE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REDEPAC</w:t>
            </w:r>
          </w:p>
        </w:tc>
      </w:tr>
      <w:tr w:rsidR="005139BE" w:rsidRPr="00B6292D" w14:paraId="7FDE3305" w14:textId="77777777" w:rsidTr="00C35DC1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838673" w14:textId="77777777" w:rsidR="005139BE" w:rsidRPr="00B6292D" w:rsidRDefault="005139BE" w:rsidP="00C35DC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6292D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C9C02C" w14:textId="77777777" w:rsidR="005139BE" w:rsidRPr="00B6292D" w:rsidRDefault="005139BE" w:rsidP="00C35DC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6292D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5139BE" w:rsidRPr="00B6292D" w14:paraId="1624CFB6" w14:textId="77777777" w:rsidTr="00C35DC1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583B42" w14:textId="77777777" w:rsidR="005139BE" w:rsidRPr="00B6292D" w:rsidRDefault="005139BE" w:rsidP="00C35DC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6292D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610F0" w14:textId="77777777" w:rsidR="005139BE" w:rsidRPr="00B6292D" w:rsidRDefault="005139BE" w:rsidP="00C35DC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 do CPC</w:t>
            </w:r>
          </w:p>
        </w:tc>
      </w:tr>
      <w:tr w:rsidR="005139BE" w:rsidRPr="00B6292D" w14:paraId="3B66ADF0" w14:textId="77777777" w:rsidTr="00C35DC1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412ACC" w14:textId="77777777" w:rsidR="005139BE" w:rsidRPr="00B6292D" w:rsidRDefault="005139BE" w:rsidP="00C35DC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6292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56A55B3" w14:textId="6DF11E85" w:rsidR="005139BE" w:rsidRPr="005139BE" w:rsidRDefault="005139BE" w:rsidP="00B254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046C0">
              <w:rPr>
                <w:rFonts w:eastAsia="MS Mincho"/>
                <w:sz w:val="22"/>
                <w:szCs w:val="22"/>
              </w:rPr>
              <w:t xml:space="preserve">O gerente de fiscalização menciona que, semana passada, houve uma reunião com o Dacamino, quando aproveitou para reiterar sobre a retomada das reuniões com a REDEPAC. A coordenadora reitera que </w:t>
            </w:r>
            <w:r w:rsidR="00B2546A">
              <w:rPr>
                <w:rFonts w:eastAsia="MS Mincho"/>
                <w:sz w:val="22"/>
                <w:szCs w:val="22"/>
              </w:rPr>
              <w:t xml:space="preserve">não faz parte da atuação rotineira da REDEPAC participar de reuniões, </w:t>
            </w:r>
            <w:r w:rsidRPr="00B046C0">
              <w:rPr>
                <w:rFonts w:eastAsia="MS Mincho"/>
                <w:sz w:val="22"/>
                <w:szCs w:val="22"/>
              </w:rPr>
              <w:t xml:space="preserve">razão pela qual não tem como </w:t>
            </w:r>
            <w:r w:rsidR="00B2546A">
              <w:rPr>
                <w:rFonts w:eastAsia="MS Mincho"/>
                <w:sz w:val="22"/>
                <w:szCs w:val="22"/>
              </w:rPr>
              <w:t>a CPC-CAU/RS estipular</w:t>
            </w:r>
            <w:r w:rsidRPr="00B046C0">
              <w:rPr>
                <w:rFonts w:eastAsia="MS Mincho"/>
                <w:sz w:val="22"/>
                <w:szCs w:val="22"/>
              </w:rPr>
              <w:t xml:space="preserve"> reuniões periódicas com a REDEPAC. Contudo, fica re</w:t>
            </w:r>
            <w:r>
              <w:rPr>
                <w:rFonts w:eastAsia="MS Mincho"/>
                <w:sz w:val="22"/>
                <w:szCs w:val="22"/>
              </w:rPr>
              <w:t>gistrado que é necessário haver</w:t>
            </w:r>
            <w:r w:rsidRPr="00B046C0">
              <w:rPr>
                <w:rFonts w:eastAsia="MS Mincho"/>
                <w:sz w:val="22"/>
                <w:szCs w:val="22"/>
              </w:rPr>
              <w:t xml:space="preserve"> reunião eventual para compartilhar essas iniciativa</w:t>
            </w:r>
            <w:r w:rsidR="00845EF7">
              <w:rPr>
                <w:rFonts w:eastAsia="MS Mincho"/>
                <w:sz w:val="22"/>
                <w:szCs w:val="22"/>
              </w:rPr>
              <w:t>s</w:t>
            </w:r>
            <w:r w:rsidRPr="00B046C0">
              <w:rPr>
                <w:rFonts w:eastAsia="MS Mincho"/>
                <w:sz w:val="22"/>
                <w:szCs w:val="22"/>
              </w:rPr>
              <w:t xml:space="preserve">, como o caso de Farroupilha, por exemplo, bem como a troca de informação necessária para impulsionar assuntos de interesse compartilhado. </w:t>
            </w:r>
            <w:r w:rsidR="00B2546A">
              <w:rPr>
                <w:rFonts w:eastAsia="MS Mincho"/>
                <w:sz w:val="22"/>
                <w:szCs w:val="22"/>
              </w:rPr>
              <w:t>A coordenadora da CPC-CAU/RS</w:t>
            </w:r>
            <w:r w:rsidRPr="00B046C0">
              <w:rPr>
                <w:rFonts w:eastAsia="MS Mincho"/>
                <w:sz w:val="22"/>
                <w:szCs w:val="22"/>
              </w:rPr>
              <w:t xml:space="preserve"> reitera que seja im</w:t>
            </w:r>
            <w:r>
              <w:rPr>
                <w:rFonts w:eastAsia="MS Mincho"/>
                <w:sz w:val="22"/>
                <w:szCs w:val="22"/>
              </w:rPr>
              <w:t>portante identificar um assunto-</w:t>
            </w:r>
            <w:r w:rsidRPr="00B046C0">
              <w:rPr>
                <w:rFonts w:eastAsia="MS Mincho"/>
                <w:sz w:val="22"/>
                <w:szCs w:val="22"/>
              </w:rPr>
              <w:t>gancho para prov</w:t>
            </w:r>
            <w:r>
              <w:rPr>
                <w:rFonts w:eastAsia="MS Mincho"/>
                <w:sz w:val="22"/>
                <w:szCs w:val="22"/>
              </w:rPr>
              <w:t>oc</w:t>
            </w:r>
            <w:r w:rsidRPr="00B046C0">
              <w:rPr>
                <w:rFonts w:eastAsia="MS Mincho"/>
                <w:sz w:val="22"/>
                <w:szCs w:val="22"/>
              </w:rPr>
              <w:t>ar essa reunião. O gerente de fiscalização</w:t>
            </w:r>
            <w:r w:rsidR="00B2546A">
              <w:rPr>
                <w:rFonts w:eastAsia="MS Mincho"/>
                <w:sz w:val="22"/>
                <w:szCs w:val="22"/>
              </w:rPr>
              <w:t xml:space="preserve"> Oritz</w:t>
            </w:r>
            <w:r w:rsidRPr="00B046C0">
              <w:rPr>
                <w:rFonts w:eastAsia="MS Mincho"/>
                <w:sz w:val="22"/>
                <w:szCs w:val="22"/>
              </w:rPr>
              <w:t xml:space="preserve"> menciona que o CAU/RS poderia oferecer um boletim como notícias de assuntos pertinentes à REDEPAC. </w:t>
            </w:r>
            <w:r>
              <w:rPr>
                <w:rFonts w:eastAsia="MS Mincho"/>
                <w:sz w:val="22"/>
                <w:szCs w:val="22"/>
              </w:rPr>
              <w:t>Ele s</w:t>
            </w:r>
            <w:r w:rsidRPr="00B046C0">
              <w:rPr>
                <w:rFonts w:eastAsia="MS Mincho"/>
                <w:sz w:val="22"/>
                <w:szCs w:val="22"/>
              </w:rPr>
              <w:t>ugere um realinhamento com a REDEPAC com a colaboração do Presidente do CAU/RS. A coordenadora acredita que ideia do boletim seja importante</w:t>
            </w:r>
            <w:r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5139BE" w:rsidRPr="00B6292D" w14:paraId="779387CB" w14:textId="77777777" w:rsidTr="00C35DC1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B97F7" w14:textId="77777777" w:rsidR="005139BE" w:rsidRPr="00B6292D" w:rsidRDefault="005139BE" w:rsidP="00C35DC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6292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C71DF62" w14:textId="7D88B62C" w:rsidR="005139BE" w:rsidRPr="00B6292D" w:rsidRDefault="005139BE" w:rsidP="00C35DC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Pautar sobre boletim/REDEPAC.</w:t>
            </w:r>
          </w:p>
        </w:tc>
      </w:tr>
      <w:tr w:rsidR="002A2CF5" w:rsidRPr="00BD35C3" w14:paraId="32EBCE01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634A6F4" w14:textId="77777777" w:rsidR="002B7035" w:rsidRDefault="002B7035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4BC72BE5" w14:textId="62E3F02B" w:rsidR="002B7035" w:rsidRDefault="002B7035" w:rsidP="005139B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2CF5" w:rsidRPr="000A3892" w14:paraId="68DB9421" w14:textId="77777777" w:rsidTr="00D0F8CD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2A2CF5" w:rsidRPr="00BD35C3" w:rsidRDefault="002A2CF5" w:rsidP="000F47E5">
            <w:pPr>
              <w:pStyle w:val="PargrafodaLista"/>
              <w:numPr>
                <w:ilvl w:val="0"/>
                <w:numId w:val="3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A2CF5" w:rsidRPr="00BD35C3" w14:paraId="607552A4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A2CF5" w:rsidRPr="005074F9" w:rsidRDefault="002A2CF5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074F9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4925F024" w:rsidR="002A2CF5" w:rsidRPr="005074F9" w:rsidRDefault="008C477A" w:rsidP="002A2C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074F9">
              <w:rPr>
                <w:rFonts w:cstheme="minorHAnsi"/>
                <w:b/>
                <w:bCs/>
                <w:sz w:val="22"/>
                <w:szCs w:val="22"/>
              </w:rPr>
              <w:t>Edital de Assistência Técnica - Intervenções em Patrimônio Cultural</w:t>
            </w:r>
          </w:p>
        </w:tc>
      </w:tr>
      <w:tr w:rsidR="002A2CF5" w:rsidRPr="00BD35C3" w14:paraId="3ADF30AC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2A2CF5" w:rsidRPr="005074F9" w:rsidRDefault="002A2CF5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074F9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2A2CF5" w:rsidRPr="005074F9" w:rsidRDefault="002A2CF5" w:rsidP="002A2C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074F9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A2CF5" w:rsidRPr="00BD35C3" w14:paraId="107AD54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9370D" w14:textId="43BCC803" w:rsidR="002A2CF5" w:rsidRPr="005074F9" w:rsidRDefault="002A2CF5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074F9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1DFFE" w14:textId="32D637E0" w:rsidR="002A2CF5" w:rsidRPr="005074F9" w:rsidRDefault="002A2CF5" w:rsidP="002A2C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74F9">
              <w:rPr>
                <w:rFonts w:cstheme="minorHAnsi"/>
                <w:b/>
                <w:bCs/>
                <w:sz w:val="22"/>
                <w:szCs w:val="22"/>
              </w:rPr>
              <w:t>Processos da CPC-CAU/RS</w:t>
            </w:r>
          </w:p>
        </w:tc>
      </w:tr>
      <w:tr w:rsidR="002A2CF5" w:rsidRPr="00BD35C3" w14:paraId="7CF9A89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EDE4AF" w14:textId="3C51E1D3" w:rsidR="002A2CF5" w:rsidRPr="005074F9" w:rsidRDefault="002A2CF5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074F9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0709" w14:textId="3F70179F" w:rsidR="002A2CF5" w:rsidRPr="005074F9" w:rsidRDefault="002A2CF5" w:rsidP="002A2C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74F9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434D5" w:rsidRPr="00BD35C3" w14:paraId="604D2DF8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55BAC" w14:textId="76316737" w:rsidR="006434D5" w:rsidRPr="005074F9" w:rsidRDefault="006434D5" w:rsidP="006434D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074F9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AB34C" w14:textId="36F3C53F" w:rsidR="006434D5" w:rsidRPr="005074F9" w:rsidRDefault="006434D5" w:rsidP="006434D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74F9">
              <w:rPr>
                <w:rFonts w:cstheme="minorHAnsi"/>
                <w:b/>
                <w:sz w:val="22"/>
                <w:szCs w:val="22"/>
              </w:rPr>
              <w:t>Eventos de Participação da CPC (Caminhada de Patrimônio - convite da SEDAC)</w:t>
            </w:r>
          </w:p>
        </w:tc>
      </w:tr>
      <w:tr w:rsidR="006434D5" w:rsidRPr="00BD35C3" w14:paraId="247C5F8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846D05" w14:textId="6051A8BB" w:rsidR="006434D5" w:rsidRPr="005074F9" w:rsidRDefault="006434D5" w:rsidP="006434D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074F9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712E3" w14:textId="4F477A4D" w:rsidR="006434D5" w:rsidRPr="005074F9" w:rsidRDefault="006434D5" w:rsidP="006434D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74F9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6434D5" w:rsidRPr="00BD35C3" w14:paraId="32056FBC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29AAE582" w:rsidR="006434D5" w:rsidRPr="00BD35C3" w:rsidRDefault="006434D5" w:rsidP="006434D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F47E5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2A071183" w:rsidR="00C22DDF" w:rsidRPr="005D3F14" w:rsidRDefault="00C22DDF" w:rsidP="009F176F">
            <w:pPr>
              <w:jc w:val="both"/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 xml:space="preserve">A reunião encerra </w:t>
            </w:r>
            <w:r w:rsidRPr="00845EF7">
              <w:rPr>
                <w:rFonts w:eastAsia="MS Mincho" w:cstheme="minorHAnsi"/>
              </w:rPr>
              <w:t>às 1</w:t>
            </w:r>
            <w:r w:rsidR="00845EF7">
              <w:rPr>
                <w:rFonts w:eastAsia="MS Mincho" w:cstheme="minorHAnsi"/>
              </w:rPr>
              <w:t>6</w:t>
            </w:r>
            <w:r w:rsidRPr="00845EF7">
              <w:rPr>
                <w:rFonts w:eastAsia="MS Mincho" w:cstheme="minorHAnsi"/>
              </w:rPr>
              <w:t>h</w:t>
            </w:r>
            <w:r w:rsidR="009F176F">
              <w:rPr>
                <w:rFonts w:eastAsia="MS Mincho" w:cstheme="minorHAnsi"/>
              </w:rPr>
              <w:t>48</w:t>
            </w:r>
            <w:r w:rsidR="00845EF7">
              <w:rPr>
                <w:rFonts w:eastAsia="MS Mincho" w:cstheme="minorHAnsi"/>
              </w:rPr>
              <w:t>min</w:t>
            </w:r>
            <w:r w:rsidRPr="00845EF7">
              <w:rPr>
                <w:rFonts w:eastAsia="MS Mincho" w:cstheme="minorHAnsi"/>
              </w:rPr>
              <w:t xml:space="preserve"> </w:t>
            </w:r>
            <w:r w:rsidRPr="00830E1B">
              <w:rPr>
                <w:rFonts w:eastAsia="MS Mincho" w:cstheme="minorHAnsi"/>
              </w:rPr>
              <w:t>com os participantes acima nominados</w:t>
            </w:r>
            <w:r w:rsidR="00845EF7">
              <w:rPr>
                <w:rFonts w:eastAsia="MS Mincho" w:cstheme="minorHAnsi"/>
              </w:rPr>
              <w:t>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5D3F14" w:rsidRDefault="00AA2113" w:rsidP="00547B6C">
            <w:pPr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súmula desta reunião será enviada por e-mail pa</w:t>
            </w:r>
            <w:r w:rsidR="00E24EFE" w:rsidRPr="00830E1B">
              <w:rPr>
                <w:rFonts w:eastAsia="MS Mincho" w:cstheme="minorHAnsi"/>
              </w:rPr>
              <w:t>ra leitura e revisão.</w:t>
            </w:r>
          </w:p>
        </w:tc>
      </w:tr>
    </w:tbl>
    <w:p w14:paraId="6A820A11" w14:textId="77777777" w:rsidR="001124A9" w:rsidRDefault="001124A9" w:rsidP="00DE6C59">
      <w:pPr>
        <w:spacing w:after="0"/>
        <w:rPr>
          <w:rFonts w:cstheme="minorHAnsi"/>
          <w:b/>
          <w:sz w:val="22"/>
          <w:szCs w:val="22"/>
        </w:rPr>
      </w:pPr>
    </w:p>
    <w:p w14:paraId="2D6BAB65" w14:textId="77777777" w:rsidR="00DF1C2C" w:rsidRDefault="00DF1C2C" w:rsidP="00DE6C59">
      <w:pPr>
        <w:spacing w:after="0"/>
        <w:rPr>
          <w:rFonts w:cstheme="minorHAnsi"/>
          <w:b/>
          <w:sz w:val="22"/>
          <w:szCs w:val="22"/>
        </w:rPr>
      </w:pPr>
    </w:p>
    <w:p w14:paraId="52771BE3" w14:textId="77777777" w:rsidR="00DF1C2C" w:rsidRDefault="00DF1C2C" w:rsidP="00DE6C59">
      <w:pPr>
        <w:spacing w:after="0"/>
        <w:rPr>
          <w:rFonts w:cstheme="minorHAnsi"/>
          <w:b/>
          <w:sz w:val="22"/>
          <w:szCs w:val="22"/>
        </w:rPr>
      </w:pPr>
    </w:p>
    <w:p w14:paraId="46213C06" w14:textId="77777777" w:rsidR="00B41822" w:rsidRDefault="00B41822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5E264BF6" w:rsidR="00BF3DBE" w:rsidRPr="00BD35C3" w:rsidRDefault="00775C91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Danuza Daudt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5EF50B47" w14:textId="77777777" w:rsidR="00E02A60" w:rsidRDefault="00E02A60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38763DD3" w14:textId="77777777" w:rsidR="002648DB" w:rsidRDefault="002648DB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5F821A05" w14:textId="77777777" w:rsidR="00B41822" w:rsidRDefault="00B41822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5B6F1FF2" w14:textId="77777777" w:rsidR="002648DB" w:rsidRDefault="002648DB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040DB475" w14:textId="77777777" w:rsidR="00611D5B" w:rsidRDefault="00611D5B" w:rsidP="00AE3028">
      <w:pPr>
        <w:spacing w:after="0"/>
        <w:jc w:val="center"/>
        <w:rPr>
          <w:b/>
          <w:sz w:val="22"/>
          <w:szCs w:val="22"/>
        </w:rPr>
      </w:pPr>
      <w:r w:rsidRPr="00611D5B">
        <w:rPr>
          <w:b/>
          <w:sz w:val="22"/>
          <w:szCs w:val="22"/>
        </w:rPr>
        <w:t>Márcia Elizabeth Martins</w:t>
      </w:r>
    </w:p>
    <w:p w14:paraId="3F50947D" w14:textId="372791B6" w:rsidR="00DE6C59" w:rsidRPr="00F30CE4" w:rsidRDefault="00DE6C59" w:rsidP="00AE3028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611D5B">
        <w:rPr>
          <w:rFonts w:cstheme="minorHAnsi"/>
          <w:sz w:val="22"/>
          <w:szCs w:val="22"/>
        </w:rPr>
        <w:t>a</w:t>
      </w:r>
      <w:r w:rsidR="001124A9">
        <w:rPr>
          <w:rFonts w:cstheme="minorHAnsi"/>
          <w:sz w:val="22"/>
          <w:szCs w:val="22"/>
        </w:rPr>
        <w:t xml:space="preserve"> </w:t>
      </w:r>
      <w:r w:rsidRPr="00BD35C3">
        <w:rPr>
          <w:rFonts w:cstheme="minorHAnsi"/>
          <w:sz w:val="22"/>
          <w:szCs w:val="22"/>
        </w:rPr>
        <w:t>da CPC-CAU/RS</w:t>
      </w:r>
    </w:p>
    <w:sectPr w:rsidR="00DE6C59" w:rsidRPr="00F30CE4" w:rsidSect="00547B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52769" w14:textId="77777777" w:rsidR="005E2C0C" w:rsidRDefault="005E2C0C" w:rsidP="004C3048">
      <w:r>
        <w:separator/>
      </w:r>
    </w:p>
  </w:endnote>
  <w:endnote w:type="continuationSeparator" w:id="0">
    <w:p w14:paraId="63434AC2" w14:textId="77777777" w:rsidR="005E2C0C" w:rsidRDefault="005E2C0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D6770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D677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0B230" w14:textId="77777777" w:rsidR="005E2C0C" w:rsidRDefault="005E2C0C" w:rsidP="004C3048">
      <w:r>
        <w:separator/>
      </w:r>
    </w:p>
  </w:footnote>
  <w:footnote w:type="continuationSeparator" w:id="0">
    <w:p w14:paraId="4E6C3FAA" w14:textId="77777777" w:rsidR="005E2C0C" w:rsidRDefault="005E2C0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C65D2"/>
    <w:multiLevelType w:val="multilevel"/>
    <w:tmpl w:val="C36C7D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CC6F9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39D2C42"/>
    <w:multiLevelType w:val="multilevel"/>
    <w:tmpl w:val="C94E56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1F61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1640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EEF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733"/>
    <w:rsid w:val="00050900"/>
    <w:rsid w:val="00050A15"/>
    <w:rsid w:val="00050CEC"/>
    <w:rsid w:val="00050DE0"/>
    <w:rsid w:val="00050F22"/>
    <w:rsid w:val="0005169B"/>
    <w:rsid w:val="000516BB"/>
    <w:rsid w:val="00051838"/>
    <w:rsid w:val="00051A45"/>
    <w:rsid w:val="00051AB3"/>
    <w:rsid w:val="00051BB5"/>
    <w:rsid w:val="00051BF5"/>
    <w:rsid w:val="00051E0A"/>
    <w:rsid w:val="00051E49"/>
    <w:rsid w:val="00051FE7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2D32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612"/>
    <w:rsid w:val="00065BBA"/>
    <w:rsid w:val="00065C96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669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E5D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18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A77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087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7E5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BDE"/>
    <w:rsid w:val="000F6CB6"/>
    <w:rsid w:val="000F6CD5"/>
    <w:rsid w:val="000F6EC9"/>
    <w:rsid w:val="000F757D"/>
    <w:rsid w:val="000F762F"/>
    <w:rsid w:val="000F7745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4327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4A9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50E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4E9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2E6D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10D"/>
    <w:rsid w:val="001479AE"/>
    <w:rsid w:val="00147F9C"/>
    <w:rsid w:val="0015019B"/>
    <w:rsid w:val="00150403"/>
    <w:rsid w:val="00150CC1"/>
    <w:rsid w:val="00150F0A"/>
    <w:rsid w:val="00150F5F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33E"/>
    <w:rsid w:val="001775A3"/>
    <w:rsid w:val="0017779A"/>
    <w:rsid w:val="001778C5"/>
    <w:rsid w:val="00177904"/>
    <w:rsid w:val="00177A83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0C78"/>
    <w:rsid w:val="001C1192"/>
    <w:rsid w:val="001C119C"/>
    <w:rsid w:val="001C11EA"/>
    <w:rsid w:val="001C1264"/>
    <w:rsid w:val="001C133D"/>
    <w:rsid w:val="001C138D"/>
    <w:rsid w:val="001C155C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CF7"/>
    <w:rsid w:val="001D5D73"/>
    <w:rsid w:val="001D698C"/>
    <w:rsid w:val="001D724F"/>
    <w:rsid w:val="001D7AE6"/>
    <w:rsid w:val="001D7B91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832"/>
    <w:rsid w:val="001F6EC9"/>
    <w:rsid w:val="001F708E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A5"/>
    <w:rsid w:val="002056E3"/>
    <w:rsid w:val="00205E0F"/>
    <w:rsid w:val="00205F91"/>
    <w:rsid w:val="00206183"/>
    <w:rsid w:val="002063E4"/>
    <w:rsid w:val="002065B7"/>
    <w:rsid w:val="00206662"/>
    <w:rsid w:val="002068DA"/>
    <w:rsid w:val="00206967"/>
    <w:rsid w:val="00206C4F"/>
    <w:rsid w:val="00206E24"/>
    <w:rsid w:val="00206FB7"/>
    <w:rsid w:val="002071DD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79E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3E7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94F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02F"/>
    <w:rsid w:val="002629B7"/>
    <w:rsid w:val="002639DE"/>
    <w:rsid w:val="00263ABB"/>
    <w:rsid w:val="00263D59"/>
    <w:rsid w:val="00264474"/>
    <w:rsid w:val="0026449B"/>
    <w:rsid w:val="0026463A"/>
    <w:rsid w:val="002648DB"/>
    <w:rsid w:val="0026511E"/>
    <w:rsid w:val="00265331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2D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EBD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681"/>
    <w:rsid w:val="0027670A"/>
    <w:rsid w:val="00276A1F"/>
    <w:rsid w:val="00276B4A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266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8FE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762"/>
    <w:rsid w:val="002A294C"/>
    <w:rsid w:val="002A2ADE"/>
    <w:rsid w:val="002A2BC0"/>
    <w:rsid w:val="002A2CF5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027"/>
    <w:rsid w:val="002A62BF"/>
    <w:rsid w:val="002A6465"/>
    <w:rsid w:val="002A67CF"/>
    <w:rsid w:val="002A6912"/>
    <w:rsid w:val="002A6C15"/>
    <w:rsid w:val="002A6CA5"/>
    <w:rsid w:val="002A6D9D"/>
    <w:rsid w:val="002A7431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2AB"/>
    <w:rsid w:val="002B64E3"/>
    <w:rsid w:val="002B6541"/>
    <w:rsid w:val="002B6705"/>
    <w:rsid w:val="002B6B7F"/>
    <w:rsid w:val="002B7035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2F1B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25C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45B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98C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F37"/>
    <w:rsid w:val="00303091"/>
    <w:rsid w:val="0030328A"/>
    <w:rsid w:val="0030393B"/>
    <w:rsid w:val="00303C43"/>
    <w:rsid w:val="00303CDC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94A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4B7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3F45"/>
    <w:rsid w:val="00374AD3"/>
    <w:rsid w:val="00375111"/>
    <w:rsid w:val="00375202"/>
    <w:rsid w:val="00375424"/>
    <w:rsid w:val="00375430"/>
    <w:rsid w:val="00375701"/>
    <w:rsid w:val="0037573B"/>
    <w:rsid w:val="00375818"/>
    <w:rsid w:val="00375ACF"/>
    <w:rsid w:val="00375C1C"/>
    <w:rsid w:val="00375D20"/>
    <w:rsid w:val="0037640D"/>
    <w:rsid w:val="00376706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35"/>
    <w:rsid w:val="0038759F"/>
    <w:rsid w:val="00387861"/>
    <w:rsid w:val="003879A1"/>
    <w:rsid w:val="00387D9C"/>
    <w:rsid w:val="003904E9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B0B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AF6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520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5E8"/>
    <w:rsid w:val="003B16B0"/>
    <w:rsid w:val="003B1EBF"/>
    <w:rsid w:val="003B2162"/>
    <w:rsid w:val="003B226A"/>
    <w:rsid w:val="003B2286"/>
    <w:rsid w:val="003B252F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4FBA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438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68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3F9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6BA7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3B5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32F"/>
    <w:rsid w:val="004156C1"/>
    <w:rsid w:val="00415928"/>
    <w:rsid w:val="00415A4C"/>
    <w:rsid w:val="00415BC5"/>
    <w:rsid w:val="00416076"/>
    <w:rsid w:val="0041677C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5B7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A5F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5A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132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C74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946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0DA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1CC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26F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EDC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E7EA6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1A0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5F"/>
    <w:rsid w:val="005066FE"/>
    <w:rsid w:val="00506762"/>
    <w:rsid w:val="00506B5A"/>
    <w:rsid w:val="00506E8C"/>
    <w:rsid w:val="00506FFF"/>
    <w:rsid w:val="005071E2"/>
    <w:rsid w:val="005074F9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AD6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BE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B25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60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4FE1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0CB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41C"/>
    <w:rsid w:val="0054658D"/>
    <w:rsid w:val="005467E6"/>
    <w:rsid w:val="00546B4C"/>
    <w:rsid w:val="005472C1"/>
    <w:rsid w:val="0054731D"/>
    <w:rsid w:val="0054795C"/>
    <w:rsid w:val="00547B6C"/>
    <w:rsid w:val="00547F98"/>
    <w:rsid w:val="0055009D"/>
    <w:rsid w:val="0055040D"/>
    <w:rsid w:val="0055043A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5BA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02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08C"/>
    <w:rsid w:val="005766C2"/>
    <w:rsid w:val="0057681B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107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3E5"/>
    <w:rsid w:val="0058247E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AC8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46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0E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4C29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6DDB"/>
    <w:rsid w:val="005C70AE"/>
    <w:rsid w:val="005C7154"/>
    <w:rsid w:val="005C7A26"/>
    <w:rsid w:val="005C7E17"/>
    <w:rsid w:val="005D0451"/>
    <w:rsid w:val="005D08FF"/>
    <w:rsid w:val="005D092C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14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19"/>
    <w:rsid w:val="005E0A7B"/>
    <w:rsid w:val="005E0C90"/>
    <w:rsid w:val="005E0D4B"/>
    <w:rsid w:val="005E0FAD"/>
    <w:rsid w:val="005E130E"/>
    <w:rsid w:val="005E14AC"/>
    <w:rsid w:val="005E1F9C"/>
    <w:rsid w:val="005E25CD"/>
    <w:rsid w:val="005E2833"/>
    <w:rsid w:val="005E2C0C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21E"/>
    <w:rsid w:val="005E453D"/>
    <w:rsid w:val="005E45A5"/>
    <w:rsid w:val="005E4AF7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DF2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A73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6B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D5B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3E60"/>
    <w:rsid w:val="00614679"/>
    <w:rsid w:val="00614A9D"/>
    <w:rsid w:val="00614BBC"/>
    <w:rsid w:val="00614E67"/>
    <w:rsid w:val="0061525B"/>
    <w:rsid w:val="006157AC"/>
    <w:rsid w:val="00615EAC"/>
    <w:rsid w:val="006166BA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2BF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37CB3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4D5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288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6D"/>
    <w:rsid w:val="006740B6"/>
    <w:rsid w:val="0067439F"/>
    <w:rsid w:val="0067451A"/>
    <w:rsid w:val="006745D6"/>
    <w:rsid w:val="00674945"/>
    <w:rsid w:val="00674BA0"/>
    <w:rsid w:val="00674E05"/>
    <w:rsid w:val="00675010"/>
    <w:rsid w:val="0067527D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B37"/>
    <w:rsid w:val="00686D4A"/>
    <w:rsid w:val="0068709C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4C84"/>
    <w:rsid w:val="00694CAD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0D0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3DC0"/>
    <w:rsid w:val="006A4141"/>
    <w:rsid w:val="006A4234"/>
    <w:rsid w:val="006A442D"/>
    <w:rsid w:val="006A455E"/>
    <w:rsid w:val="006A4817"/>
    <w:rsid w:val="006A4DDF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9A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B92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15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56B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6B30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B7"/>
    <w:rsid w:val="00711CF0"/>
    <w:rsid w:val="007122D2"/>
    <w:rsid w:val="0071259D"/>
    <w:rsid w:val="00712654"/>
    <w:rsid w:val="00712823"/>
    <w:rsid w:val="00712E4F"/>
    <w:rsid w:val="0071371E"/>
    <w:rsid w:val="007142C0"/>
    <w:rsid w:val="00714369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28"/>
    <w:rsid w:val="007175EA"/>
    <w:rsid w:val="007202B0"/>
    <w:rsid w:val="0072030F"/>
    <w:rsid w:val="007203B8"/>
    <w:rsid w:val="0072080B"/>
    <w:rsid w:val="0072093E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707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2B84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6A1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E88"/>
    <w:rsid w:val="0075140C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60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61"/>
    <w:rsid w:val="007560F2"/>
    <w:rsid w:val="0075709B"/>
    <w:rsid w:val="0075710C"/>
    <w:rsid w:val="00757298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1C"/>
    <w:rsid w:val="00770968"/>
    <w:rsid w:val="00770BC4"/>
    <w:rsid w:val="00770F16"/>
    <w:rsid w:val="0077168E"/>
    <w:rsid w:val="00771699"/>
    <w:rsid w:val="00771989"/>
    <w:rsid w:val="00772236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50"/>
    <w:rsid w:val="00775C91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372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737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1BE"/>
    <w:rsid w:val="0078437C"/>
    <w:rsid w:val="007845DB"/>
    <w:rsid w:val="007846DF"/>
    <w:rsid w:val="00784C26"/>
    <w:rsid w:val="00784C69"/>
    <w:rsid w:val="00784C6F"/>
    <w:rsid w:val="00784D03"/>
    <w:rsid w:val="00784F38"/>
    <w:rsid w:val="00784F90"/>
    <w:rsid w:val="007852FA"/>
    <w:rsid w:val="00785380"/>
    <w:rsid w:val="0078588E"/>
    <w:rsid w:val="0078655D"/>
    <w:rsid w:val="00786717"/>
    <w:rsid w:val="00786972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094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1AC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3FEC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9BC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C39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866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06"/>
    <w:rsid w:val="007F1C32"/>
    <w:rsid w:val="007F1D0D"/>
    <w:rsid w:val="007F1E6C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8DC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B97"/>
    <w:rsid w:val="00806D29"/>
    <w:rsid w:val="00807213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02A"/>
    <w:rsid w:val="008177D9"/>
    <w:rsid w:val="00817B16"/>
    <w:rsid w:val="00817B5D"/>
    <w:rsid w:val="00817EB0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52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0E1B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5EF7"/>
    <w:rsid w:val="008466A2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1F2"/>
    <w:rsid w:val="00852CC0"/>
    <w:rsid w:val="00852DB9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17E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2ED2"/>
    <w:rsid w:val="008731FC"/>
    <w:rsid w:val="008734A8"/>
    <w:rsid w:val="0087361B"/>
    <w:rsid w:val="008738A5"/>
    <w:rsid w:val="00873A5D"/>
    <w:rsid w:val="00873EDC"/>
    <w:rsid w:val="00874A65"/>
    <w:rsid w:val="00875627"/>
    <w:rsid w:val="00875A1F"/>
    <w:rsid w:val="00875FB6"/>
    <w:rsid w:val="008766E3"/>
    <w:rsid w:val="00877155"/>
    <w:rsid w:val="00877B52"/>
    <w:rsid w:val="00877D6F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77A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DE2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180"/>
    <w:rsid w:val="008D62D5"/>
    <w:rsid w:val="008D64DC"/>
    <w:rsid w:val="008D65CD"/>
    <w:rsid w:val="008D6B1E"/>
    <w:rsid w:val="008D6D74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679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B8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44D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0AD7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37F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2F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43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BBD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0CB0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7AF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17A"/>
    <w:rsid w:val="00996236"/>
    <w:rsid w:val="0099623A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273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0907"/>
    <w:rsid w:val="009B1009"/>
    <w:rsid w:val="009B12D5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8EA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489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C86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46C"/>
    <w:rsid w:val="009F176F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CC6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6C8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C45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54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8ED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4A2"/>
    <w:rsid w:val="00A45D8F"/>
    <w:rsid w:val="00A4604F"/>
    <w:rsid w:val="00A46654"/>
    <w:rsid w:val="00A467B3"/>
    <w:rsid w:val="00A468D2"/>
    <w:rsid w:val="00A46B4D"/>
    <w:rsid w:val="00A46D76"/>
    <w:rsid w:val="00A46F99"/>
    <w:rsid w:val="00A47093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5B9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5E6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42D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B63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77F6B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2F11"/>
    <w:rsid w:val="00A93345"/>
    <w:rsid w:val="00A933F5"/>
    <w:rsid w:val="00A937F0"/>
    <w:rsid w:val="00A939C2"/>
    <w:rsid w:val="00A93A34"/>
    <w:rsid w:val="00A93C67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1C93"/>
    <w:rsid w:val="00AC258D"/>
    <w:rsid w:val="00AC25E7"/>
    <w:rsid w:val="00AC26D7"/>
    <w:rsid w:val="00AC2938"/>
    <w:rsid w:val="00AC2A6D"/>
    <w:rsid w:val="00AC2B17"/>
    <w:rsid w:val="00AC2BF1"/>
    <w:rsid w:val="00AC2F68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46B8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508"/>
    <w:rsid w:val="00AC7824"/>
    <w:rsid w:val="00AC7B7A"/>
    <w:rsid w:val="00AC7D62"/>
    <w:rsid w:val="00AC7E67"/>
    <w:rsid w:val="00AD00EE"/>
    <w:rsid w:val="00AD083B"/>
    <w:rsid w:val="00AD0CA6"/>
    <w:rsid w:val="00AD0D49"/>
    <w:rsid w:val="00AD0EBB"/>
    <w:rsid w:val="00AD124F"/>
    <w:rsid w:val="00AD174E"/>
    <w:rsid w:val="00AD1A61"/>
    <w:rsid w:val="00AD1A62"/>
    <w:rsid w:val="00AD26F8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451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028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B8B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AF7553"/>
    <w:rsid w:val="00B00398"/>
    <w:rsid w:val="00B00804"/>
    <w:rsid w:val="00B008FF"/>
    <w:rsid w:val="00B00D32"/>
    <w:rsid w:val="00B01B15"/>
    <w:rsid w:val="00B01CC2"/>
    <w:rsid w:val="00B023EB"/>
    <w:rsid w:val="00B0264F"/>
    <w:rsid w:val="00B02D3F"/>
    <w:rsid w:val="00B02F5C"/>
    <w:rsid w:val="00B02F72"/>
    <w:rsid w:val="00B0346E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6C0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325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C40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097"/>
    <w:rsid w:val="00B17E0F"/>
    <w:rsid w:val="00B17F7A"/>
    <w:rsid w:val="00B206F3"/>
    <w:rsid w:val="00B208DA"/>
    <w:rsid w:val="00B20B51"/>
    <w:rsid w:val="00B212CD"/>
    <w:rsid w:val="00B21415"/>
    <w:rsid w:val="00B21BA5"/>
    <w:rsid w:val="00B21F97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0F5"/>
    <w:rsid w:val="00B25197"/>
    <w:rsid w:val="00B2546A"/>
    <w:rsid w:val="00B25853"/>
    <w:rsid w:val="00B25ACA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22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D05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696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25B"/>
    <w:rsid w:val="00B626C1"/>
    <w:rsid w:val="00B6275D"/>
    <w:rsid w:val="00B628C7"/>
    <w:rsid w:val="00B6292D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99F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639"/>
    <w:rsid w:val="00B75D4A"/>
    <w:rsid w:val="00B762A2"/>
    <w:rsid w:val="00B76544"/>
    <w:rsid w:val="00B77096"/>
    <w:rsid w:val="00B77217"/>
    <w:rsid w:val="00B77327"/>
    <w:rsid w:val="00B77A19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2C7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20C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1E6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DF0"/>
    <w:rsid w:val="00BA5FA9"/>
    <w:rsid w:val="00BA641D"/>
    <w:rsid w:val="00BA6AB6"/>
    <w:rsid w:val="00BA6AE1"/>
    <w:rsid w:val="00BA6EE7"/>
    <w:rsid w:val="00BA70B6"/>
    <w:rsid w:val="00BA711F"/>
    <w:rsid w:val="00BA73B1"/>
    <w:rsid w:val="00BA740E"/>
    <w:rsid w:val="00BA7773"/>
    <w:rsid w:val="00BA7B6D"/>
    <w:rsid w:val="00BA7C2B"/>
    <w:rsid w:val="00BA7CE3"/>
    <w:rsid w:val="00BA7D32"/>
    <w:rsid w:val="00BA7E56"/>
    <w:rsid w:val="00BB03FF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97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6770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88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65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592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0F51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4B6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1ED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9A3"/>
    <w:rsid w:val="00C53E97"/>
    <w:rsid w:val="00C53FCB"/>
    <w:rsid w:val="00C53FF0"/>
    <w:rsid w:val="00C5460E"/>
    <w:rsid w:val="00C54A4C"/>
    <w:rsid w:val="00C54D0D"/>
    <w:rsid w:val="00C55212"/>
    <w:rsid w:val="00C557CD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A0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28A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B49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474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383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0B2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46C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5FA5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0F8CD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71F"/>
    <w:rsid w:val="00D22812"/>
    <w:rsid w:val="00D22844"/>
    <w:rsid w:val="00D22C6D"/>
    <w:rsid w:val="00D237A7"/>
    <w:rsid w:val="00D239AB"/>
    <w:rsid w:val="00D23C74"/>
    <w:rsid w:val="00D23D81"/>
    <w:rsid w:val="00D23FFF"/>
    <w:rsid w:val="00D2418B"/>
    <w:rsid w:val="00D241CE"/>
    <w:rsid w:val="00D2466C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5DA8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982"/>
    <w:rsid w:val="00D30C97"/>
    <w:rsid w:val="00D30D8A"/>
    <w:rsid w:val="00D30F36"/>
    <w:rsid w:val="00D3167A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C98"/>
    <w:rsid w:val="00D35D22"/>
    <w:rsid w:val="00D3662E"/>
    <w:rsid w:val="00D366C1"/>
    <w:rsid w:val="00D367C2"/>
    <w:rsid w:val="00D36BC6"/>
    <w:rsid w:val="00D36C55"/>
    <w:rsid w:val="00D36C57"/>
    <w:rsid w:val="00D37142"/>
    <w:rsid w:val="00D37372"/>
    <w:rsid w:val="00D373EF"/>
    <w:rsid w:val="00D375B4"/>
    <w:rsid w:val="00D3760A"/>
    <w:rsid w:val="00D37C03"/>
    <w:rsid w:val="00D37D2F"/>
    <w:rsid w:val="00D40252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B47"/>
    <w:rsid w:val="00D46C42"/>
    <w:rsid w:val="00D46EAC"/>
    <w:rsid w:val="00D47114"/>
    <w:rsid w:val="00D474A2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05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D6F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561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069C"/>
    <w:rsid w:val="00DC10B3"/>
    <w:rsid w:val="00DC144E"/>
    <w:rsid w:val="00DC1561"/>
    <w:rsid w:val="00DC18CE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410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22F"/>
    <w:rsid w:val="00DF1537"/>
    <w:rsid w:val="00DF1598"/>
    <w:rsid w:val="00DF1835"/>
    <w:rsid w:val="00DF1C2C"/>
    <w:rsid w:val="00DF1D0D"/>
    <w:rsid w:val="00DF1D28"/>
    <w:rsid w:val="00DF1E1A"/>
    <w:rsid w:val="00DF23E4"/>
    <w:rsid w:val="00DF2474"/>
    <w:rsid w:val="00DF256F"/>
    <w:rsid w:val="00DF25BF"/>
    <w:rsid w:val="00DF2B5B"/>
    <w:rsid w:val="00DF3059"/>
    <w:rsid w:val="00DF30FF"/>
    <w:rsid w:val="00DF342C"/>
    <w:rsid w:val="00DF39F5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CA4"/>
    <w:rsid w:val="00E01E8C"/>
    <w:rsid w:val="00E024D1"/>
    <w:rsid w:val="00E02800"/>
    <w:rsid w:val="00E0283D"/>
    <w:rsid w:val="00E02987"/>
    <w:rsid w:val="00E02A60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88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F7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C89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DC8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3E2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5CA6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584"/>
    <w:rsid w:val="00E6071C"/>
    <w:rsid w:val="00E609EA"/>
    <w:rsid w:val="00E60DD1"/>
    <w:rsid w:val="00E611E3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BC7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1902"/>
    <w:rsid w:val="00E72490"/>
    <w:rsid w:val="00E726AF"/>
    <w:rsid w:val="00E730FE"/>
    <w:rsid w:val="00E732BC"/>
    <w:rsid w:val="00E733E6"/>
    <w:rsid w:val="00E737EF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4D3"/>
    <w:rsid w:val="00E836EE"/>
    <w:rsid w:val="00E83891"/>
    <w:rsid w:val="00E83A56"/>
    <w:rsid w:val="00E84059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991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0FE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9C3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6EE6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9D1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3B3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5B88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3CF"/>
    <w:rsid w:val="00F019B7"/>
    <w:rsid w:val="00F01A67"/>
    <w:rsid w:val="00F01C28"/>
    <w:rsid w:val="00F01C56"/>
    <w:rsid w:val="00F01E1C"/>
    <w:rsid w:val="00F02149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ECB"/>
    <w:rsid w:val="00F0702E"/>
    <w:rsid w:val="00F070D8"/>
    <w:rsid w:val="00F07339"/>
    <w:rsid w:val="00F078EF"/>
    <w:rsid w:val="00F07BD0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DB9"/>
    <w:rsid w:val="00F23FC2"/>
    <w:rsid w:val="00F24084"/>
    <w:rsid w:val="00F24805"/>
    <w:rsid w:val="00F24ABC"/>
    <w:rsid w:val="00F24D60"/>
    <w:rsid w:val="00F25047"/>
    <w:rsid w:val="00F2504F"/>
    <w:rsid w:val="00F251B2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926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96E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3F34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0407"/>
    <w:rsid w:val="00F710B4"/>
    <w:rsid w:val="00F711F8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4FD4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09D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6B9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2E40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A9C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754"/>
    <w:rsid w:val="00FC29CC"/>
    <w:rsid w:val="00FC2C7A"/>
    <w:rsid w:val="00FC312C"/>
    <w:rsid w:val="00FC3FB3"/>
    <w:rsid w:val="00FC41DB"/>
    <w:rsid w:val="00FC439A"/>
    <w:rsid w:val="00FC4701"/>
    <w:rsid w:val="00FC4AE7"/>
    <w:rsid w:val="00FC4D63"/>
    <w:rsid w:val="00FC500C"/>
    <w:rsid w:val="00FC505A"/>
    <w:rsid w:val="00FC5608"/>
    <w:rsid w:val="00FC5985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09F"/>
    <w:rsid w:val="00FD31D9"/>
    <w:rsid w:val="00FD3318"/>
    <w:rsid w:val="00FD34FD"/>
    <w:rsid w:val="00FD3C2C"/>
    <w:rsid w:val="00FD3E00"/>
    <w:rsid w:val="00FD3F96"/>
    <w:rsid w:val="00FD44D5"/>
    <w:rsid w:val="00FD4650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9EE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B1B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171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B3F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  <w:rsid w:val="05667251"/>
    <w:rsid w:val="12AF85D3"/>
    <w:rsid w:val="1C8DA5A6"/>
    <w:rsid w:val="4A98DCD0"/>
    <w:rsid w:val="4B95D302"/>
    <w:rsid w:val="569059CE"/>
    <w:rsid w:val="653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ea795f0-8fa4-450d-8ebf-70823bbf757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DE51F9-F8BA-4477-B2FB-6CA72D48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2218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Eloy Lima</dc:creator>
  <cp:lastModifiedBy>Danuza Daudt</cp:lastModifiedBy>
  <cp:revision>2</cp:revision>
  <cp:lastPrinted>2022-11-22T14:43:00Z</cp:lastPrinted>
  <dcterms:created xsi:type="dcterms:W3CDTF">2023-08-01T18:23:00Z</dcterms:created>
  <dcterms:modified xsi:type="dcterms:W3CDTF">2023-08-01T18:23:00Z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