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1D74F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19D81C95" w:rsidR="0094768D" w:rsidRPr="002A27F4" w:rsidRDefault="00A84630" w:rsidP="00CF67FD">
            <w:pPr>
              <w:tabs>
                <w:tab w:val="left" w:pos="1418"/>
              </w:tabs>
              <w:rPr>
                <w:rFonts w:asciiTheme="minorHAnsi" w:hAnsiTheme="minorHAnsi" w:cstheme="minorHAnsi"/>
              </w:rPr>
            </w:pPr>
            <w:r w:rsidRPr="00A84630">
              <w:rPr>
                <w:rFonts w:asciiTheme="minorHAnsi" w:hAnsiTheme="minorHAnsi" w:cstheme="minorHAnsi"/>
              </w:rPr>
              <w:t>1000130929/2021</w:t>
            </w:r>
          </w:p>
        </w:tc>
      </w:tr>
      <w:tr w:rsidR="004D60CB" w:rsidRPr="002A27F4" w14:paraId="2485AC6F" w14:textId="77777777" w:rsidTr="001D74F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71FB2AF5" w:rsidR="004D60CB" w:rsidRPr="00A84630" w:rsidRDefault="00A84630" w:rsidP="00CF67FD">
            <w:pPr>
              <w:tabs>
                <w:tab w:val="left" w:pos="1418"/>
              </w:tabs>
              <w:rPr>
                <w:rFonts w:asciiTheme="minorHAnsi" w:hAnsiTheme="minorHAnsi" w:cstheme="minorHAnsi"/>
              </w:rPr>
            </w:pPr>
            <w:r w:rsidRPr="00A84630">
              <w:rPr>
                <w:rFonts w:asciiTheme="minorHAnsi" w:hAnsiTheme="minorHAnsi" w:cstheme="minorHAnsi"/>
              </w:rPr>
              <w:t>1355507/2021</w:t>
            </w:r>
          </w:p>
        </w:tc>
      </w:tr>
      <w:tr w:rsidR="0094768D" w:rsidRPr="002A27F4" w14:paraId="3272B0A0" w14:textId="77777777" w:rsidTr="001D74F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0757F9DB" w:rsidR="0094768D" w:rsidRPr="002A27F4" w:rsidRDefault="00A84630" w:rsidP="00CF67FD">
            <w:pPr>
              <w:tabs>
                <w:tab w:val="left" w:pos="1418"/>
              </w:tabs>
              <w:rPr>
                <w:rFonts w:asciiTheme="minorHAnsi" w:hAnsiTheme="minorHAnsi" w:cstheme="minorHAnsi"/>
              </w:rPr>
            </w:pPr>
            <w:r w:rsidRPr="00A84630">
              <w:rPr>
                <w:rFonts w:asciiTheme="minorHAnsi" w:hAnsiTheme="minorHAnsi" w:cstheme="minorHAnsi"/>
              </w:rPr>
              <w:t>J</w:t>
            </w:r>
            <w:r w:rsidR="001D74F6">
              <w:rPr>
                <w:rFonts w:asciiTheme="minorHAnsi" w:hAnsiTheme="minorHAnsi" w:cstheme="minorHAnsi"/>
              </w:rPr>
              <w:t>.</w:t>
            </w:r>
            <w:r w:rsidRPr="00A84630">
              <w:rPr>
                <w:rFonts w:asciiTheme="minorHAnsi" w:hAnsiTheme="minorHAnsi" w:cstheme="minorHAnsi"/>
              </w:rPr>
              <w:t xml:space="preserve"> L</w:t>
            </w:r>
            <w:r w:rsidR="001D74F6">
              <w:rPr>
                <w:rFonts w:asciiTheme="minorHAnsi" w:hAnsiTheme="minorHAnsi" w:cstheme="minorHAnsi"/>
              </w:rPr>
              <w:t>.</w:t>
            </w:r>
            <w:r w:rsidRPr="00A84630">
              <w:rPr>
                <w:rFonts w:asciiTheme="minorHAnsi" w:hAnsiTheme="minorHAnsi" w:cstheme="minorHAnsi"/>
              </w:rPr>
              <w:t xml:space="preserve"> D</w:t>
            </w:r>
            <w:r w:rsidR="001D74F6">
              <w:rPr>
                <w:rFonts w:asciiTheme="minorHAnsi" w:hAnsiTheme="minorHAnsi" w:cstheme="minorHAnsi"/>
              </w:rPr>
              <w:t>.</w:t>
            </w:r>
            <w:r w:rsidRPr="00A84630">
              <w:rPr>
                <w:rFonts w:asciiTheme="minorHAnsi" w:hAnsiTheme="minorHAnsi" w:cstheme="minorHAnsi"/>
              </w:rPr>
              <w:t xml:space="preserve"> F</w:t>
            </w:r>
            <w:r w:rsidR="001D74F6">
              <w:rPr>
                <w:rFonts w:asciiTheme="minorHAnsi" w:hAnsiTheme="minorHAnsi" w:cstheme="minorHAnsi"/>
              </w:rPr>
              <w:t>.</w:t>
            </w:r>
            <w:r w:rsidRPr="00A84630">
              <w:rPr>
                <w:rFonts w:asciiTheme="minorHAnsi" w:hAnsiTheme="minorHAnsi" w:cstheme="minorHAnsi"/>
              </w:rPr>
              <w:t xml:space="preserve"> M</w:t>
            </w:r>
            <w:r w:rsidR="001D74F6">
              <w:rPr>
                <w:rFonts w:asciiTheme="minorHAnsi" w:hAnsiTheme="minorHAnsi" w:cstheme="minorHAnsi"/>
              </w:rPr>
              <w:t>.</w:t>
            </w:r>
            <w:r w:rsidRPr="00A84630">
              <w:rPr>
                <w:rFonts w:asciiTheme="minorHAnsi" w:hAnsiTheme="minorHAnsi" w:cstheme="minorHAnsi"/>
              </w:rPr>
              <w:t xml:space="preserve"> E</w:t>
            </w:r>
            <w:r w:rsidR="001D74F6">
              <w:rPr>
                <w:rFonts w:asciiTheme="minorHAnsi" w:hAnsiTheme="minorHAnsi" w:cstheme="minorHAnsi"/>
              </w:rPr>
              <w:t>.</w:t>
            </w:r>
          </w:p>
        </w:tc>
      </w:tr>
      <w:tr w:rsidR="005D2B35" w:rsidRPr="002A27F4" w14:paraId="351719CF" w14:textId="77777777" w:rsidTr="001D74F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1D74F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5BD9201D" w:rsidR="005D2B35" w:rsidRPr="002A27F4" w:rsidRDefault="005D2B35" w:rsidP="000416D6">
            <w:pPr>
              <w:tabs>
                <w:tab w:val="left" w:pos="1418"/>
              </w:tabs>
              <w:rPr>
                <w:rFonts w:asciiTheme="minorHAnsi" w:hAnsiTheme="minorHAnsi" w:cstheme="minorHAnsi"/>
              </w:rPr>
            </w:pPr>
            <w:r w:rsidRPr="002A27F4">
              <w:rPr>
                <w:rFonts w:asciiTheme="minorHAnsi" w:hAnsiTheme="minorHAnsi" w:cstheme="minorHAnsi"/>
              </w:rPr>
              <w:t xml:space="preserve">CONS. </w:t>
            </w:r>
            <w:r w:rsidR="000416D6">
              <w:rPr>
                <w:rFonts w:asciiTheme="minorHAnsi" w:hAnsiTheme="minorHAnsi" w:cstheme="minorHAnsi"/>
              </w:rPr>
              <w:t>RAFAEL ARTICO</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1D74F6">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0370D70D" w:rsidR="00A5025A" w:rsidRPr="00F76639" w:rsidRDefault="001F3933" w:rsidP="001F3933">
      <w:pPr>
        <w:tabs>
          <w:tab w:val="left" w:pos="1418"/>
        </w:tabs>
        <w:jc w:val="both"/>
        <w:rPr>
          <w:rFonts w:asciiTheme="minorHAnsi" w:hAnsiTheme="minorHAnsi" w:cstheme="minorHAnsi"/>
          <w:color w:val="000000" w:themeColor="text1"/>
        </w:rPr>
      </w:pPr>
      <w:r w:rsidRPr="00F76639">
        <w:rPr>
          <w:rFonts w:asciiTheme="minorHAnsi" w:hAnsiTheme="minorHAnsi" w:cstheme="minorHAnsi"/>
          <w:color w:val="000000" w:themeColor="text1"/>
        </w:rPr>
        <w:t>Trata-se de processo de fiscalização, originado por meio de rotina fiscalizatória, em que se averiguou que a pessoa jurídica</w:t>
      </w:r>
      <w:r w:rsidR="001D74F6" w:rsidRPr="00F76639">
        <w:rPr>
          <w:rFonts w:asciiTheme="minorHAnsi" w:hAnsiTheme="minorHAnsi" w:cstheme="minorHAnsi"/>
          <w:color w:val="000000" w:themeColor="text1"/>
        </w:rPr>
        <w:t xml:space="preserve"> </w:t>
      </w:r>
      <w:r w:rsidR="00F76639" w:rsidRPr="00A84630">
        <w:rPr>
          <w:rFonts w:asciiTheme="minorHAnsi" w:hAnsiTheme="minorHAnsi" w:cstheme="minorHAnsi"/>
        </w:rPr>
        <w:t>J</w:t>
      </w:r>
      <w:r w:rsidR="00F76639">
        <w:rPr>
          <w:rFonts w:asciiTheme="minorHAnsi" w:hAnsiTheme="minorHAnsi" w:cstheme="minorHAnsi"/>
        </w:rPr>
        <w:t>.</w:t>
      </w:r>
      <w:r w:rsidR="00F76639" w:rsidRPr="00A84630">
        <w:rPr>
          <w:rFonts w:asciiTheme="minorHAnsi" w:hAnsiTheme="minorHAnsi" w:cstheme="minorHAnsi"/>
        </w:rPr>
        <w:t xml:space="preserve"> L</w:t>
      </w:r>
      <w:r w:rsidR="00F76639">
        <w:rPr>
          <w:rFonts w:asciiTheme="minorHAnsi" w:hAnsiTheme="minorHAnsi" w:cstheme="minorHAnsi"/>
        </w:rPr>
        <w:t>.</w:t>
      </w:r>
      <w:r w:rsidR="00F76639" w:rsidRPr="00A84630">
        <w:rPr>
          <w:rFonts w:asciiTheme="minorHAnsi" w:hAnsiTheme="minorHAnsi" w:cstheme="minorHAnsi"/>
        </w:rPr>
        <w:t xml:space="preserve"> D</w:t>
      </w:r>
      <w:r w:rsidR="00F76639">
        <w:rPr>
          <w:rFonts w:asciiTheme="minorHAnsi" w:hAnsiTheme="minorHAnsi" w:cstheme="minorHAnsi"/>
        </w:rPr>
        <w:t>.</w:t>
      </w:r>
      <w:r w:rsidR="00F76639" w:rsidRPr="00A84630">
        <w:rPr>
          <w:rFonts w:asciiTheme="minorHAnsi" w:hAnsiTheme="minorHAnsi" w:cstheme="minorHAnsi"/>
        </w:rPr>
        <w:t xml:space="preserve"> F</w:t>
      </w:r>
      <w:r w:rsidR="00F76639">
        <w:rPr>
          <w:rFonts w:asciiTheme="minorHAnsi" w:hAnsiTheme="minorHAnsi" w:cstheme="minorHAnsi"/>
        </w:rPr>
        <w:t>.</w:t>
      </w:r>
      <w:r w:rsidR="00F76639" w:rsidRPr="00A84630">
        <w:rPr>
          <w:rFonts w:asciiTheme="minorHAnsi" w:hAnsiTheme="minorHAnsi" w:cstheme="minorHAnsi"/>
        </w:rPr>
        <w:t xml:space="preserve"> M</w:t>
      </w:r>
      <w:r w:rsidR="00F76639">
        <w:rPr>
          <w:rFonts w:asciiTheme="minorHAnsi" w:hAnsiTheme="minorHAnsi" w:cstheme="minorHAnsi"/>
        </w:rPr>
        <w:t>.</w:t>
      </w:r>
      <w:r w:rsidR="00F76639" w:rsidRPr="00A84630">
        <w:rPr>
          <w:rFonts w:asciiTheme="minorHAnsi" w:hAnsiTheme="minorHAnsi" w:cstheme="minorHAnsi"/>
        </w:rPr>
        <w:t xml:space="preserve"> E</w:t>
      </w:r>
      <w:r w:rsidR="00F76639">
        <w:rPr>
          <w:rFonts w:asciiTheme="minorHAnsi" w:hAnsiTheme="minorHAnsi" w:cstheme="minorHAnsi"/>
        </w:rPr>
        <w:t>.</w:t>
      </w:r>
      <w:r w:rsidRPr="00F76639">
        <w:rPr>
          <w:rFonts w:asciiTheme="minorHAnsi" w:hAnsiTheme="minorHAnsi" w:cstheme="minorHAnsi"/>
          <w:color w:val="000000" w:themeColor="text1"/>
        </w:rPr>
        <w:t xml:space="preserve">, inscrita no CNPJ sob o nº </w:t>
      </w:r>
      <w:r w:rsidR="00A84630" w:rsidRPr="00F76639">
        <w:rPr>
          <w:rFonts w:asciiTheme="minorHAnsi" w:hAnsiTheme="minorHAnsi" w:cstheme="minorHAnsi"/>
          <w:color w:val="000000" w:themeColor="text1"/>
        </w:rPr>
        <w:t>33.146.210/0001-41</w:t>
      </w:r>
      <w:r w:rsidRPr="00F76639">
        <w:rPr>
          <w:rFonts w:asciiTheme="minorHAnsi" w:hAnsiTheme="minorHAnsi" w:cstheme="minorHAnsi"/>
          <w:color w:val="000000" w:themeColor="text1"/>
        </w:rPr>
        <w:t>,</w:t>
      </w:r>
      <w:r w:rsidR="00A5025A" w:rsidRPr="00F76639">
        <w:rPr>
          <w:rFonts w:asciiTheme="minorHAnsi" w:hAnsiTheme="minorHAnsi" w:cstheme="minorHAnsi"/>
          <w:color w:val="000000" w:themeColor="text1"/>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0F73BFE8"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w:t>
      </w:r>
      <w:r w:rsidRPr="00A84630">
        <w:rPr>
          <w:rFonts w:asciiTheme="minorHAnsi" w:hAnsiTheme="minorHAnsi" w:cstheme="minorHAnsi"/>
        </w:rPr>
        <w:t xml:space="preserve">efetuou, em </w:t>
      </w:r>
      <w:r w:rsidR="00A84630" w:rsidRPr="00A84630">
        <w:rPr>
          <w:rFonts w:asciiTheme="minorHAnsi" w:hAnsiTheme="minorHAnsi" w:cstheme="minorHAnsi"/>
        </w:rPr>
        <w:t>27/07/2021</w:t>
      </w:r>
      <w:r w:rsidRPr="00A84630">
        <w:rPr>
          <w:rFonts w:asciiTheme="minorHAnsi" w:hAnsiTheme="minorHAnsi" w:cstheme="minorHAnsi"/>
        </w:rPr>
        <w:t xml:space="preserve">, a Notificação Preventiva </w:t>
      </w:r>
      <w:r w:rsidRPr="002A27F4">
        <w:rPr>
          <w:rFonts w:asciiTheme="minorHAnsi" w:hAnsiTheme="minorHAnsi" w:cstheme="minorHAnsi"/>
        </w:rPr>
        <w:t>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597A8DBB" w:rsidR="00D70102" w:rsidRPr="00A84630" w:rsidRDefault="00D70102" w:rsidP="003F3E12">
      <w:pPr>
        <w:tabs>
          <w:tab w:val="left" w:pos="1418"/>
        </w:tabs>
        <w:jc w:val="both"/>
        <w:rPr>
          <w:rFonts w:asciiTheme="minorHAnsi" w:hAnsiTheme="minorHAnsi" w:cstheme="minorHAnsi"/>
        </w:rPr>
      </w:pPr>
      <w:r w:rsidRPr="00A84630">
        <w:rPr>
          <w:rFonts w:asciiTheme="minorHAnsi" w:hAnsiTheme="minorHAnsi" w:cstheme="minorHAnsi"/>
        </w:rPr>
        <w:t xml:space="preserve">Notificada </w:t>
      </w:r>
      <w:r w:rsidR="004E40F9" w:rsidRPr="00A84630">
        <w:rPr>
          <w:rFonts w:asciiTheme="minorHAnsi" w:hAnsiTheme="minorHAnsi" w:cstheme="minorHAnsi"/>
        </w:rPr>
        <w:t xml:space="preserve">em </w:t>
      </w:r>
      <w:r w:rsidR="00A84630" w:rsidRPr="00A84630">
        <w:rPr>
          <w:rFonts w:asciiTheme="minorHAnsi" w:hAnsiTheme="minorHAnsi" w:cstheme="minorHAnsi"/>
        </w:rPr>
        <w:t>21/09/2021</w:t>
      </w:r>
      <w:r w:rsidRPr="00A84630">
        <w:rPr>
          <w:rFonts w:asciiTheme="minorHAnsi" w:hAnsiTheme="minorHAnsi" w:cstheme="minorHAnsi"/>
        </w:rPr>
        <w:t xml:space="preserve">, a parte interessada </w:t>
      </w:r>
      <w:r w:rsidR="00A84630" w:rsidRPr="00A84630">
        <w:rPr>
          <w:rFonts w:asciiTheme="minorHAnsi" w:hAnsiTheme="minorHAnsi" w:cstheme="minorHAnsi"/>
        </w:rPr>
        <w:t>permaneceu silente.</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18BC2447" w:rsidR="00292F0D" w:rsidRPr="00436ACB" w:rsidRDefault="00D70102" w:rsidP="00D70102">
      <w:pPr>
        <w:tabs>
          <w:tab w:val="left" w:pos="1418"/>
        </w:tabs>
        <w:jc w:val="both"/>
        <w:rPr>
          <w:rFonts w:asciiTheme="minorHAnsi" w:hAnsiTheme="minorHAnsi" w:cstheme="minorHAnsi"/>
        </w:rPr>
      </w:pPr>
      <w:r w:rsidRPr="00436ACB">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A84630" w:rsidRPr="00436ACB">
        <w:rPr>
          <w:rFonts w:asciiTheme="minorHAnsi" w:hAnsiTheme="minorHAnsi" w:cstheme="minorHAnsi"/>
        </w:rPr>
        <w:t>04/11/2021</w:t>
      </w:r>
      <w:r w:rsidR="00485189" w:rsidRPr="00436ACB">
        <w:rPr>
          <w:rFonts w:asciiTheme="minorHAnsi" w:hAnsiTheme="minorHAnsi" w:cstheme="minorHAnsi"/>
        </w:rPr>
        <w:t>, o Auto de Infração</w:t>
      </w:r>
      <w:r w:rsidR="004F059C" w:rsidRPr="00436ACB">
        <w:rPr>
          <w:rFonts w:asciiTheme="minorHAnsi" w:hAnsiTheme="minorHAnsi" w:cstheme="minorHAnsi"/>
        </w:rPr>
        <w:t xml:space="preserve">, </w:t>
      </w:r>
      <w:r w:rsidR="00C20362" w:rsidRPr="00436ACB">
        <w:rPr>
          <w:rFonts w:asciiTheme="minorHAnsi" w:hAnsiTheme="minorHAnsi" w:cstheme="minorHAnsi"/>
        </w:rPr>
        <w:t>por infração ao art. 35, inciso X, c/c</w:t>
      </w:r>
      <w:r w:rsidR="00901D19" w:rsidRPr="00436ACB">
        <w:rPr>
          <w:rFonts w:asciiTheme="minorHAnsi" w:hAnsiTheme="minorHAnsi" w:cstheme="minorHAnsi"/>
        </w:rPr>
        <w:t xml:space="preserve"> o</w:t>
      </w:r>
      <w:r w:rsidR="00C20362" w:rsidRPr="00436ACB">
        <w:rPr>
          <w:rFonts w:asciiTheme="minorHAnsi" w:hAnsiTheme="minorHAnsi" w:cstheme="minorHAnsi"/>
        </w:rPr>
        <w:t xml:space="preserve"> art. 7º da Lei nº 12.378/2010, </w:t>
      </w:r>
      <w:r w:rsidR="004F059C" w:rsidRPr="00436ACB">
        <w:rPr>
          <w:rFonts w:asciiTheme="minorHAnsi" w:hAnsiTheme="minorHAnsi" w:cstheme="minorHAnsi"/>
        </w:rPr>
        <w:t xml:space="preserve">fixando a multa no valor de </w:t>
      </w:r>
      <w:r w:rsidR="00180FCC" w:rsidRPr="00436ACB">
        <w:rPr>
          <w:rFonts w:asciiTheme="minorHAnsi" w:hAnsiTheme="minorHAnsi" w:cstheme="minorHAnsi"/>
        </w:rPr>
        <w:t>5 (cinco) anuidades, que corresponde</w:t>
      </w:r>
      <w:r w:rsidR="00CB7EB9">
        <w:rPr>
          <w:rFonts w:asciiTheme="minorHAnsi" w:hAnsiTheme="minorHAnsi" w:cstheme="minorHAnsi"/>
        </w:rPr>
        <w:t>u</w:t>
      </w:r>
      <w:r w:rsidR="00180FCC" w:rsidRPr="00436ACB">
        <w:rPr>
          <w:rFonts w:asciiTheme="minorHAnsi" w:hAnsiTheme="minorHAnsi" w:cstheme="minorHAnsi"/>
        </w:rPr>
        <w:t xml:space="preserve"> a </w:t>
      </w:r>
      <w:r w:rsidR="000416D6" w:rsidRPr="00436ACB">
        <w:rPr>
          <w:rFonts w:asciiTheme="minorHAnsi" w:hAnsiTheme="minorHAnsi" w:cstheme="minorHAnsi"/>
        </w:rPr>
        <w:t xml:space="preserve">R$ </w:t>
      </w:r>
      <w:r w:rsidR="00CB7EB9">
        <w:rPr>
          <w:rFonts w:asciiTheme="minorHAnsi" w:hAnsiTheme="minorHAnsi" w:cstheme="minorHAnsi"/>
        </w:rPr>
        <w:t>2</w:t>
      </w:r>
      <w:r w:rsidR="000416D6" w:rsidRPr="00436ACB">
        <w:rPr>
          <w:rFonts w:asciiTheme="minorHAnsi" w:hAnsiTheme="minorHAnsi" w:cstheme="minorHAnsi"/>
        </w:rPr>
        <w:t>.</w:t>
      </w:r>
      <w:r w:rsidR="00CB7EB9">
        <w:rPr>
          <w:rFonts w:asciiTheme="minorHAnsi" w:hAnsiTheme="minorHAnsi" w:cstheme="minorHAnsi"/>
        </w:rPr>
        <w:t>857</w:t>
      </w:r>
      <w:r w:rsidR="000416D6" w:rsidRPr="00436ACB">
        <w:rPr>
          <w:rFonts w:asciiTheme="minorHAnsi" w:hAnsiTheme="minorHAnsi" w:cstheme="minorHAnsi"/>
        </w:rPr>
        <w:t>,</w:t>
      </w:r>
      <w:r w:rsidR="00CB7EB9">
        <w:rPr>
          <w:rFonts w:asciiTheme="minorHAnsi" w:hAnsiTheme="minorHAnsi" w:cstheme="minorHAnsi"/>
        </w:rPr>
        <w:t>05</w:t>
      </w:r>
      <w:r w:rsidR="000416D6" w:rsidRPr="00436ACB">
        <w:rPr>
          <w:rFonts w:asciiTheme="minorHAnsi" w:hAnsiTheme="minorHAnsi" w:cstheme="minorHAnsi"/>
        </w:rPr>
        <w:t xml:space="preserve"> (</w:t>
      </w:r>
      <w:r w:rsidR="00CB7EB9">
        <w:rPr>
          <w:rFonts w:asciiTheme="minorHAnsi" w:hAnsiTheme="minorHAnsi" w:cstheme="minorHAnsi"/>
        </w:rPr>
        <w:t xml:space="preserve">dois </w:t>
      </w:r>
      <w:r w:rsidR="000416D6" w:rsidRPr="00436ACB">
        <w:rPr>
          <w:rFonts w:asciiTheme="minorHAnsi" w:hAnsiTheme="minorHAnsi" w:cstheme="minorHAnsi"/>
        </w:rPr>
        <w:t>mil,</w:t>
      </w:r>
      <w:r w:rsidR="00CB7EB9">
        <w:rPr>
          <w:rFonts w:asciiTheme="minorHAnsi" w:hAnsiTheme="minorHAnsi" w:cstheme="minorHAnsi"/>
        </w:rPr>
        <w:t xml:space="preserve"> oitocentos e cinquenta e sete reais e cinco centavos</w:t>
      </w:r>
      <w:r w:rsidR="000416D6" w:rsidRPr="00436ACB">
        <w:rPr>
          <w:rFonts w:asciiTheme="minorHAnsi" w:hAnsiTheme="minorHAnsi" w:cstheme="minorHAnsi"/>
        </w:rPr>
        <w:t>)</w:t>
      </w:r>
      <w:r w:rsidR="004F059C" w:rsidRPr="00436ACB">
        <w:rPr>
          <w:rFonts w:asciiTheme="minorHAnsi" w:hAnsiTheme="minorHAnsi" w:cstheme="minorHAnsi"/>
        </w:rPr>
        <w:t xml:space="preserve">, e </w:t>
      </w:r>
      <w:r w:rsidRPr="00436ACB">
        <w:rPr>
          <w:rFonts w:asciiTheme="minorHAnsi" w:hAnsiTheme="minorHAnsi" w:cstheme="minorHAnsi"/>
        </w:rPr>
        <w:t>intimou a parte interessada a</w:t>
      </w:r>
      <w:r w:rsidR="00292F0D" w:rsidRPr="00436ACB">
        <w:rPr>
          <w:rFonts w:asciiTheme="minorHAnsi" w:hAnsiTheme="minorHAnsi" w:cstheme="minorHAnsi"/>
        </w:rPr>
        <w:t>, no prazo de 10 (dez) dias,</w:t>
      </w:r>
      <w:r w:rsidRPr="00436ACB">
        <w:rPr>
          <w:rFonts w:asciiTheme="minorHAnsi" w:hAnsiTheme="minorHAnsi" w:cstheme="minorHAnsi"/>
        </w:rPr>
        <w:t xml:space="preserve"> </w:t>
      </w:r>
      <w:r w:rsidR="00292F0D" w:rsidRPr="00436ACB">
        <w:rPr>
          <w:rFonts w:asciiTheme="minorHAnsi" w:hAnsiTheme="minorHAnsi" w:cstheme="minorHAnsi"/>
        </w:rPr>
        <w:t>efetuar</w:t>
      </w:r>
      <w:r w:rsidRPr="00436ACB">
        <w:rPr>
          <w:rFonts w:asciiTheme="minorHAnsi" w:hAnsiTheme="minorHAnsi" w:cstheme="minorHAnsi"/>
        </w:rPr>
        <w:t xml:space="preserve"> </w:t>
      </w:r>
      <w:r w:rsidR="00292F0D" w:rsidRPr="00436ACB">
        <w:rPr>
          <w:rFonts w:asciiTheme="minorHAnsi" w:hAnsiTheme="minorHAnsi" w:cstheme="minorHAnsi"/>
        </w:rPr>
        <w:t xml:space="preserve">o pagamento da multa aplicada e regularizar a situação averiguada ou apresentar defesa à Comissão de Exercício Profissional </w:t>
      </w:r>
      <w:r w:rsidR="00F76639">
        <w:rPr>
          <w:rFonts w:asciiTheme="minorHAnsi" w:hAnsiTheme="minorHAnsi" w:cstheme="minorHAnsi"/>
        </w:rPr>
        <w:t>-</w:t>
      </w:r>
      <w:r w:rsidR="00292F0D" w:rsidRPr="00436ACB">
        <w:rPr>
          <w:rFonts w:asciiTheme="minorHAnsi" w:hAnsiTheme="minorHAnsi" w:cstheme="minorHAnsi"/>
        </w:rPr>
        <w:t xml:space="preserve"> CEP-CAU/RS.</w:t>
      </w:r>
    </w:p>
    <w:p w14:paraId="69C0C366" w14:textId="77777777" w:rsidR="00292F0D" w:rsidRPr="00436ACB" w:rsidRDefault="00292F0D" w:rsidP="00D70102">
      <w:pPr>
        <w:tabs>
          <w:tab w:val="left" w:pos="1418"/>
        </w:tabs>
        <w:jc w:val="both"/>
        <w:rPr>
          <w:rFonts w:asciiTheme="minorHAnsi" w:hAnsiTheme="minorHAnsi" w:cstheme="minorHAnsi"/>
        </w:rPr>
      </w:pPr>
    </w:p>
    <w:p w14:paraId="77D78B72" w14:textId="188DBBE6" w:rsidR="00A24859" w:rsidRPr="00436ACB" w:rsidRDefault="00485189" w:rsidP="00D70102">
      <w:pPr>
        <w:tabs>
          <w:tab w:val="left" w:pos="1418"/>
        </w:tabs>
        <w:jc w:val="both"/>
        <w:rPr>
          <w:rFonts w:asciiTheme="minorHAnsi" w:hAnsiTheme="minorHAnsi" w:cstheme="minorHAnsi"/>
        </w:rPr>
      </w:pPr>
      <w:r w:rsidRPr="00436ACB">
        <w:rPr>
          <w:rFonts w:asciiTheme="minorHAnsi" w:hAnsiTheme="minorHAnsi" w:cstheme="minorHAnsi"/>
        </w:rPr>
        <w:t>Intimada</w:t>
      </w:r>
      <w:r w:rsidR="004E40F9" w:rsidRPr="00436ACB">
        <w:rPr>
          <w:rFonts w:asciiTheme="minorHAnsi" w:hAnsiTheme="minorHAnsi" w:cstheme="minorHAnsi"/>
        </w:rPr>
        <w:t xml:space="preserve"> em </w:t>
      </w:r>
      <w:r w:rsidR="00A84630" w:rsidRPr="00436ACB">
        <w:rPr>
          <w:rFonts w:asciiTheme="minorHAnsi" w:hAnsiTheme="minorHAnsi" w:cstheme="minorHAnsi"/>
        </w:rPr>
        <w:t>08/04/2022</w:t>
      </w:r>
      <w:r w:rsidR="007E0323" w:rsidRPr="00436ACB">
        <w:rPr>
          <w:rFonts w:asciiTheme="minorHAnsi" w:hAnsiTheme="minorHAnsi" w:cstheme="minorHAnsi"/>
        </w:rPr>
        <w:t xml:space="preserve">, a parte interessada </w:t>
      </w:r>
      <w:r w:rsidR="00A84630" w:rsidRPr="00436ACB">
        <w:rPr>
          <w:rFonts w:asciiTheme="minorHAnsi" w:hAnsiTheme="minorHAnsi" w:cstheme="minorHAnsi"/>
        </w:rPr>
        <w:t xml:space="preserve">permaneceu silente. </w:t>
      </w:r>
    </w:p>
    <w:p w14:paraId="75E62105" w14:textId="77777777" w:rsidR="00A84630" w:rsidRPr="00436ACB" w:rsidRDefault="00A84630" w:rsidP="00D70102">
      <w:pPr>
        <w:tabs>
          <w:tab w:val="left" w:pos="1418"/>
        </w:tabs>
        <w:jc w:val="both"/>
        <w:rPr>
          <w:rFonts w:asciiTheme="minorHAnsi" w:hAnsiTheme="minorHAnsi" w:cstheme="minorHAnsi"/>
        </w:rPr>
      </w:pPr>
    </w:p>
    <w:p w14:paraId="230D882E" w14:textId="6D4D2DBB" w:rsidR="006B535B" w:rsidRPr="00436ACB" w:rsidRDefault="006B535B" w:rsidP="006B535B">
      <w:pPr>
        <w:tabs>
          <w:tab w:val="left" w:pos="1418"/>
        </w:tabs>
        <w:jc w:val="both"/>
        <w:rPr>
          <w:rFonts w:asciiTheme="minorHAnsi" w:hAnsiTheme="minorHAnsi" w:cstheme="minorHAnsi"/>
        </w:rPr>
      </w:pPr>
      <w:r w:rsidRPr="00436ACB">
        <w:rPr>
          <w:rFonts w:asciiTheme="minorHAnsi" w:hAnsiTheme="minorHAnsi" w:cstheme="minorHAnsi"/>
        </w:rPr>
        <w:t>O processo, então, foi submeti</w:t>
      </w:r>
      <w:r w:rsidR="00485189" w:rsidRPr="00436ACB">
        <w:rPr>
          <w:rFonts w:asciiTheme="minorHAnsi" w:hAnsiTheme="minorHAnsi" w:cstheme="minorHAnsi"/>
        </w:rPr>
        <w:t>do à CEP-CAU/RS para julgamento</w:t>
      </w:r>
      <w:r w:rsidRPr="00436ACB">
        <w:rPr>
          <w:rFonts w:asciiTheme="minorHAnsi" w:hAnsiTheme="minorHAnsi" w:cstheme="minorHAnsi"/>
        </w:rPr>
        <w:t xml:space="preserve">, </w:t>
      </w:r>
      <w:r w:rsidR="006F6976" w:rsidRPr="00436ACB">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436ACB" w:rsidRDefault="006B535B" w:rsidP="003F3E12">
      <w:pPr>
        <w:tabs>
          <w:tab w:val="left" w:pos="1418"/>
        </w:tabs>
        <w:jc w:val="both"/>
        <w:rPr>
          <w:rFonts w:asciiTheme="minorHAnsi" w:hAnsiTheme="minorHAnsi" w:cstheme="minorHAnsi"/>
        </w:rPr>
      </w:pPr>
    </w:p>
    <w:p w14:paraId="587318F3" w14:textId="77777777" w:rsidR="00292F0D" w:rsidRPr="00436ACB" w:rsidRDefault="00292F0D" w:rsidP="003F3E12">
      <w:pPr>
        <w:tabs>
          <w:tab w:val="left" w:pos="1418"/>
        </w:tabs>
        <w:jc w:val="both"/>
        <w:rPr>
          <w:rFonts w:asciiTheme="minorHAnsi" w:hAnsiTheme="minorHAnsi" w:cstheme="minorHAnsi"/>
        </w:rPr>
      </w:pPr>
      <w:r w:rsidRPr="00436ACB">
        <w:rPr>
          <w:rFonts w:asciiTheme="minorHAnsi" w:hAnsiTheme="minorHAnsi" w:cstheme="minorHAnsi"/>
        </w:rPr>
        <w:t>É o relatório.</w:t>
      </w:r>
    </w:p>
    <w:p w14:paraId="143CB694" w14:textId="77777777" w:rsidR="00925221" w:rsidRDefault="00925221" w:rsidP="00292F0D">
      <w:pPr>
        <w:tabs>
          <w:tab w:val="left" w:pos="1418"/>
        </w:tabs>
        <w:jc w:val="both"/>
        <w:rPr>
          <w:rFonts w:asciiTheme="minorHAnsi" w:hAnsiTheme="minorHAnsi" w:cstheme="minorHAnsi"/>
        </w:rPr>
      </w:pPr>
    </w:p>
    <w:p w14:paraId="6F32CD83" w14:textId="77777777" w:rsidR="00F76639" w:rsidRDefault="00F76639" w:rsidP="00292F0D">
      <w:pPr>
        <w:tabs>
          <w:tab w:val="left" w:pos="1418"/>
        </w:tabs>
        <w:jc w:val="both"/>
        <w:rPr>
          <w:rFonts w:asciiTheme="minorHAnsi" w:hAnsiTheme="minorHAnsi" w:cstheme="minorHAnsi"/>
        </w:rPr>
      </w:pPr>
    </w:p>
    <w:p w14:paraId="0CB84281" w14:textId="77777777" w:rsidR="00F76639" w:rsidRDefault="00F76639" w:rsidP="00292F0D">
      <w:pPr>
        <w:tabs>
          <w:tab w:val="left" w:pos="1418"/>
        </w:tabs>
        <w:jc w:val="both"/>
        <w:rPr>
          <w:rFonts w:asciiTheme="minorHAnsi" w:hAnsiTheme="minorHAnsi" w:cstheme="minorHAnsi"/>
        </w:rPr>
      </w:pPr>
    </w:p>
    <w:p w14:paraId="7CBC9978" w14:textId="77777777" w:rsidR="00F76639" w:rsidRDefault="00F76639" w:rsidP="00292F0D">
      <w:pPr>
        <w:tabs>
          <w:tab w:val="left" w:pos="1418"/>
        </w:tabs>
        <w:jc w:val="both"/>
        <w:rPr>
          <w:rFonts w:asciiTheme="minorHAnsi" w:hAnsiTheme="minorHAnsi" w:cstheme="minorHAnsi"/>
        </w:rPr>
      </w:pPr>
    </w:p>
    <w:p w14:paraId="62199AE4" w14:textId="77777777" w:rsidR="00F76639" w:rsidRPr="002A27F4" w:rsidRDefault="00F76639"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VOTO FUNDAMENTADO</w:t>
            </w:r>
          </w:p>
        </w:tc>
      </w:tr>
    </w:tbl>
    <w:p w14:paraId="37EE94F1" w14:textId="77777777" w:rsidR="00292F0D" w:rsidRPr="002A27F4" w:rsidRDefault="00292F0D" w:rsidP="00292F0D">
      <w:pPr>
        <w:rPr>
          <w:rFonts w:asciiTheme="minorHAnsi" w:hAnsiTheme="minorHAnsi" w:cstheme="minorHAnsi"/>
        </w:rPr>
      </w:pPr>
    </w:p>
    <w:p w14:paraId="56D4BF49" w14:textId="6A37EC62" w:rsidR="009B6A5B" w:rsidRPr="00436ACB" w:rsidRDefault="00292F0D" w:rsidP="009B6A5B">
      <w:pPr>
        <w:tabs>
          <w:tab w:val="left" w:pos="1418"/>
        </w:tabs>
        <w:jc w:val="both"/>
        <w:rPr>
          <w:rFonts w:asciiTheme="minorHAnsi" w:hAnsiTheme="minorHAnsi" w:cstheme="minorHAnsi"/>
        </w:rPr>
      </w:pPr>
      <w:r w:rsidRPr="00436ACB">
        <w:rPr>
          <w:rFonts w:asciiTheme="minorHAnsi" w:hAnsiTheme="minorHAnsi" w:cstheme="minorHAnsi"/>
        </w:rPr>
        <w:t>Da análise do conjunto probatório existente nos autos, depreende-se que</w:t>
      </w:r>
      <w:r w:rsidR="00A5025A" w:rsidRPr="00436ACB">
        <w:rPr>
          <w:rFonts w:asciiTheme="minorHAnsi" w:hAnsiTheme="minorHAnsi" w:cstheme="minorHAnsi"/>
        </w:rPr>
        <w:t xml:space="preserve"> a pessoa jurídica </w:t>
      </w:r>
      <w:r w:rsidR="009B6A5B" w:rsidRPr="00436ACB">
        <w:rPr>
          <w:rFonts w:asciiTheme="minorHAnsi" w:hAnsiTheme="minorHAnsi" w:cstheme="minorHAnsi"/>
        </w:rPr>
        <w:t>foi constituída para o fim de “</w:t>
      </w:r>
      <w:r w:rsidR="00436ACB" w:rsidRPr="00F76639">
        <w:rPr>
          <w:rFonts w:asciiTheme="minorHAnsi" w:hAnsiTheme="minorHAnsi" w:cstheme="minorHAnsi"/>
          <w:i/>
          <w:iCs/>
        </w:rPr>
        <w:t>SERVIÇOS DE ARQUITETURA</w:t>
      </w:r>
      <w:r w:rsidR="009B6A5B" w:rsidRPr="00436ACB">
        <w:rPr>
          <w:rFonts w:asciiTheme="minorHAnsi" w:hAnsiTheme="minorHAnsi" w:cstheme="minorHAnsi"/>
        </w:rPr>
        <w:t>”, conforme CNPJ</w:t>
      </w:r>
      <w:r w:rsidR="00F76639">
        <w:rPr>
          <w:rFonts w:asciiTheme="minorHAnsi" w:hAnsiTheme="minorHAnsi" w:cstheme="minorHAnsi"/>
        </w:rPr>
        <w:t xml:space="preserve"> e JUCISRS</w:t>
      </w:r>
      <w:r w:rsidR="00485189" w:rsidRPr="00436ACB">
        <w:rPr>
          <w:rFonts w:asciiTheme="minorHAnsi" w:hAnsiTheme="minorHAnsi" w:cstheme="minorHAnsi"/>
        </w:rPr>
        <w:t xml:space="preserve">, </w:t>
      </w:r>
      <w:r w:rsidR="009B6A5B" w:rsidRPr="00436ACB">
        <w:rPr>
          <w:rFonts w:asciiTheme="minorHAnsi" w:hAnsiTheme="minorHAnsi" w:cstheme="minorHAnsi"/>
        </w:rPr>
        <w:t xml:space="preserve">as quais se constituem como atividades </w:t>
      </w:r>
      <w:r w:rsidR="00436ACB" w:rsidRPr="00436ACB">
        <w:rPr>
          <w:rFonts w:asciiTheme="minorHAnsi" w:hAnsiTheme="minorHAnsi" w:cstheme="minorHAnsi"/>
        </w:rPr>
        <w:t>privativas</w:t>
      </w:r>
      <w:r w:rsidR="009B6A5B" w:rsidRPr="00436ACB">
        <w:rPr>
          <w:rFonts w:asciiTheme="minorHAnsi" w:hAnsiTheme="minorHAnsi" w:cstheme="minorHAnsi"/>
        </w:rPr>
        <w:t xml:space="preserve"> da profissão de arquitetura e urbanismo e estão sujeitas à fiscalização do CAU/RS.</w:t>
      </w:r>
    </w:p>
    <w:p w14:paraId="3ABB3647" w14:textId="77777777" w:rsidR="00C91DD9" w:rsidRPr="00436ACB" w:rsidRDefault="00C91DD9" w:rsidP="003F3E12">
      <w:pPr>
        <w:tabs>
          <w:tab w:val="left" w:pos="1418"/>
        </w:tabs>
        <w:jc w:val="both"/>
        <w:rPr>
          <w:rFonts w:asciiTheme="minorHAnsi" w:hAnsiTheme="minorHAnsi" w:cstheme="minorHAnsi"/>
        </w:rPr>
      </w:pPr>
    </w:p>
    <w:p w14:paraId="3B1E04B4" w14:textId="7E745DDD" w:rsidR="009B6A5B" w:rsidRPr="00436ACB" w:rsidRDefault="009B6A5B" w:rsidP="003F3E12">
      <w:pPr>
        <w:tabs>
          <w:tab w:val="left" w:pos="1418"/>
        </w:tabs>
        <w:jc w:val="both"/>
        <w:rPr>
          <w:rFonts w:asciiTheme="minorHAnsi" w:hAnsiTheme="minorHAnsi" w:cstheme="minorHAnsi"/>
        </w:rPr>
      </w:pPr>
      <w:r w:rsidRPr="00436ACB">
        <w:rPr>
          <w:rFonts w:asciiTheme="minorHAnsi" w:hAnsiTheme="minorHAnsi" w:cstheme="minorHAnsi"/>
        </w:rPr>
        <w:t>Ressalta-se que é dever das pessoas jurídicas efetuar e manter ativo o registro nos Conselhos de Fiscalização Profissional, nos termos do art. 1º, da Lei nº 6.839/1980</w:t>
      </w:r>
      <w:r w:rsidR="00F76639">
        <w:rPr>
          <w:rFonts w:asciiTheme="minorHAnsi" w:hAnsiTheme="minorHAnsi" w:cstheme="minorHAnsi"/>
        </w:rPr>
        <w:t>,</w:t>
      </w:r>
      <w:r w:rsidRPr="00436ACB">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436ACB" w:rsidRDefault="009B6A5B" w:rsidP="009B6A5B">
      <w:pPr>
        <w:tabs>
          <w:tab w:val="left" w:pos="851"/>
        </w:tabs>
        <w:ind w:left="1134"/>
        <w:jc w:val="both"/>
        <w:rPr>
          <w:rFonts w:asciiTheme="minorHAnsi" w:hAnsiTheme="minorHAnsi" w:cstheme="minorHAnsi"/>
          <w:i/>
          <w:sz w:val="22"/>
          <w:szCs w:val="22"/>
        </w:rPr>
      </w:pPr>
      <w:r w:rsidRPr="00436ACB">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685D57F3" w14:textId="77777777" w:rsidR="00F76639" w:rsidRPr="002A27F4" w:rsidRDefault="00F76639" w:rsidP="003F3E12">
      <w:pPr>
        <w:tabs>
          <w:tab w:val="left" w:pos="1418"/>
        </w:tabs>
        <w:jc w:val="both"/>
        <w:rPr>
          <w:rFonts w:asciiTheme="minorHAnsi" w:hAnsiTheme="minorHAnsi" w:cstheme="minorHAnsi"/>
        </w:rPr>
      </w:pPr>
    </w:p>
    <w:p w14:paraId="33CF4E4E" w14:textId="59BB52A2" w:rsidR="006C4DFD" w:rsidRPr="00436ACB" w:rsidRDefault="009B6A5B" w:rsidP="003F3E12">
      <w:pPr>
        <w:tabs>
          <w:tab w:val="left" w:pos="1418"/>
        </w:tabs>
        <w:jc w:val="both"/>
        <w:rPr>
          <w:rFonts w:asciiTheme="minorHAnsi" w:hAnsiTheme="minorHAnsi" w:cstheme="minorHAnsi"/>
        </w:rPr>
      </w:pPr>
      <w:r w:rsidRPr="00436ACB">
        <w:rPr>
          <w:rFonts w:asciiTheme="minorHAnsi" w:hAnsiTheme="minorHAnsi" w:cstheme="minorHAnsi"/>
        </w:rPr>
        <w:lastRenderedPageBreak/>
        <w:t xml:space="preserve">Desta forma, em razão de sua atividade envolver </w:t>
      </w:r>
      <w:r w:rsidR="00F76639" w:rsidRPr="00436ACB">
        <w:rPr>
          <w:rFonts w:asciiTheme="minorHAnsi" w:hAnsiTheme="minorHAnsi" w:cstheme="minorHAnsi"/>
        </w:rPr>
        <w:t>serviços de arquitetura</w:t>
      </w:r>
      <w:r w:rsidRPr="00436ACB">
        <w:rPr>
          <w:rFonts w:asciiTheme="minorHAnsi" w:hAnsiTheme="minorHAnsi" w:cstheme="minorHAnsi"/>
        </w:rPr>
        <w:t xml:space="preserve">, conforme o descrito no CNPJ e no </w:t>
      </w:r>
      <w:r w:rsidR="004D60CB" w:rsidRPr="00436ACB">
        <w:rPr>
          <w:rFonts w:asciiTheme="minorHAnsi" w:hAnsiTheme="minorHAnsi" w:cstheme="minorHAnsi"/>
        </w:rPr>
        <w:t xml:space="preserve">Objeto </w:t>
      </w:r>
      <w:r w:rsidRPr="00436ACB">
        <w:rPr>
          <w:rFonts w:asciiTheme="minorHAnsi" w:hAnsiTheme="minorHAnsi" w:cstheme="minorHAnsi"/>
        </w:rPr>
        <w:t>Social, que se constituem como atividade</w:t>
      </w:r>
      <w:r w:rsidR="00316A15" w:rsidRPr="00436ACB">
        <w:rPr>
          <w:rFonts w:asciiTheme="minorHAnsi" w:hAnsiTheme="minorHAnsi" w:cstheme="minorHAnsi"/>
        </w:rPr>
        <w:t>s</w:t>
      </w:r>
      <w:r w:rsidRPr="00436ACB">
        <w:rPr>
          <w:rFonts w:asciiTheme="minorHAnsi" w:hAnsiTheme="minorHAnsi" w:cstheme="minorHAnsi"/>
        </w:rPr>
        <w:t xml:space="preserve"> privativa</w:t>
      </w:r>
      <w:r w:rsidR="00316A15" w:rsidRPr="00436ACB">
        <w:rPr>
          <w:rFonts w:asciiTheme="minorHAnsi" w:hAnsiTheme="minorHAnsi" w:cstheme="minorHAnsi"/>
        </w:rPr>
        <w:t>s</w:t>
      </w:r>
      <w:r w:rsidRPr="00436ACB">
        <w:rPr>
          <w:rFonts w:asciiTheme="minorHAnsi" w:hAnsiTheme="minorHAnsi" w:cstheme="minorHAnsi"/>
        </w:rPr>
        <w:t xml:space="preserve"> da profissão de arquitetura e urbanismo, nos termos </w:t>
      </w:r>
      <w:r w:rsidR="00C34B98" w:rsidRPr="00436ACB">
        <w:rPr>
          <w:rFonts w:asciiTheme="minorHAnsi" w:hAnsiTheme="minorHAnsi" w:cstheme="minorHAnsi"/>
        </w:rPr>
        <w:t>da Resolução CAU/BR nº 021/2012 e da Resolução CAU/BR nº 051/2013</w:t>
      </w:r>
      <w:r w:rsidRPr="00436ACB">
        <w:rPr>
          <w:rFonts w:asciiTheme="minorHAnsi" w:hAnsiTheme="minorHAnsi" w:cstheme="minorHAnsi"/>
        </w:rPr>
        <w:t>, torna-se obrigatório o registro da pessoa jurídi</w:t>
      </w:r>
      <w:r w:rsidR="006C4DFD" w:rsidRPr="00436ACB">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7619EC2A" w14:textId="025DF39C" w:rsidR="00292F0D" w:rsidRPr="00436ACB" w:rsidRDefault="003E24FF" w:rsidP="003F3E12">
      <w:pPr>
        <w:tabs>
          <w:tab w:val="left" w:pos="1418"/>
        </w:tabs>
        <w:jc w:val="both"/>
        <w:rPr>
          <w:rFonts w:asciiTheme="minorHAnsi" w:hAnsiTheme="minorHAnsi" w:cstheme="minorHAnsi"/>
        </w:rPr>
      </w:pPr>
      <w:r w:rsidRPr="00436ACB">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436ACB">
        <w:rPr>
          <w:rFonts w:asciiTheme="minorHAnsi" w:hAnsiTheme="minorHAnsi" w:cstheme="minorHAnsi"/>
        </w:rPr>
        <w:t>e foi</w:t>
      </w:r>
      <w:r w:rsidRPr="00436ACB">
        <w:rPr>
          <w:rFonts w:asciiTheme="minorHAnsi" w:hAnsiTheme="minorHAnsi" w:cstheme="minorHAnsi"/>
        </w:rPr>
        <w:t xml:space="preserve"> lavrado após o transcurso do prazo da notificação preventiva, sem </w:t>
      </w:r>
      <w:r w:rsidR="00042321" w:rsidRPr="00436ACB">
        <w:rPr>
          <w:rFonts w:asciiTheme="minorHAnsi" w:hAnsiTheme="minorHAnsi" w:cstheme="minorHAnsi"/>
        </w:rPr>
        <w:t xml:space="preserve">que </w:t>
      </w:r>
      <w:r w:rsidRPr="00436ACB">
        <w:rPr>
          <w:rFonts w:asciiTheme="minorHAnsi" w:hAnsiTheme="minorHAnsi" w:cstheme="minorHAnsi"/>
        </w:rPr>
        <w:t>a parte interessada tenha efetivado a regularização da situação averiguada.</w:t>
      </w:r>
    </w:p>
    <w:p w14:paraId="5B85F04E" w14:textId="77777777" w:rsidR="003E24FF" w:rsidRPr="00436ACB" w:rsidRDefault="003E24FF" w:rsidP="003F3E12">
      <w:pPr>
        <w:tabs>
          <w:tab w:val="left" w:pos="1418"/>
        </w:tabs>
        <w:jc w:val="both"/>
        <w:rPr>
          <w:rFonts w:asciiTheme="minorHAnsi" w:hAnsiTheme="minorHAnsi" w:cstheme="minorHAnsi"/>
        </w:rPr>
      </w:pPr>
    </w:p>
    <w:p w14:paraId="3C60D3A7" w14:textId="04C874B7" w:rsidR="003E24FF" w:rsidRPr="00436ACB" w:rsidRDefault="003E24FF" w:rsidP="003F3E12">
      <w:pPr>
        <w:tabs>
          <w:tab w:val="left" w:pos="1418"/>
        </w:tabs>
        <w:jc w:val="both"/>
        <w:rPr>
          <w:rFonts w:asciiTheme="minorHAnsi" w:hAnsiTheme="minorHAnsi" w:cstheme="minorHAnsi"/>
        </w:rPr>
      </w:pPr>
      <w:r w:rsidRPr="00436ACB">
        <w:rPr>
          <w:rFonts w:asciiTheme="minorHAnsi" w:hAnsiTheme="minorHAnsi" w:cstheme="minorHAnsi"/>
        </w:rPr>
        <w:t>Por sua vez, observa-se que a multa, imposta por meio do Auto de Infração</w:t>
      </w:r>
      <w:r w:rsidR="004F059C" w:rsidRPr="00436ACB">
        <w:rPr>
          <w:rFonts w:asciiTheme="minorHAnsi" w:hAnsiTheme="minorHAnsi" w:cstheme="minorHAnsi"/>
        </w:rPr>
        <w:t xml:space="preserve"> </w:t>
      </w:r>
      <w:r w:rsidR="00180FCC" w:rsidRPr="00436ACB">
        <w:rPr>
          <w:rFonts w:asciiTheme="minorHAnsi" w:hAnsiTheme="minorHAnsi" w:cstheme="minorHAnsi"/>
        </w:rPr>
        <w:t>no valor de 5 (cinco) anuidades, que corresponde</w:t>
      </w:r>
      <w:r w:rsidR="00CB7EB9">
        <w:rPr>
          <w:rFonts w:asciiTheme="minorHAnsi" w:hAnsiTheme="minorHAnsi" w:cstheme="minorHAnsi"/>
        </w:rPr>
        <w:t>u</w:t>
      </w:r>
      <w:r w:rsidR="00180FCC" w:rsidRPr="00436ACB">
        <w:rPr>
          <w:rFonts w:asciiTheme="minorHAnsi" w:hAnsiTheme="minorHAnsi" w:cstheme="minorHAnsi"/>
        </w:rPr>
        <w:t xml:space="preserve"> a </w:t>
      </w:r>
      <w:r w:rsidR="00CB7EB9" w:rsidRPr="00436ACB">
        <w:rPr>
          <w:rFonts w:asciiTheme="minorHAnsi" w:hAnsiTheme="minorHAnsi" w:cstheme="minorHAnsi"/>
        </w:rPr>
        <w:t xml:space="preserve">R$ </w:t>
      </w:r>
      <w:r w:rsidR="00CB7EB9">
        <w:rPr>
          <w:rFonts w:asciiTheme="minorHAnsi" w:hAnsiTheme="minorHAnsi" w:cstheme="minorHAnsi"/>
        </w:rPr>
        <w:t>2</w:t>
      </w:r>
      <w:r w:rsidR="00CB7EB9" w:rsidRPr="00436ACB">
        <w:rPr>
          <w:rFonts w:asciiTheme="minorHAnsi" w:hAnsiTheme="minorHAnsi" w:cstheme="minorHAnsi"/>
        </w:rPr>
        <w:t>.</w:t>
      </w:r>
      <w:r w:rsidR="00CB7EB9">
        <w:rPr>
          <w:rFonts w:asciiTheme="minorHAnsi" w:hAnsiTheme="minorHAnsi" w:cstheme="minorHAnsi"/>
        </w:rPr>
        <w:t>857</w:t>
      </w:r>
      <w:r w:rsidR="00CB7EB9" w:rsidRPr="00436ACB">
        <w:rPr>
          <w:rFonts w:asciiTheme="minorHAnsi" w:hAnsiTheme="minorHAnsi" w:cstheme="minorHAnsi"/>
        </w:rPr>
        <w:t>,</w:t>
      </w:r>
      <w:r w:rsidR="00CB7EB9">
        <w:rPr>
          <w:rFonts w:asciiTheme="minorHAnsi" w:hAnsiTheme="minorHAnsi" w:cstheme="minorHAnsi"/>
        </w:rPr>
        <w:t>05</w:t>
      </w:r>
      <w:r w:rsidR="00CB7EB9" w:rsidRPr="00436ACB">
        <w:rPr>
          <w:rFonts w:asciiTheme="minorHAnsi" w:hAnsiTheme="minorHAnsi" w:cstheme="minorHAnsi"/>
        </w:rPr>
        <w:t xml:space="preserve"> (</w:t>
      </w:r>
      <w:r w:rsidR="00CB7EB9">
        <w:rPr>
          <w:rFonts w:asciiTheme="minorHAnsi" w:hAnsiTheme="minorHAnsi" w:cstheme="minorHAnsi"/>
        </w:rPr>
        <w:t xml:space="preserve">dois </w:t>
      </w:r>
      <w:r w:rsidR="00CB7EB9" w:rsidRPr="00436ACB">
        <w:rPr>
          <w:rFonts w:asciiTheme="minorHAnsi" w:hAnsiTheme="minorHAnsi" w:cstheme="minorHAnsi"/>
        </w:rPr>
        <w:t>mil,</w:t>
      </w:r>
      <w:r w:rsidR="00CB7EB9">
        <w:rPr>
          <w:rFonts w:asciiTheme="minorHAnsi" w:hAnsiTheme="minorHAnsi" w:cstheme="minorHAnsi"/>
        </w:rPr>
        <w:t xml:space="preserve"> oitocentos e cinquenta e sete reais e cinco centavos</w:t>
      </w:r>
      <w:r w:rsidR="000416D6" w:rsidRPr="00436ACB">
        <w:rPr>
          <w:rFonts w:asciiTheme="minorHAnsi" w:hAnsiTheme="minorHAnsi" w:cstheme="minorHAnsi"/>
        </w:rPr>
        <w:t>)</w:t>
      </w:r>
      <w:r w:rsidR="004F059C" w:rsidRPr="00436ACB">
        <w:rPr>
          <w:rFonts w:asciiTheme="minorHAnsi" w:hAnsiTheme="minorHAnsi" w:cstheme="minorHAnsi"/>
        </w:rPr>
        <w:t>,</w:t>
      </w:r>
      <w:r w:rsidRPr="00436ACB">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436ACB">
        <w:rPr>
          <w:rFonts w:asciiTheme="minorHAnsi" w:hAnsiTheme="minorHAnsi" w:cstheme="minorHAnsi"/>
        </w:rPr>
        <w:t>, conforme segue:</w:t>
      </w:r>
    </w:p>
    <w:p w14:paraId="69A4760C" w14:textId="77777777" w:rsidR="004F059C" w:rsidRPr="00436ACB" w:rsidRDefault="004F059C" w:rsidP="004F059C">
      <w:pPr>
        <w:tabs>
          <w:tab w:val="left" w:pos="851"/>
        </w:tabs>
        <w:ind w:left="1134"/>
        <w:jc w:val="both"/>
        <w:rPr>
          <w:rFonts w:asciiTheme="minorHAnsi" w:hAnsiTheme="minorHAnsi" w:cstheme="minorHAnsi"/>
          <w:i/>
          <w:sz w:val="22"/>
          <w:szCs w:val="22"/>
        </w:rPr>
      </w:pPr>
      <w:r w:rsidRPr="00436ACB">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5519608" w14:textId="77777777" w:rsidR="004F059C" w:rsidRPr="00436ACB" w:rsidRDefault="004F059C" w:rsidP="004F059C">
      <w:pPr>
        <w:tabs>
          <w:tab w:val="left" w:pos="851"/>
        </w:tabs>
        <w:ind w:left="1134"/>
        <w:jc w:val="both"/>
        <w:rPr>
          <w:rFonts w:asciiTheme="minorHAnsi" w:hAnsiTheme="minorHAnsi" w:cstheme="minorHAnsi"/>
          <w:i/>
          <w:sz w:val="22"/>
          <w:szCs w:val="22"/>
        </w:rPr>
      </w:pPr>
      <w:r w:rsidRPr="00436ACB">
        <w:rPr>
          <w:rFonts w:asciiTheme="minorHAnsi" w:hAnsiTheme="minorHAnsi" w:cstheme="minorHAnsi"/>
          <w:i/>
          <w:sz w:val="22"/>
          <w:szCs w:val="22"/>
        </w:rPr>
        <w:t>(...)</w:t>
      </w:r>
    </w:p>
    <w:p w14:paraId="05F58B6C" w14:textId="1820306C" w:rsidR="006C4DFD" w:rsidRPr="00436ACB" w:rsidRDefault="006C4DFD" w:rsidP="006C4DFD">
      <w:pPr>
        <w:tabs>
          <w:tab w:val="left" w:pos="851"/>
        </w:tabs>
        <w:ind w:left="1134"/>
        <w:jc w:val="both"/>
        <w:rPr>
          <w:rFonts w:asciiTheme="minorHAnsi" w:hAnsiTheme="minorHAnsi" w:cstheme="minorHAnsi"/>
          <w:i/>
          <w:sz w:val="22"/>
          <w:szCs w:val="22"/>
        </w:rPr>
      </w:pPr>
      <w:r w:rsidRPr="00436ACB">
        <w:rPr>
          <w:rFonts w:asciiTheme="minorHAnsi" w:hAnsiTheme="minorHAnsi" w:cstheme="minorHAnsi"/>
          <w:i/>
          <w:sz w:val="22"/>
          <w:szCs w:val="22"/>
        </w:rPr>
        <w:t xml:space="preserve">X </w:t>
      </w:r>
      <w:r w:rsidR="009B6DFB" w:rsidRPr="00436ACB">
        <w:rPr>
          <w:rFonts w:asciiTheme="minorHAnsi" w:hAnsiTheme="minorHAnsi" w:cstheme="minorHAnsi"/>
          <w:i/>
          <w:sz w:val="22"/>
          <w:szCs w:val="22"/>
        </w:rPr>
        <w:t>-</w:t>
      </w:r>
      <w:r w:rsidRPr="00436ACB">
        <w:rPr>
          <w:rFonts w:asciiTheme="minorHAnsi" w:hAnsiTheme="minorHAnsi" w:cstheme="minorHAnsi"/>
          <w:i/>
          <w:sz w:val="22"/>
          <w:szCs w:val="22"/>
        </w:rPr>
        <w:t xml:space="preserve"> Pessoa jurídica sem registro no CAU exercendo atividade privativa de arquitetos e urbanistas;</w:t>
      </w:r>
    </w:p>
    <w:p w14:paraId="37F271E5" w14:textId="77777777" w:rsidR="006C4DFD" w:rsidRPr="00436ACB" w:rsidRDefault="006C4DFD" w:rsidP="006C4DFD">
      <w:pPr>
        <w:tabs>
          <w:tab w:val="left" w:pos="851"/>
        </w:tabs>
        <w:ind w:left="1134"/>
        <w:jc w:val="both"/>
        <w:rPr>
          <w:rFonts w:asciiTheme="minorHAnsi" w:hAnsiTheme="minorHAnsi" w:cstheme="minorHAnsi"/>
          <w:i/>
          <w:sz w:val="22"/>
          <w:szCs w:val="22"/>
        </w:rPr>
      </w:pPr>
      <w:r w:rsidRPr="00436ACB">
        <w:rPr>
          <w:rFonts w:asciiTheme="minorHAnsi" w:hAnsiTheme="minorHAnsi" w:cstheme="minorHAnsi"/>
          <w:i/>
          <w:sz w:val="22"/>
          <w:szCs w:val="22"/>
        </w:rPr>
        <w:t>Infrator: pessoa jurídica;</w:t>
      </w:r>
    </w:p>
    <w:p w14:paraId="6B0838DA" w14:textId="77777777" w:rsidR="006C4DFD" w:rsidRDefault="006C4DFD" w:rsidP="006C4DFD">
      <w:pPr>
        <w:tabs>
          <w:tab w:val="left" w:pos="851"/>
        </w:tabs>
        <w:ind w:left="1134"/>
        <w:jc w:val="both"/>
        <w:rPr>
          <w:rFonts w:asciiTheme="minorHAnsi" w:hAnsiTheme="minorHAnsi" w:cstheme="minorHAnsi"/>
          <w:i/>
          <w:sz w:val="22"/>
          <w:szCs w:val="22"/>
        </w:rPr>
      </w:pPr>
      <w:r w:rsidRPr="00436ACB">
        <w:rPr>
          <w:rFonts w:asciiTheme="minorHAnsi" w:hAnsiTheme="minorHAnsi" w:cstheme="minorHAnsi"/>
          <w:i/>
          <w:sz w:val="22"/>
          <w:szCs w:val="22"/>
        </w:rPr>
        <w:t>Valor da Multa: mínimo de 5 (cinco) vezes e máximo de 10 (dez) vezes o valor vigente da anuidade;</w:t>
      </w:r>
    </w:p>
    <w:p w14:paraId="6B27A5C3" w14:textId="77777777" w:rsidR="00F76639" w:rsidRDefault="00F76639" w:rsidP="006C4DFD">
      <w:pPr>
        <w:tabs>
          <w:tab w:val="left" w:pos="851"/>
        </w:tabs>
        <w:ind w:left="1134"/>
        <w:jc w:val="both"/>
        <w:rPr>
          <w:rFonts w:asciiTheme="minorHAnsi" w:hAnsiTheme="minorHAnsi" w:cstheme="minorHAnsi"/>
          <w:i/>
          <w:sz w:val="22"/>
          <w:szCs w:val="22"/>
        </w:rPr>
      </w:pPr>
    </w:p>
    <w:p w14:paraId="3DBB0470" w14:textId="77777777" w:rsidR="00F76639" w:rsidRPr="00AD346C" w:rsidRDefault="00F76639" w:rsidP="00F76639">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em 27 de março de 2023, entrou em vigor a Resolução nº 198, de 15 de dezembro de 2020, do CAU/BR, que </w:t>
      </w:r>
      <w:r>
        <w:rPr>
          <w:rFonts w:asciiTheme="minorHAnsi" w:hAnsiTheme="minorHAnsi" w:cstheme="minorHAnsi"/>
          <w:color w:val="000000" w:themeColor="text1"/>
        </w:rPr>
        <w:t xml:space="preserve">revogou a Resolução CAU/BR nº 22/2012 e </w:t>
      </w:r>
      <w:r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4AA60944" w14:textId="77777777" w:rsidR="00F76639" w:rsidRPr="00AD346C" w:rsidRDefault="00F76639" w:rsidP="00F76639">
      <w:pPr>
        <w:tabs>
          <w:tab w:val="left" w:pos="1418"/>
        </w:tabs>
        <w:jc w:val="both"/>
        <w:rPr>
          <w:rFonts w:asciiTheme="minorHAnsi" w:hAnsiTheme="minorHAnsi" w:cstheme="minorHAnsi"/>
          <w:color w:val="000000" w:themeColor="text1"/>
        </w:rPr>
      </w:pPr>
    </w:p>
    <w:p w14:paraId="5EBE419B" w14:textId="77777777" w:rsidR="00F76639" w:rsidRPr="00AD346C" w:rsidRDefault="00F76639" w:rsidP="00F76639">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estabeleceu o seguinte:</w:t>
      </w:r>
    </w:p>
    <w:p w14:paraId="43E7B139" w14:textId="77777777" w:rsidR="00F76639" w:rsidRPr="00AD346C" w:rsidRDefault="00F76639" w:rsidP="00F76639">
      <w:pPr>
        <w:tabs>
          <w:tab w:val="left" w:pos="1418"/>
        </w:tabs>
        <w:jc w:val="both"/>
        <w:rPr>
          <w:rFonts w:asciiTheme="minorHAnsi" w:hAnsiTheme="minorHAnsi" w:cstheme="minorHAnsi"/>
          <w:color w:val="000000" w:themeColor="text1"/>
        </w:rPr>
      </w:pPr>
    </w:p>
    <w:p w14:paraId="2A86B059" w14:textId="77777777" w:rsidR="00F76639" w:rsidRPr="00AD346C" w:rsidRDefault="00F76639" w:rsidP="00F76639">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0C281B9B" w14:textId="77777777" w:rsidR="00F76639" w:rsidRPr="00AD346C" w:rsidRDefault="00F76639" w:rsidP="00F76639">
      <w:pPr>
        <w:tabs>
          <w:tab w:val="left" w:pos="851"/>
        </w:tabs>
        <w:ind w:left="1134"/>
        <w:jc w:val="both"/>
        <w:rPr>
          <w:rFonts w:asciiTheme="minorHAnsi" w:hAnsiTheme="minorHAnsi" w:cstheme="minorHAnsi"/>
          <w:i/>
          <w:color w:val="000000" w:themeColor="text1"/>
          <w:sz w:val="22"/>
          <w:szCs w:val="22"/>
        </w:rPr>
      </w:pPr>
    </w:p>
    <w:p w14:paraId="79B7B18B" w14:textId="77777777" w:rsidR="00F76639" w:rsidRPr="00AD346C" w:rsidRDefault="00F76639" w:rsidP="00F76639">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17231018" w14:textId="77777777" w:rsidR="00F76639" w:rsidRPr="00AD346C" w:rsidRDefault="00F76639" w:rsidP="00F76639">
      <w:pPr>
        <w:tabs>
          <w:tab w:val="left" w:pos="851"/>
        </w:tabs>
        <w:ind w:left="1134"/>
        <w:jc w:val="both"/>
        <w:rPr>
          <w:rFonts w:asciiTheme="minorHAnsi" w:hAnsiTheme="minorHAnsi" w:cstheme="minorHAnsi"/>
          <w:i/>
          <w:color w:val="000000" w:themeColor="text1"/>
        </w:rPr>
      </w:pPr>
    </w:p>
    <w:p w14:paraId="372D2017" w14:textId="77777777" w:rsidR="00F76639" w:rsidRPr="00AD346C" w:rsidRDefault="00F76639" w:rsidP="00F76639">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7B28E63A" w14:textId="77777777" w:rsidR="00F76639" w:rsidRDefault="00F76639" w:rsidP="00F76639">
      <w:pPr>
        <w:tabs>
          <w:tab w:val="left" w:pos="851"/>
        </w:tabs>
        <w:jc w:val="both"/>
        <w:rPr>
          <w:rFonts w:asciiTheme="minorHAnsi" w:hAnsiTheme="minorHAnsi" w:cstheme="minorHAnsi"/>
          <w:iCs/>
          <w:color w:val="000000" w:themeColor="text1"/>
        </w:rPr>
      </w:pPr>
    </w:p>
    <w:p w14:paraId="1897431E" w14:textId="77777777" w:rsidR="00CB7EB9" w:rsidRDefault="00CB7EB9" w:rsidP="00F76639">
      <w:pPr>
        <w:tabs>
          <w:tab w:val="left" w:pos="851"/>
        </w:tabs>
        <w:jc w:val="both"/>
        <w:rPr>
          <w:rFonts w:asciiTheme="minorHAnsi" w:hAnsiTheme="minorHAnsi" w:cstheme="minorHAnsi"/>
          <w:iCs/>
          <w:color w:val="000000" w:themeColor="text1"/>
        </w:rPr>
      </w:pPr>
    </w:p>
    <w:p w14:paraId="773A4B73" w14:textId="77777777" w:rsidR="00CB7EB9" w:rsidRDefault="00CB7EB9" w:rsidP="00F76639">
      <w:pPr>
        <w:tabs>
          <w:tab w:val="left" w:pos="851"/>
        </w:tabs>
        <w:jc w:val="both"/>
        <w:rPr>
          <w:rFonts w:asciiTheme="minorHAnsi" w:hAnsiTheme="minorHAnsi" w:cstheme="minorHAnsi"/>
          <w:iCs/>
          <w:color w:val="000000" w:themeColor="text1"/>
        </w:rPr>
      </w:pPr>
    </w:p>
    <w:p w14:paraId="5FAC1C72" w14:textId="77777777" w:rsidR="00F76639" w:rsidRPr="00AD346C" w:rsidRDefault="00F76639" w:rsidP="00F76639">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lastRenderedPageBreak/>
        <w:t>Tendo em vista o disposto no art. 81, parágrafo único, da Resolução CAU/BR nº 198/2020, a multa deve ser calculada de acordo com a norma mais benéfica ao infrator entre a Resolução CAU/BR nº 22/2012 e a Resolução CAU/BR nº 198/2020, ou seja, com a norma que leve a um valor menor.</w:t>
      </w:r>
    </w:p>
    <w:p w14:paraId="68CC231E" w14:textId="77777777" w:rsidR="00F76639" w:rsidRPr="00AD346C" w:rsidRDefault="00F76639" w:rsidP="00F76639">
      <w:pPr>
        <w:tabs>
          <w:tab w:val="left" w:pos="851"/>
        </w:tabs>
        <w:jc w:val="both"/>
        <w:rPr>
          <w:rFonts w:asciiTheme="minorHAnsi" w:hAnsiTheme="minorHAnsi" w:cstheme="minorHAnsi"/>
          <w:iCs/>
          <w:color w:val="000000" w:themeColor="text1"/>
        </w:rPr>
      </w:pPr>
    </w:p>
    <w:p w14:paraId="7A6C30B4" w14:textId="77777777" w:rsidR="00F76639" w:rsidRPr="00AD346C" w:rsidRDefault="00F76639" w:rsidP="00F76639">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Portanto, verificaremos a norma mais benéfica, passando à dosimetria da pena com base na Resolução CAU/BR nº 198/2020.</w:t>
      </w:r>
    </w:p>
    <w:p w14:paraId="23955E6E" w14:textId="77777777" w:rsidR="00F76639" w:rsidRPr="00AD346C" w:rsidRDefault="00F76639" w:rsidP="00F76639">
      <w:pPr>
        <w:tabs>
          <w:tab w:val="left" w:pos="851"/>
        </w:tabs>
        <w:jc w:val="both"/>
        <w:rPr>
          <w:rFonts w:asciiTheme="minorHAnsi" w:hAnsiTheme="minorHAnsi" w:cstheme="minorHAnsi"/>
          <w:iCs/>
          <w:color w:val="000000" w:themeColor="text1"/>
        </w:rPr>
      </w:pPr>
    </w:p>
    <w:p w14:paraId="34547150" w14:textId="77777777" w:rsidR="00F76639" w:rsidRPr="00AD346C" w:rsidRDefault="00F76639" w:rsidP="00F76639">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Os </w:t>
      </w:r>
      <w:proofErr w:type="spellStart"/>
      <w:r w:rsidRPr="00AD346C">
        <w:rPr>
          <w:rFonts w:asciiTheme="minorHAnsi" w:hAnsiTheme="minorHAnsi" w:cstheme="minorHAnsi"/>
          <w:iCs/>
          <w:color w:val="000000" w:themeColor="text1"/>
        </w:rPr>
        <w:t>arts</w:t>
      </w:r>
      <w:proofErr w:type="spellEnd"/>
      <w:r w:rsidRPr="00AD346C">
        <w:rPr>
          <w:rFonts w:asciiTheme="minorHAnsi" w:hAnsiTheme="minorHAnsi" w:cstheme="minorHAnsi"/>
          <w:iCs/>
          <w:color w:val="000000" w:themeColor="text1"/>
        </w:rPr>
        <w:t xml:space="preserve">. 41 e 42 da Resolução CAU/BR nº 198/2020 dizem: </w:t>
      </w:r>
    </w:p>
    <w:p w14:paraId="268BCB41" w14:textId="77777777" w:rsidR="00F76639" w:rsidRPr="00AD346C" w:rsidRDefault="00F76639" w:rsidP="00F76639">
      <w:pPr>
        <w:tabs>
          <w:tab w:val="left" w:pos="1418"/>
        </w:tabs>
        <w:jc w:val="both"/>
        <w:rPr>
          <w:color w:val="000000" w:themeColor="text1"/>
        </w:rPr>
      </w:pPr>
    </w:p>
    <w:p w14:paraId="5C013123" w14:textId="77777777" w:rsidR="00F76639" w:rsidRPr="00AD346C" w:rsidRDefault="00F76639" w:rsidP="00F76639">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34C6F238" w14:textId="77777777" w:rsidR="00F76639" w:rsidRPr="00AD346C" w:rsidRDefault="00F76639" w:rsidP="00F76639">
      <w:pPr>
        <w:tabs>
          <w:tab w:val="left" w:pos="1418"/>
        </w:tabs>
        <w:ind w:left="1276"/>
        <w:jc w:val="both"/>
        <w:rPr>
          <w:rFonts w:asciiTheme="minorHAnsi" w:hAnsiTheme="minorHAnsi" w:cstheme="minorHAnsi"/>
          <w:i/>
          <w:color w:val="000000" w:themeColor="text1"/>
          <w:sz w:val="22"/>
          <w:szCs w:val="22"/>
        </w:rPr>
      </w:pPr>
    </w:p>
    <w:p w14:paraId="4F471467" w14:textId="77777777" w:rsidR="00F76639" w:rsidRPr="00AD346C" w:rsidRDefault="00F76639" w:rsidP="00F76639">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74E686E3" w14:textId="77777777" w:rsidR="00F76639" w:rsidRPr="00AD346C" w:rsidRDefault="00F76639" w:rsidP="00F76639">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w:t>
      </w:r>
      <w:proofErr w:type="gramStart"/>
      <w:r w:rsidRPr="00AD346C">
        <w:rPr>
          <w:rFonts w:asciiTheme="minorHAnsi" w:hAnsiTheme="minorHAnsi" w:cstheme="minorHAnsi"/>
          <w:i/>
          <w:color w:val="000000" w:themeColor="text1"/>
          <w:sz w:val="22"/>
          <w:szCs w:val="22"/>
        </w:rPr>
        <w:t>insuficiência</w:t>
      </w:r>
      <w:proofErr w:type="gramEnd"/>
      <w:r w:rsidRPr="00AD346C">
        <w:rPr>
          <w:rFonts w:asciiTheme="minorHAnsi" w:hAnsiTheme="minorHAnsi" w:cstheme="minorHAnsi"/>
          <w:i/>
          <w:color w:val="000000" w:themeColor="text1"/>
          <w:sz w:val="22"/>
          <w:szCs w:val="22"/>
        </w:rPr>
        <w:t xml:space="preserve"> econômica comprovada da pessoa física ou jurídica autuada; </w:t>
      </w:r>
    </w:p>
    <w:p w14:paraId="4AD199A4" w14:textId="77777777" w:rsidR="00F76639" w:rsidRPr="00AD346C" w:rsidRDefault="00F76639" w:rsidP="00F76639">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w:t>
      </w:r>
      <w:proofErr w:type="gramStart"/>
      <w:r w:rsidRPr="00AD346C">
        <w:rPr>
          <w:rFonts w:asciiTheme="minorHAnsi" w:hAnsiTheme="minorHAnsi" w:cstheme="minorHAnsi"/>
          <w:i/>
          <w:color w:val="000000" w:themeColor="text1"/>
          <w:sz w:val="22"/>
          <w:szCs w:val="22"/>
        </w:rPr>
        <w:t>infração</w:t>
      </w:r>
      <w:proofErr w:type="gramEnd"/>
      <w:r w:rsidRPr="00AD346C">
        <w:rPr>
          <w:rFonts w:asciiTheme="minorHAnsi" w:hAnsiTheme="minorHAnsi" w:cstheme="minorHAnsi"/>
          <w:i/>
          <w:color w:val="000000" w:themeColor="text1"/>
          <w:sz w:val="22"/>
          <w:szCs w:val="22"/>
        </w:rPr>
        <w:t xml:space="preserve"> cometida sob coação, ou em cumprimento de ordem de autoridade superior, provocada por ato irregular de outrem; </w:t>
      </w:r>
    </w:p>
    <w:p w14:paraId="66000710" w14:textId="77777777" w:rsidR="00F76639" w:rsidRPr="00AD346C" w:rsidRDefault="00F76639" w:rsidP="00F76639">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2A1BCC87" w14:textId="77777777" w:rsidR="00F76639" w:rsidRPr="00AD346C" w:rsidRDefault="00F76639" w:rsidP="00F76639">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w:t>
      </w:r>
      <w:proofErr w:type="gramStart"/>
      <w:r w:rsidRPr="00AD346C">
        <w:rPr>
          <w:rFonts w:asciiTheme="minorHAnsi" w:hAnsiTheme="minorHAnsi" w:cstheme="minorHAnsi"/>
          <w:i/>
          <w:color w:val="000000" w:themeColor="text1"/>
          <w:sz w:val="22"/>
          <w:szCs w:val="22"/>
        </w:rPr>
        <w:t>reparação</w:t>
      </w:r>
      <w:proofErr w:type="gramEnd"/>
      <w:r w:rsidRPr="00AD346C">
        <w:rPr>
          <w:rFonts w:asciiTheme="minorHAnsi" w:hAnsiTheme="minorHAnsi" w:cstheme="minorHAnsi"/>
          <w:i/>
          <w:color w:val="000000" w:themeColor="text1"/>
          <w:sz w:val="22"/>
          <w:szCs w:val="22"/>
        </w:rPr>
        <w:t xml:space="preserve"> dos eventuais danos, antes do julgamento do auto de infração pela CEP-CAU/UF; </w:t>
      </w:r>
    </w:p>
    <w:p w14:paraId="0782171C" w14:textId="77777777" w:rsidR="00F76639" w:rsidRPr="00AD346C" w:rsidRDefault="00F76639" w:rsidP="00F76639">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w:t>
      </w:r>
      <w:proofErr w:type="gramStart"/>
      <w:r w:rsidRPr="00AD346C">
        <w:rPr>
          <w:rFonts w:asciiTheme="minorHAnsi" w:hAnsiTheme="minorHAnsi" w:cstheme="minorHAnsi"/>
          <w:i/>
          <w:color w:val="000000" w:themeColor="text1"/>
          <w:sz w:val="22"/>
          <w:szCs w:val="22"/>
        </w:rPr>
        <w:t>eliminação</w:t>
      </w:r>
      <w:proofErr w:type="gramEnd"/>
      <w:r w:rsidRPr="00AD346C">
        <w:rPr>
          <w:rFonts w:asciiTheme="minorHAnsi" w:hAnsiTheme="minorHAnsi" w:cstheme="minorHAnsi"/>
          <w:i/>
          <w:color w:val="000000" w:themeColor="text1"/>
          <w:sz w:val="22"/>
          <w:szCs w:val="22"/>
        </w:rPr>
        <w:t xml:space="preserve"> do fato gerador do auto de infração. </w:t>
      </w:r>
    </w:p>
    <w:p w14:paraId="24BD4C43" w14:textId="77777777" w:rsidR="00F76639" w:rsidRPr="00AD346C" w:rsidRDefault="00F76639" w:rsidP="00F76639">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w:t>
      </w:r>
      <w:proofErr w:type="gramStart"/>
      <w:r w:rsidRPr="00AD346C">
        <w:rPr>
          <w:rFonts w:asciiTheme="minorHAnsi" w:hAnsiTheme="minorHAnsi" w:cstheme="minorHAnsi"/>
          <w:i/>
          <w:color w:val="000000" w:themeColor="text1"/>
          <w:sz w:val="22"/>
          <w:szCs w:val="22"/>
        </w:rPr>
        <w:t xml:space="preserve">anuidades, </w:t>
      </w:r>
      <w:r>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conforme</w:t>
      </w:r>
      <w:proofErr w:type="gramEnd"/>
      <w:r w:rsidRPr="00AD346C">
        <w:rPr>
          <w:rFonts w:asciiTheme="minorHAnsi" w:hAnsiTheme="minorHAnsi" w:cstheme="minorHAnsi"/>
          <w:i/>
          <w:color w:val="000000" w:themeColor="text1"/>
          <w:sz w:val="22"/>
          <w:szCs w:val="22"/>
        </w:rPr>
        <w:t xml:space="preserve"> Tabela 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0D237DEF" w14:textId="77777777" w:rsidR="00F76639" w:rsidRPr="00AD346C" w:rsidRDefault="00F76639" w:rsidP="00F76639">
      <w:pPr>
        <w:tabs>
          <w:tab w:val="left" w:pos="1418"/>
        </w:tabs>
        <w:ind w:left="1276"/>
        <w:jc w:val="both"/>
        <w:rPr>
          <w:rFonts w:asciiTheme="minorHAnsi" w:hAnsiTheme="minorHAnsi" w:cstheme="minorHAnsi"/>
          <w:i/>
          <w:color w:val="000000" w:themeColor="text1"/>
          <w:sz w:val="22"/>
          <w:szCs w:val="22"/>
        </w:rPr>
      </w:pPr>
    </w:p>
    <w:p w14:paraId="25A2FA44" w14:textId="77777777" w:rsidR="00F76639" w:rsidRPr="00AD346C" w:rsidRDefault="00F76639" w:rsidP="00F7663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Passamos, então, à dosimetria da pena de acordo com o anexo da Resolução CAU/BR nº 198/2020 </w:t>
      </w:r>
      <w:r>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7867BE45" w14:textId="77777777" w:rsidR="00F76639" w:rsidRPr="00AD346C" w:rsidRDefault="00F76639" w:rsidP="00F76639">
      <w:pPr>
        <w:tabs>
          <w:tab w:val="left" w:pos="1418"/>
        </w:tabs>
        <w:ind w:left="1276"/>
        <w:jc w:val="both"/>
        <w:rPr>
          <w:rFonts w:asciiTheme="minorHAnsi" w:hAnsiTheme="minorHAnsi" w:cstheme="minorHAnsi"/>
          <w:i/>
          <w:color w:val="000000" w:themeColor="text1"/>
          <w:sz w:val="22"/>
          <w:szCs w:val="22"/>
        </w:rPr>
      </w:pPr>
    </w:p>
    <w:p w14:paraId="3EFB466A" w14:textId="77777777" w:rsidR="00F76639" w:rsidRPr="00AD346C" w:rsidRDefault="00F76639" w:rsidP="00F76639">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 xml:space="preserve">ANEXO </w:t>
      </w:r>
      <w:r>
        <w:rPr>
          <w:rFonts w:asciiTheme="minorHAnsi" w:hAnsiTheme="minorHAnsi" w:cstheme="minorHAnsi"/>
          <w:b/>
          <w:bCs/>
          <w:iCs/>
          <w:color w:val="000000" w:themeColor="text1"/>
        </w:rPr>
        <w:t>-</w:t>
      </w:r>
      <w:r w:rsidRPr="00AD346C">
        <w:rPr>
          <w:rFonts w:asciiTheme="minorHAnsi" w:hAnsiTheme="minorHAnsi" w:cstheme="minorHAnsi"/>
          <w:b/>
          <w:bCs/>
          <w:iCs/>
          <w:color w:val="000000" w:themeColor="text1"/>
        </w:rPr>
        <w:t xml:space="preserve"> TABELAS E QUADRO</w:t>
      </w:r>
    </w:p>
    <w:p w14:paraId="48C93955" w14:textId="77777777" w:rsidR="00F76639" w:rsidRDefault="00F76639" w:rsidP="00F76639">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p w14:paraId="6AA95023" w14:textId="77777777" w:rsidR="00F76639" w:rsidRDefault="00F76639" w:rsidP="00F76639">
      <w:pPr>
        <w:tabs>
          <w:tab w:val="left" w:pos="1418"/>
        </w:tabs>
        <w:spacing w:after="120"/>
        <w:jc w:val="center"/>
        <w:rPr>
          <w:rFonts w:asciiTheme="minorHAnsi" w:hAnsiTheme="minorHAnsi" w:cstheme="minorHAnsi"/>
          <w:b/>
          <w:bCs/>
          <w:iCs/>
          <w:color w:val="000000" w:themeColor="text1"/>
        </w:rPr>
      </w:pPr>
    </w:p>
    <w:p w14:paraId="08F1F087" w14:textId="77777777" w:rsidR="00CB7EB9" w:rsidRDefault="00CB7EB9" w:rsidP="00F76639">
      <w:pPr>
        <w:tabs>
          <w:tab w:val="left" w:pos="1418"/>
        </w:tabs>
        <w:spacing w:after="120"/>
        <w:jc w:val="center"/>
        <w:rPr>
          <w:rFonts w:asciiTheme="minorHAnsi" w:hAnsiTheme="minorHAnsi" w:cstheme="minorHAnsi"/>
          <w:b/>
          <w:bCs/>
          <w:iCs/>
          <w:color w:val="000000" w:themeColor="text1"/>
        </w:rPr>
      </w:pPr>
    </w:p>
    <w:p w14:paraId="0BD8D9C7" w14:textId="77777777" w:rsidR="00CB7EB9" w:rsidRPr="00AD346C" w:rsidRDefault="00CB7EB9" w:rsidP="00F76639">
      <w:pPr>
        <w:tabs>
          <w:tab w:val="left" w:pos="1418"/>
        </w:tabs>
        <w:spacing w:after="120"/>
        <w:jc w:val="center"/>
        <w:rPr>
          <w:rFonts w:asciiTheme="minorHAnsi" w:hAnsiTheme="minorHAnsi" w:cstheme="minorHAnsi"/>
          <w:b/>
          <w:bCs/>
          <w:iCs/>
          <w:color w:val="000000" w:themeColor="text1"/>
        </w:rPr>
      </w:pPr>
    </w:p>
    <w:tbl>
      <w:tblPr>
        <w:tblStyle w:val="Tabelacomgrade"/>
        <w:tblW w:w="0" w:type="auto"/>
        <w:jc w:val="center"/>
        <w:tblLook w:val="04A0" w:firstRow="1" w:lastRow="0" w:firstColumn="1" w:lastColumn="0" w:noHBand="0" w:noVBand="1"/>
      </w:tblPr>
      <w:tblGrid>
        <w:gridCol w:w="709"/>
        <w:gridCol w:w="5523"/>
        <w:gridCol w:w="1560"/>
        <w:gridCol w:w="1546"/>
      </w:tblGrid>
      <w:tr w:rsidR="00F76639" w:rsidRPr="00AD346C" w14:paraId="4E5399FA" w14:textId="77777777" w:rsidTr="00CC3E48">
        <w:trPr>
          <w:jc w:val="center"/>
        </w:trPr>
        <w:tc>
          <w:tcPr>
            <w:tcW w:w="709" w:type="dxa"/>
            <w:vAlign w:val="center"/>
          </w:tcPr>
          <w:p w14:paraId="7C743BE2" w14:textId="77777777" w:rsidR="00F76639" w:rsidRPr="00AD346C" w:rsidRDefault="00F76639" w:rsidP="00CC3E48">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INC.</w:t>
            </w:r>
          </w:p>
        </w:tc>
        <w:tc>
          <w:tcPr>
            <w:tcW w:w="5523" w:type="dxa"/>
            <w:vAlign w:val="center"/>
          </w:tcPr>
          <w:p w14:paraId="122A3FE5" w14:textId="77777777" w:rsidR="00F76639" w:rsidRPr="00AD346C" w:rsidRDefault="00F76639" w:rsidP="00CC3E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79E1F227" w14:textId="77777777" w:rsidR="00F76639" w:rsidRPr="00AD346C" w:rsidRDefault="00F76639" w:rsidP="00CC3E48">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6C13CAAF" w14:textId="77777777" w:rsidR="00F76639" w:rsidRPr="00AD346C" w:rsidRDefault="00F76639" w:rsidP="00CC3E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F76639" w:rsidRPr="00AD346C" w14:paraId="1927C78B" w14:textId="77777777" w:rsidTr="00CC3E48">
        <w:trPr>
          <w:jc w:val="center"/>
        </w:trPr>
        <w:tc>
          <w:tcPr>
            <w:tcW w:w="709" w:type="dxa"/>
            <w:vAlign w:val="center"/>
          </w:tcPr>
          <w:p w14:paraId="7846F624" w14:textId="77777777" w:rsidR="00F76639" w:rsidRPr="00AD346C" w:rsidRDefault="00F76639" w:rsidP="00CC3E48">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555DB99D" w14:textId="77777777" w:rsidR="00F76639" w:rsidRPr="00AD346C" w:rsidRDefault="00F76639" w:rsidP="00CC3E48">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07A6A3AA" w14:textId="77777777" w:rsidR="00F76639" w:rsidRPr="00AD346C" w:rsidRDefault="00F76639" w:rsidP="00CC3E48">
            <w:pPr>
              <w:tabs>
                <w:tab w:val="left" w:pos="1418"/>
              </w:tabs>
              <w:jc w:val="both"/>
              <w:rPr>
                <w:rFonts w:asciiTheme="minorHAnsi" w:hAnsiTheme="minorHAnsi" w:cstheme="minorHAnsi"/>
                <w:color w:val="000000" w:themeColor="text1"/>
              </w:rPr>
            </w:pPr>
          </w:p>
          <w:p w14:paraId="1EE16C41" w14:textId="77777777" w:rsidR="00F76639" w:rsidRPr="00AD346C" w:rsidRDefault="00F76639" w:rsidP="00CC3E48">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4902B5A1" w14:textId="77777777" w:rsidR="00F76639" w:rsidRPr="00AD346C" w:rsidRDefault="00F76639" w:rsidP="00CC3E48">
            <w:pPr>
              <w:tabs>
                <w:tab w:val="left" w:pos="1418"/>
              </w:tabs>
              <w:jc w:val="both"/>
              <w:rPr>
                <w:rFonts w:asciiTheme="minorHAnsi" w:hAnsiTheme="minorHAnsi" w:cstheme="minorHAnsi"/>
                <w:color w:val="000000" w:themeColor="text1"/>
              </w:rPr>
            </w:pPr>
          </w:p>
          <w:p w14:paraId="07FECE4A" w14:textId="77777777" w:rsidR="00F76639" w:rsidRPr="00AD346C" w:rsidRDefault="00F76639" w:rsidP="00CC3E48">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53C9678" w14:textId="77777777" w:rsidR="00F76639" w:rsidRPr="00AD346C" w:rsidRDefault="00F76639" w:rsidP="00CC3E48">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10654C2B" w14:textId="77777777" w:rsidR="00F76639" w:rsidRPr="00AD346C" w:rsidRDefault="00F76639" w:rsidP="00CC3E48">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261EE2A2" w14:textId="77777777" w:rsidR="00F76639" w:rsidRPr="00AD346C" w:rsidRDefault="00F76639" w:rsidP="00F76639">
      <w:pPr>
        <w:tabs>
          <w:tab w:val="left" w:pos="1418"/>
        </w:tabs>
        <w:ind w:left="1276"/>
        <w:jc w:val="both"/>
        <w:rPr>
          <w:color w:val="000000" w:themeColor="text1"/>
        </w:rPr>
      </w:pPr>
    </w:p>
    <w:p w14:paraId="09E9311A" w14:textId="77777777" w:rsidR="00F76639" w:rsidRPr="00AD346C" w:rsidRDefault="00F76639" w:rsidP="00F76639">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520D7A87" w14:textId="77777777" w:rsidR="00F76639" w:rsidRPr="00AD346C" w:rsidRDefault="00F76639" w:rsidP="00F76639">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F76639" w:rsidRPr="00AD346C" w14:paraId="4CD826D8" w14:textId="77777777" w:rsidTr="00CC3E48">
        <w:trPr>
          <w:jc w:val="center"/>
        </w:trPr>
        <w:tc>
          <w:tcPr>
            <w:tcW w:w="4248" w:type="dxa"/>
            <w:vAlign w:val="center"/>
          </w:tcPr>
          <w:p w14:paraId="6A225CD7" w14:textId="77777777" w:rsidR="00F76639" w:rsidRPr="00AD346C" w:rsidRDefault="00F76639" w:rsidP="00CC3E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3508F1A" w14:textId="77777777" w:rsidR="00F76639" w:rsidRPr="00AD346C" w:rsidRDefault="00F76639" w:rsidP="00CC3E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048EC0F9" w14:textId="77777777" w:rsidR="00F76639" w:rsidRPr="00AD346C" w:rsidRDefault="00F76639" w:rsidP="00CC3E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738DD2D7" w14:textId="77777777" w:rsidR="00F76639" w:rsidRPr="00AD346C" w:rsidRDefault="00F76639" w:rsidP="00CC3E48">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22DE7FC3" w14:textId="77777777" w:rsidR="00F76639" w:rsidRPr="00AD346C" w:rsidRDefault="00F76639" w:rsidP="00CC3E48">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F76639" w:rsidRPr="00AD346C" w14:paraId="0E73DB71" w14:textId="77777777" w:rsidTr="00CC3E48">
        <w:trPr>
          <w:trHeight w:val="512"/>
          <w:jc w:val="center"/>
        </w:trPr>
        <w:tc>
          <w:tcPr>
            <w:tcW w:w="4248" w:type="dxa"/>
            <w:vAlign w:val="center"/>
          </w:tcPr>
          <w:p w14:paraId="1B56FF7E" w14:textId="77777777" w:rsidR="00F76639" w:rsidRPr="00AD346C" w:rsidRDefault="00F76639" w:rsidP="00CC3E4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73944223" w14:textId="77777777" w:rsidR="00F76639" w:rsidRPr="00AD346C" w:rsidRDefault="00F76639" w:rsidP="00CC3E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19BA2FDA" w14:textId="77777777" w:rsidR="00F76639" w:rsidRPr="00AD346C" w:rsidRDefault="00F76639" w:rsidP="00CC3E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16CA90D8" w14:textId="77777777" w:rsidR="00F76639" w:rsidRPr="00AD346C" w:rsidRDefault="00F76639" w:rsidP="00CC3E48">
            <w:pPr>
              <w:tabs>
                <w:tab w:val="left" w:pos="1418"/>
              </w:tabs>
              <w:jc w:val="center"/>
              <w:rPr>
                <w:rFonts w:asciiTheme="minorHAnsi" w:hAnsiTheme="minorHAnsi" w:cstheme="minorHAnsi"/>
                <w:color w:val="000000" w:themeColor="text1"/>
              </w:rPr>
            </w:pPr>
          </w:p>
        </w:tc>
        <w:tc>
          <w:tcPr>
            <w:tcW w:w="1121" w:type="dxa"/>
            <w:vAlign w:val="center"/>
          </w:tcPr>
          <w:p w14:paraId="74236F5B" w14:textId="77777777" w:rsidR="00F76639" w:rsidRPr="00AD346C" w:rsidRDefault="00F76639" w:rsidP="00CC3E4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F76639" w:rsidRPr="00AD346C" w14:paraId="4B6D1066" w14:textId="77777777" w:rsidTr="00CC3E48">
        <w:trPr>
          <w:trHeight w:val="562"/>
          <w:jc w:val="center"/>
        </w:trPr>
        <w:tc>
          <w:tcPr>
            <w:tcW w:w="4248" w:type="dxa"/>
            <w:vAlign w:val="center"/>
          </w:tcPr>
          <w:p w14:paraId="0DB62863" w14:textId="77777777" w:rsidR="00F76639" w:rsidRPr="00AD346C" w:rsidRDefault="00F76639" w:rsidP="00CC3E4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2038297F" w14:textId="77777777" w:rsidR="00F76639" w:rsidRPr="00AD346C" w:rsidRDefault="00F76639" w:rsidP="00CC3E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259CA436" w14:textId="77777777" w:rsidR="00F76639" w:rsidRPr="00AD346C" w:rsidRDefault="00F76639" w:rsidP="00CC3E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05547281" w14:textId="77777777" w:rsidR="00F76639" w:rsidRPr="00AD346C" w:rsidRDefault="00F76639" w:rsidP="00CC3E48">
            <w:pPr>
              <w:tabs>
                <w:tab w:val="left" w:pos="1418"/>
              </w:tabs>
              <w:jc w:val="center"/>
              <w:rPr>
                <w:rFonts w:asciiTheme="minorHAnsi" w:hAnsiTheme="minorHAnsi" w:cstheme="minorHAnsi"/>
                <w:color w:val="000000" w:themeColor="text1"/>
              </w:rPr>
            </w:pPr>
          </w:p>
        </w:tc>
        <w:tc>
          <w:tcPr>
            <w:tcW w:w="1121" w:type="dxa"/>
            <w:vAlign w:val="center"/>
          </w:tcPr>
          <w:p w14:paraId="13B96BE6" w14:textId="77777777" w:rsidR="00F76639" w:rsidRPr="00AD346C" w:rsidRDefault="00F76639" w:rsidP="00CC3E4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F76639" w:rsidRPr="00AD346C" w14:paraId="15AB5029" w14:textId="77777777" w:rsidTr="00CC3E48">
        <w:trPr>
          <w:jc w:val="center"/>
        </w:trPr>
        <w:tc>
          <w:tcPr>
            <w:tcW w:w="4248" w:type="dxa"/>
            <w:vAlign w:val="center"/>
          </w:tcPr>
          <w:p w14:paraId="321AFB96" w14:textId="77777777" w:rsidR="00F76639" w:rsidRPr="00AD346C" w:rsidRDefault="00F76639" w:rsidP="00CC3E4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50327DDC" w14:textId="77777777" w:rsidR="00F76639" w:rsidRPr="00AD346C" w:rsidRDefault="00F76639" w:rsidP="00CC3E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3C134EFE" w14:textId="77777777" w:rsidR="00F76639" w:rsidRPr="00AD346C" w:rsidRDefault="00F76639" w:rsidP="00CC3E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BCA3998" w14:textId="77777777" w:rsidR="00F76639" w:rsidRPr="00AD346C" w:rsidRDefault="00F76639" w:rsidP="00CC3E48">
            <w:pPr>
              <w:tabs>
                <w:tab w:val="left" w:pos="1418"/>
              </w:tabs>
              <w:jc w:val="center"/>
              <w:rPr>
                <w:rFonts w:asciiTheme="minorHAnsi" w:hAnsiTheme="minorHAnsi" w:cstheme="minorHAnsi"/>
                <w:color w:val="000000" w:themeColor="text1"/>
              </w:rPr>
            </w:pPr>
          </w:p>
        </w:tc>
        <w:tc>
          <w:tcPr>
            <w:tcW w:w="1121" w:type="dxa"/>
            <w:vAlign w:val="center"/>
          </w:tcPr>
          <w:p w14:paraId="28105576" w14:textId="77777777" w:rsidR="00F76639" w:rsidRPr="00AD346C" w:rsidRDefault="00F76639" w:rsidP="00CC3E4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F76639" w:rsidRPr="00AD346C" w14:paraId="43D87654" w14:textId="77777777" w:rsidTr="00CC3E48">
        <w:trPr>
          <w:trHeight w:val="692"/>
          <w:jc w:val="center"/>
        </w:trPr>
        <w:tc>
          <w:tcPr>
            <w:tcW w:w="4248" w:type="dxa"/>
            <w:vAlign w:val="center"/>
          </w:tcPr>
          <w:p w14:paraId="682EE286" w14:textId="77777777" w:rsidR="00F76639" w:rsidRPr="00AD346C" w:rsidRDefault="00F76639" w:rsidP="00CC3E4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69B52045" w14:textId="77777777" w:rsidR="00F76639" w:rsidRPr="00AD346C" w:rsidRDefault="00F76639" w:rsidP="00CC3E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64A3DEFD" w14:textId="77777777" w:rsidR="00F76639" w:rsidRPr="00AD346C" w:rsidRDefault="00F76639" w:rsidP="00CC3E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7DAE8DA3" w14:textId="77777777" w:rsidR="00F76639" w:rsidRPr="00AD346C" w:rsidRDefault="00F76639" w:rsidP="00CC3E48">
            <w:pPr>
              <w:tabs>
                <w:tab w:val="left" w:pos="1418"/>
              </w:tabs>
              <w:jc w:val="center"/>
              <w:rPr>
                <w:rFonts w:asciiTheme="minorHAnsi" w:hAnsiTheme="minorHAnsi" w:cstheme="minorHAnsi"/>
                <w:color w:val="000000" w:themeColor="text1"/>
              </w:rPr>
            </w:pPr>
          </w:p>
        </w:tc>
        <w:tc>
          <w:tcPr>
            <w:tcW w:w="1121" w:type="dxa"/>
            <w:vAlign w:val="center"/>
          </w:tcPr>
          <w:p w14:paraId="2C7C9E7A" w14:textId="77777777" w:rsidR="00F76639" w:rsidRPr="00AD346C" w:rsidRDefault="00F76639" w:rsidP="00CC3E4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F76639" w:rsidRPr="00AD346C" w14:paraId="369BFF7D" w14:textId="77777777" w:rsidTr="00CC3E48">
        <w:trPr>
          <w:trHeight w:val="468"/>
          <w:jc w:val="center"/>
        </w:trPr>
        <w:tc>
          <w:tcPr>
            <w:tcW w:w="4248" w:type="dxa"/>
            <w:vAlign w:val="center"/>
          </w:tcPr>
          <w:p w14:paraId="62403D58" w14:textId="77777777" w:rsidR="00F76639" w:rsidRPr="00AD346C" w:rsidRDefault="00F76639" w:rsidP="00CC3E4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557E4816" w14:textId="77777777" w:rsidR="00F76639" w:rsidRPr="00AD346C" w:rsidRDefault="00F76639" w:rsidP="00CC3E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68A05C24" w14:textId="77777777" w:rsidR="00F76639" w:rsidRPr="00AD346C" w:rsidRDefault="00F76639" w:rsidP="00CC3E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6AFBBD59" w14:textId="77777777" w:rsidR="00F76639" w:rsidRPr="00AD346C" w:rsidRDefault="00F76639" w:rsidP="00CC3E48">
            <w:pPr>
              <w:tabs>
                <w:tab w:val="left" w:pos="1418"/>
              </w:tabs>
              <w:jc w:val="both"/>
              <w:rPr>
                <w:rFonts w:asciiTheme="minorHAnsi" w:hAnsiTheme="minorHAnsi" w:cstheme="minorHAnsi"/>
                <w:color w:val="000000" w:themeColor="text1"/>
              </w:rPr>
            </w:pPr>
          </w:p>
        </w:tc>
        <w:tc>
          <w:tcPr>
            <w:tcW w:w="1121" w:type="dxa"/>
            <w:vAlign w:val="center"/>
          </w:tcPr>
          <w:p w14:paraId="569BEB3A" w14:textId="77777777" w:rsidR="00F76639" w:rsidRPr="00AD346C" w:rsidRDefault="00F76639" w:rsidP="00CC3E4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19A53C13" w14:textId="77777777" w:rsidR="00F76639" w:rsidRPr="00AD346C" w:rsidRDefault="00F76639" w:rsidP="00F76639">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72FE5A53" w14:textId="77777777" w:rsidR="00F76639" w:rsidRPr="00AD346C" w:rsidRDefault="00F76639" w:rsidP="00F76639">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F76639" w:rsidRPr="00AD346C" w14:paraId="29118E1E" w14:textId="77777777" w:rsidTr="00CC3E48">
        <w:tc>
          <w:tcPr>
            <w:tcW w:w="4673" w:type="dxa"/>
            <w:vAlign w:val="center"/>
          </w:tcPr>
          <w:p w14:paraId="22DC0F8D" w14:textId="77777777" w:rsidR="00F76639" w:rsidRPr="00AD346C" w:rsidRDefault="00F76639" w:rsidP="00CC3E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6F4D4F30" w14:textId="77777777" w:rsidR="00F76639" w:rsidRPr="00AD346C" w:rsidRDefault="00F76639" w:rsidP="00CC3E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03E3E2C5" w14:textId="77777777" w:rsidR="00F76639" w:rsidRPr="00AD346C" w:rsidRDefault="00F76639" w:rsidP="00CC3E48">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587F5CA2" w14:textId="77777777" w:rsidR="00F76639" w:rsidRPr="00AD346C" w:rsidRDefault="00F76639" w:rsidP="00CC3E48">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F76639" w:rsidRPr="00AD346C" w14:paraId="36D22817" w14:textId="77777777" w:rsidTr="00CC3E48">
        <w:trPr>
          <w:trHeight w:val="294"/>
        </w:trPr>
        <w:tc>
          <w:tcPr>
            <w:tcW w:w="4673" w:type="dxa"/>
            <w:vMerge w:val="restart"/>
            <w:vAlign w:val="center"/>
          </w:tcPr>
          <w:p w14:paraId="2185D185" w14:textId="77777777" w:rsidR="00F76639" w:rsidRPr="00AD346C" w:rsidRDefault="00F76639" w:rsidP="00CC3E4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 autuada, quanto à condição de primariedade ou de reincidência da infração</w:t>
            </w:r>
          </w:p>
        </w:tc>
        <w:tc>
          <w:tcPr>
            <w:tcW w:w="2977" w:type="dxa"/>
            <w:vAlign w:val="center"/>
          </w:tcPr>
          <w:p w14:paraId="25C38CC5" w14:textId="77777777" w:rsidR="00F76639" w:rsidRPr="00AD346C" w:rsidRDefault="00F76639" w:rsidP="00CC3E4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59FC36E9" w14:textId="77777777" w:rsidR="00F76639" w:rsidRPr="00AD346C" w:rsidRDefault="00F76639" w:rsidP="00CC3E4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3BD35E37" w14:textId="77777777" w:rsidR="00F76639" w:rsidRPr="00AD346C" w:rsidRDefault="00F76639" w:rsidP="00CC3E48">
            <w:pPr>
              <w:tabs>
                <w:tab w:val="left" w:pos="1418"/>
              </w:tabs>
              <w:jc w:val="center"/>
              <w:rPr>
                <w:rFonts w:asciiTheme="minorHAnsi" w:hAnsiTheme="minorHAnsi" w:cstheme="minorHAnsi"/>
                <w:color w:val="000000" w:themeColor="text1"/>
              </w:rPr>
            </w:pPr>
          </w:p>
        </w:tc>
      </w:tr>
      <w:tr w:rsidR="00F76639" w:rsidRPr="00AD346C" w14:paraId="56499D8D" w14:textId="77777777" w:rsidTr="00CC3E48">
        <w:trPr>
          <w:trHeight w:val="294"/>
        </w:trPr>
        <w:tc>
          <w:tcPr>
            <w:tcW w:w="4673" w:type="dxa"/>
            <w:vMerge/>
            <w:vAlign w:val="center"/>
          </w:tcPr>
          <w:p w14:paraId="3758D877" w14:textId="77777777" w:rsidR="00F76639" w:rsidRPr="00AD346C" w:rsidRDefault="00F76639" w:rsidP="00CC3E48">
            <w:pPr>
              <w:tabs>
                <w:tab w:val="left" w:pos="1418"/>
              </w:tabs>
              <w:rPr>
                <w:rFonts w:asciiTheme="minorHAnsi" w:hAnsiTheme="minorHAnsi" w:cstheme="minorHAnsi"/>
                <w:color w:val="000000" w:themeColor="text1"/>
              </w:rPr>
            </w:pPr>
          </w:p>
        </w:tc>
        <w:tc>
          <w:tcPr>
            <w:tcW w:w="2977" w:type="dxa"/>
            <w:vAlign w:val="center"/>
          </w:tcPr>
          <w:p w14:paraId="66752C76" w14:textId="77777777" w:rsidR="00F76639" w:rsidRPr="00AD346C" w:rsidRDefault="00F76639" w:rsidP="00CC3E4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3837A5E6" w14:textId="77777777" w:rsidR="00F76639" w:rsidRPr="00AD346C" w:rsidRDefault="00F76639" w:rsidP="00CC3E48">
            <w:pPr>
              <w:tabs>
                <w:tab w:val="left" w:pos="1418"/>
              </w:tabs>
              <w:jc w:val="center"/>
              <w:rPr>
                <w:rFonts w:asciiTheme="minorHAnsi" w:hAnsiTheme="minorHAnsi" w:cstheme="minorHAnsi"/>
                <w:color w:val="000000" w:themeColor="text1"/>
              </w:rPr>
            </w:pPr>
          </w:p>
        </w:tc>
        <w:tc>
          <w:tcPr>
            <w:tcW w:w="838" w:type="dxa"/>
            <w:vAlign w:val="center"/>
          </w:tcPr>
          <w:p w14:paraId="49E44C22" w14:textId="77777777" w:rsidR="00F76639" w:rsidRPr="00AD346C" w:rsidRDefault="00F76639" w:rsidP="00CC3E4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F76639" w:rsidRPr="00AD346C" w14:paraId="54122830" w14:textId="77777777" w:rsidTr="00CC3E48">
        <w:trPr>
          <w:trHeight w:val="294"/>
        </w:trPr>
        <w:tc>
          <w:tcPr>
            <w:tcW w:w="4673" w:type="dxa"/>
            <w:vMerge/>
            <w:vAlign w:val="center"/>
          </w:tcPr>
          <w:p w14:paraId="612E04F6" w14:textId="77777777" w:rsidR="00F76639" w:rsidRPr="00AD346C" w:rsidRDefault="00F76639" w:rsidP="00CC3E48">
            <w:pPr>
              <w:tabs>
                <w:tab w:val="left" w:pos="1418"/>
              </w:tabs>
              <w:rPr>
                <w:rFonts w:asciiTheme="minorHAnsi" w:hAnsiTheme="minorHAnsi" w:cstheme="minorHAnsi"/>
                <w:color w:val="000000" w:themeColor="text1"/>
              </w:rPr>
            </w:pPr>
          </w:p>
        </w:tc>
        <w:tc>
          <w:tcPr>
            <w:tcW w:w="2977" w:type="dxa"/>
            <w:vAlign w:val="center"/>
          </w:tcPr>
          <w:p w14:paraId="3D8129EF" w14:textId="77777777" w:rsidR="00F76639" w:rsidRPr="00AD346C" w:rsidRDefault="00F76639" w:rsidP="00CC3E4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1F328420" w14:textId="77777777" w:rsidR="00F76639" w:rsidRPr="00AD346C" w:rsidRDefault="00F76639" w:rsidP="00CC3E48">
            <w:pPr>
              <w:tabs>
                <w:tab w:val="left" w:pos="1418"/>
              </w:tabs>
              <w:jc w:val="center"/>
              <w:rPr>
                <w:rFonts w:asciiTheme="minorHAnsi" w:hAnsiTheme="minorHAnsi" w:cstheme="minorHAnsi"/>
                <w:color w:val="000000" w:themeColor="text1"/>
              </w:rPr>
            </w:pPr>
          </w:p>
        </w:tc>
        <w:tc>
          <w:tcPr>
            <w:tcW w:w="838" w:type="dxa"/>
            <w:vAlign w:val="center"/>
          </w:tcPr>
          <w:p w14:paraId="70039258" w14:textId="77777777" w:rsidR="00F76639" w:rsidRPr="00AD346C" w:rsidRDefault="00F76639" w:rsidP="00CC3E4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F76639" w:rsidRPr="00AD346C" w14:paraId="719E3D8F" w14:textId="77777777" w:rsidTr="00CC3E48">
        <w:trPr>
          <w:trHeight w:val="294"/>
        </w:trPr>
        <w:tc>
          <w:tcPr>
            <w:tcW w:w="4673" w:type="dxa"/>
            <w:vMerge/>
            <w:vAlign w:val="center"/>
          </w:tcPr>
          <w:p w14:paraId="579C9AC5" w14:textId="77777777" w:rsidR="00F76639" w:rsidRPr="00AD346C" w:rsidRDefault="00F76639" w:rsidP="00CC3E48">
            <w:pPr>
              <w:tabs>
                <w:tab w:val="left" w:pos="1418"/>
              </w:tabs>
              <w:rPr>
                <w:rFonts w:asciiTheme="minorHAnsi" w:hAnsiTheme="minorHAnsi" w:cstheme="minorHAnsi"/>
                <w:color w:val="000000" w:themeColor="text1"/>
              </w:rPr>
            </w:pPr>
          </w:p>
        </w:tc>
        <w:tc>
          <w:tcPr>
            <w:tcW w:w="2977" w:type="dxa"/>
            <w:vAlign w:val="center"/>
          </w:tcPr>
          <w:p w14:paraId="2DEA4F89" w14:textId="77777777" w:rsidR="00F76639" w:rsidRPr="00AD346C" w:rsidRDefault="00F76639" w:rsidP="00CC3E4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10F9F7B0" w14:textId="77777777" w:rsidR="00F76639" w:rsidRPr="00AD346C" w:rsidRDefault="00F76639" w:rsidP="00CC3E48">
            <w:pPr>
              <w:tabs>
                <w:tab w:val="left" w:pos="1418"/>
              </w:tabs>
              <w:jc w:val="center"/>
              <w:rPr>
                <w:rFonts w:asciiTheme="minorHAnsi" w:hAnsiTheme="minorHAnsi" w:cstheme="minorHAnsi"/>
                <w:color w:val="000000" w:themeColor="text1"/>
              </w:rPr>
            </w:pPr>
          </w:p>
        </w:tc>
        <w:tc>
          <w:tcPr>
            <w:tcW w:w="838" w:type="dxa"/>
            <w:vAlign w:val="center"/>
          </w:tcPr>
          <w:p w14:paraId="609FE843" w14:textId="77777777" w:rsidR="00F76639" w:rsidRPr="00AD346C" w:rsidRDefault="00F76639" w:rsidP="00CC3E4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F76639" w:rsidRPr="00AD346C" w14:paraId="0DC5E64B" w14:textId="77777777" w:rsidTr="00CC3E48">
        <w:tc>
          <w:tcPr>
            <w:tcW w:w="4673" w:type="dxa"/>
            <w:vAlign w:val="center"/>
          </w:tcPr>
          <w:p w14:paraId="5EAC9461" w14:textId="77777777" w:rsidR="00F76639" w:rsidRPr="00AD346C" w:rsidRDefault="00F76639" w:rsidP="00CC3E4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1DC529C7" w14:textId="77777777" w:rsidR="00F76639" w:rsidRPr="00AD346C" w:rsidRDefault="00F76639" w:rsidP="00CC3E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2FE07748" w14:textId="77777777" w:rsidR="00F76639" w:rsidRPr="00AD346C" w:rsidRDefault="00F76639" w:rsidP="00CC3E48">
            <w:pPr>
              <w:tabs>
                <w:tab w:val="left" w:pos="1418"/>
              </w:tabs>
              <w:jc w:val="center"/>
              <w:rPr>
                <w:rFonts w:asciiTheme="minorHAnsi" w:hAnsiTheme="minorHAnsi" w:cstheme="minorHAnsi"/>
                <w:color w:val="000000" w:themeColor="text1"/>
              </w:rPr>
            </w:pPr>
          </w:p>
        </w:tc>
        <w:tc>
          <w:tcPr>
            <w:tcW w:w="838" w:type="dxa"/>
            <w:vAlign w:val="center"/>
          </w:tcPr>
          <w:p w14:paraId="514CE3A4" w14:textId="77777777" w:rsidR="00F76639" w:rsidRPr="00AD346C" w:rsidRDefault="00F76639" w:rsidP="00CC3E4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7C208B4E" w14:textId="77777777" w:rsidR="00F76639" w:rsidRDefault="00F76639" w:rsidP="00F76639">
      <w:pPr>
        <w:tabs>
          <w:tab w:val="left" w:pos="1418"/>
        </w:tabs>
        <w:jc w:val="center"/>
        <w:rPr>
          <w:rFonts w:asciiTheme="minorHAnsi" w:hAnsiTheme="minorHAnsi" w:cstheme="minorHAnsi"/>
          <w:b/>
          <w:bCs/>
          <w:color w:val="000000" w:themeColor="text1"/>
        </w:rPr>
      </w:pPr>
    </w:p>
    <w:p w14:paraId="078D3B28" w14:textId="77777777" w:rsidR="00F76639" w:rsidRDefault="00F76639" w:rsidP="00F76639">
      <w:pPr>
        <w:tabs>
          <w:tab w:val="left" w:pos="1418"/>
        </w:tabs>
        <w:jc w:val="center"/>
        <w:rPr>
          <w:rFonts w:asciiTheme="minorHAnsi" w:hAnsiTheme="minorHAnsi" w:cstheme="minorHAnsi"/>
          <w:b/>
          <w:bCs/>
          <w:color w:val="000000" w:themeColor="text1"/>
        </w:rPr>
      </w:pPr>
    </w:p>
    <w:p w14:paraId="50231EE9" w14:textId="77777777" w:rsidR="00F76639" w:rsidRPr="00AD346C" w:rsidRDefault="00F76639" w:rsidP="00F76639">
      <w:pPr>
        <w:tabs>
          <w:tab w:val="left" w:pos="1418"/>
        </w:tabs>
        <w:jc w:val="center"/>
        <w:rPr>
          <w:rFonts w:asciiTheme="minorHAnsi" w:hAnsiTheme="minorHAnsi" w:cstheme="minorHAnsi"/>
          <w:b/>
          <w:bCs/>
          <w:color w:val="000000" w:themeColor="text1"/>
        </w:rPr>
      </w:pPr>
    </w:p>
    <w:p w14:paraId="6E659F04" w14:textId="77777777" w:rsidR="00F76639" w:rsidRPr="00AD346C" w:rsidRDefault="00F76639" w:rsidP="00F76639">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 xml:space="preserve">TABELA IV - CIRCUNSTÂNCIAS </w:t>
      </w:r>
      <w:r w:rsidRPr="00AD346C">
        <w:rPr>
          <w:rFonts w:asciiTheme="minorHAnsi" w:hAnsiTheme="minorHAnsi" w:cstheme="minorHAnsi"/>
          <w:b/>
          <w:bCs/>
          <w:color w:val="000000" w:themeColor="text1"/>
          <w:u w:val="single"/>
        </w:rPr>
        <w:t>ATENUANTES</w:t>
      </w:r>
    </w:p>
    <w:p w14:paraId="4B925C81" w14:textId="77777777" w:rsidR="00F76639" w:rsidRPr="00AD346C" w:rsidRDefault="00F76639" w:rsidP="00F76639">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F76639" w:rsidRPr="00AD346C" w14:paraId="4DEB5740" w14:textId="77777777" w:rsidTr="00CC3E48">
        <w:trPr>
          <w:jc w:val="center"/>
        </w:trPr>
        <w:tc>
          <w:tcPr>
            <w:tcW w:w="704" w:type="dxa"/>
            <w:vAlign w:val="center"/>
          </w:tcPr>
          <w:p w14:paraId="48F3AB09" w14:textId="77777777" w:rsidR="00F76639" w:rsidRPr="00AD346C" w:rsidRDefault="00F76639" w:rsidP="00CC3E48">
            <w:pPr>
              <w:tabs>
                <w:tab w:val="left" w:pos="1418"/>
              </w:tabs>
              <w:jc w:val="center"/>
              <w:rPr>
                <w:rFonts w:asciiTheme="minorHAnsi" w:hAnsiTheme="minorHAnsi" w:cstheme="minorHAnsi"/>
                <w:color w:val="000000" w:themeColor="text1"/>
              </w:rPr>
            </w:pPr>
          </w:p>
        </w:tc>
        <w:tc>
          <w:tcPr>
            <w:tcW w:w="5528" w:type="dxa"/>
            <w:vAlign w:val="center"/>
          </w:tcPr>
          <w:p w14:paraId="46F560DF" w14:textId="77777777" w:rsidR="00F76639" w:rsidRPr="00AD346C" w:rsidRDefault="00F76639" w:rsidP="00CC3E48">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4E92145E" w14:textId="77777777" w:rsidR="00F76639" w:rsidRPr="00AD346C" w:rsidRDefault="00F76639" w:rsidP="00CC3E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5242D51" w14:textId="77777777" w:rsidR="00F76639" w:rsidRPr="00AD346C" w:rsidRDefault="00F76639" w:rsidP="00CC3E48">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67EB6E17" w14:textId="77777777" w:rsidR="00F76639" w:rsidRPr="00AD346C" w:rsidRDefault="00F76639" w:rsidP="00CC3E48">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F76639" w:rsidRPr="00AD346C" w14:paraId="43560A88" w14:textId="77777777" w:rsidTr="00CC3E48">
        <w:trPr>
          <w:jc w:val="center"/>
        </w:trPr>
        <w:tc>
          <w:tcPr>
            <w:tcW w:w="704" w:type="dxa"/>
            <w:vAlign w:val="center"/>
          </w:tcPr>
          <w:p w14:paraId="587F057F" w14:textId="77777777" w:rsidR="00F76639" w:rsidRPr="00AD346C" w:rsidRDefault="00F76639" w:rsidP="00CC3E48">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1C02AB69" w14:textId="77777777" w:rsidR="00F76639" w:rsidRPr="00AD346C" w:rsidRDefault="00F76639" w:rsidP="00CC3E4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2D769F8E" w14:textId="77777777" w:rsidR="00F76639" w:rsidRPr="00AD346C" w:rsidRDefault="00F76639" w:rsidP="00CC3E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3AD3DE35" w14:textId="77777777" w:rsidR="00F76639" w:rsidRPr="00AD346C" w:rsidRDefault="00F76639" w:rsidP="00CC3E48">
            <w:pPr>
              <w:tabs>
                <w:tab w:val="left" w:pos="1418"/>
              </w:tabs>
              <w:jc w:val="center"/>
              <w:rPr>
                <w:rFonts w:asciiTheme="minorHAnsi" w:hAnsiTheme="minorHAnsi" w:cstheme="minorHAnsi"/>
                <w:color w:val="000000" w:themeColor="text1"/>
              </w:rPr>
            </w:pPr>
          </w:p>
        </w:tc>
        <w:tc>
          <w:tcPr>
            <w:tcW w:w="838" w:type="dxa"/>
            <w:vAlign w:val="center"/>
          </w:tcPr>
          <w:p w14:paraId="6D006600" w14:textId="77777777" w:rsidR="00F76639" w:rsidRPr="00AD346C" w:rsidRDefault="00F76639" w:rsidP="00CC3E4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F76639" w:rsidRPr="00AD346C" w14:paraId="7D9C6991" w14:textId="77777777" w:rsidTr="00CC3E48">
        <w:trPr>
          <w:jc w:val="center"/>
        </w:trPr>
        <w:tc>
          <w:tcPr>
            <w:tcW w:w="704" w:type="dxa"/>
            <w:vAlign w:val="center"/>
          </w:tcPr>
          <w:p w14:paraId="56DED90C" w14:textId="77777777" w:rsidR="00F76639" w:rsidRPr="00AD346C" w:rsidRDefault="00F76639" w:rsidP="00CC3E48">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3E3992CD" w14:textId="77777777" w:rsidR="00F76639" w:rsidRPr="00AD346C" w:rsidRDefault="00F76639" w:rsidP="00CC3E4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1C19C76" w14:textId="77777777" w:rsidR="00F76639" w:rsidRPr="00AD346C" w:rsidRDefault="00F76639" w:rsidP="00CC3E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3B9C3A7A" w14:textId="77777777" w:rsidR="00F76639" w:rsidRPr="00AD346C" w:rsidRDefault="00F76639" w:rsidP="00CC3E48">
            <w:pPr>
              <w:tabs>
                <w:tab w:val="left" w:pos="1418"/>
              </w:tabs>
              <w:jc w:val="center"/>
              <w:rPr>
                <w:rFonts w:asciiTheme="minorHAnsi" w:hAnsiTheme="minorHAnsi" w:cstheme="minorHAnsi"/>
                <w:color w:val="000000" w:themeColor="text1"/>
              </w:rPr>
            </w:pPr>
          </w:p>
        </w:tc>
        <w:tc>
          <w:tcPr>
            <w:tcW w:w="838" w:type="dxa"/>
            <w:vAlign w:val="center"/>
          </w:tcPr>
          <w:p w14:paraId="737C2B77" w14:textId="77777777" w:rsidR="00F76639" w:rsidRPr="00AD346C" w:rsidRDefault="00F76639" w:rsidP="00CC3E4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F76639" w:rsidRPr="00AD346C" w14:paraId="64586E13" w14:textId="77777777" w:rsidTr="00CC3E48">
        <w:trPr>
          <w:jc w:val="center"/>
        </w:trPr>
        <w:tc>
          <w:tcPr>
            <w:tcW w:w="704" w:type="dxa"/>
            <w:vAlign w:val="center"/>
          </w:tcPr>
          <w:p w14:paraId="748ACAE5" w14:textId="77777777" w:rsidR="00F76639" w:rsidRPr="00AD346C" w:rsidRDefault="00F76639" w:rsidP="00CC3E48">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0B96B0B3" w14:textId="77777777" w:rsidR="00F76639" w:rsidRPr="00AD346C" w:rsidRDefault="00F76639" w:rsidP="00CC3E4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2F058018" w14:textId="77777777" w:rsidR="00F76639" w:rsidRPr="00AD346C" w:rsidRDefault="00F76639" w:rsidP="00CC3E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010FF3FC" w14:textId="77777777" w:rsidR="00F76639" w:rsidRPr="00AD346C" w:rsidRDefault="00F76639" w:rsidP="00CC3E48">
            <w:pPr>
              <w:tabs>
                <w:tab w:val="left" w:pos="1418"/>
              </w:tabs>
              <w:jc w:val="center"/>
              <w:rPr>
                <w:rFonts w:asciiTheme="minorHAnsi" w:hAnsiTheme="minorHAnsi" w:cstheme="minorHAnsi"/>
                <w:color w:val="000000" w:themeColor="text1"/>
              </w:rPr>
            </w:pPr>
          </w:p>
        </w:tc>
        <w:tc>
          <w:tcPr>
            <w:tcW w:w="838" w:type="dxa"/>
            <w:vAlign w:val="center"/>
          </w:tcPr>
          <w:p w14:paraId="5C0FC72A" w14:textId="77777777" w:rsidR="00F76639" w:rsidRPr="00AD346C" w:rsidRDefault="00F76639" w:rsidP="00CC3E4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F76639" w:rsidRPr="00AD346C" w14:paraId="46751A34" w14:textId="77777777" w:rsidTr="00CC3E48">
        <w:trPr>
          <w:jc w:val="center"/>
        </w:trPr>
        <w:tc>
          <w:tcPr>
            <w:tcW w:w="704" w:type="dxa"/>
            <w:vAlign w:val="center"/>
          </w:tcPr>
          <w:p w14:paraId="2F83AFB6" w14:textId="77777777" w:rsidR="00F76639" w:rsidRPr="00AD346C" w:rsidRDefault="00F76639" w:rsidP="00CC3E48">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69F8A6AA" w14:textId="77777777" w:rsidR="00F76639" w:rsidRPr="00AD346C" w:rsidRDefault="00F76639" w:rsidP="00CC3E4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031EC7E4" w14:textId="77777777" w:rsidR="00F76639" w:rsidRPr="00AD346C" w:rsidRDefault="00F76639" w:rsidP="00CC3E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4EE71A2B" w14:textId="77777777" w:rsidR="00F76639" w:rsidRPr="00AD346C" w:rsidRDefault="00F76639" w:rsidP="00CC3E48">
            <w:pPr>
              <w:tabs>
                <w:tab w:val="left" w:pos="1418"/>
              </w:tabs>
              <w:jc w:val="center"/>
              <w:rPr>
                <w:rFonts w:asciiTheme="minorHAnsi" w:hAnsiTheme="minorHAnsi" w:cstheme="minorHAnsi"/>
                <w:color w:val="000000" w:themeColor="text1"/>
              </w:rPr>
            </w:pPr>
          </w:p>
        </w:tc>
        <w:tc>
          <w:tcPr>
            <w:tcW w:w="838" w:type="dxa"/>
            <w:vAlign w:val="center"/>
          </w:tcPr>
          <w:p w14:paraId="12E3C123" w14:textId="77777777" w:rsidR="00F76639" w:rsidRPr="00AD346C" w:rsidRDefault="00F76639" w:rsidP="00CC3E4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F76639" w:rsidRPr="00AD346C" w14:paraId="46F8AABC" w14:textId="77777777" w:rsidTr="00CC3E48">
        <w:trPr>
          <w:jc w:val="center"/>
        </w:trPr>
        <w:tc>
          <w:tcPr>
            <w:tcW w:w="704" w:type="dxa"/>
            <w:vAlign w:val="center"/>
          </w:tcPr>
          <w:p w14:paraId="157B2977" w14:textId="77777777" w:rsidR="00F76639" w:rsidRPr="00AD346C" w:rsidRDefault="00F76639" w:rsidP="00CC3E48">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30F27546" w14:textId="77777777" w:rsidR="00F76639" w:rsidRPr="00AD346C" w:rsidRDefault="00F76639" w:rsidP="00CC3E4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6089DD5D" w14:textId="77777777" w:rsidR="00F76639" w:rsidRPr="00AD346C" w:rsidRDefault="00F76639" w:rsidP="00CC3E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23FE17F2" w14:textId="461D0B2E" w:rsidR="00F76639" w:rsidRPr="00AD346C" w:rsidRDefault="00817E34" w:rsidP="00CC3E48">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65E96C9D" w14:textId="4500ADEC" w:rsidR="00F76639" w:rsidRPr="00AD346C" w:rsidRDefault="00F76639" w:rsidP="00CC3E48">
            <w:pPr>
              <w:tabs>
                <w:tab w:val="left" w:pos="1418"/>
              </w:tabs>
              <w:jc w:val="center"/>
              <w:rPr>
                <w:rFonts w:asciiTheme="minorHAnsi" w:hAnsiTheme="minorHAnsi" w:cstheme="minorHAnsi"/>
                <w:color w:val="000000" w:themeColor="text1"/>
              </w:rPr>
            </w:pPr>
          </w:p>
        </w:tc>
      </w:tr>
    </w:tbl>
    <w:p w14:paraId="4CBAD71F" w14:textId="77777777" w:rsidR="00F76639" w:rsidRPr="00AD346C" w:rsidRDefault="00F76639" w:rsidP="00F76639">
      <w:pPr>
        <w:tabs>
          <w:tab w:val="left" w:pos="1418"/>
        </w:tabs>
        <w:jc w:val="center"/>
        <w:rPr>
          <w:rFonts w:asciiTheme="minorHAnsi" w:hAnsiTheme="minorHAnsi" w:cstheme="minorHAnsi"/>
          <w:color w:val="000000" w:themeColor="text1"/>
        </w:rPr>
      </w:pPr>
    </w:p>
    <w:p w14:paraId="36DB9E86" w14:textId="77777777" w:rsidR="00F76639" w:rsidRPr="00AD346C" w:rsidRDefault="00F76639" w:rsidP="00F76639">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225D417D" w14:textId="77777777" w:rsidR="00F76639" w:rsidRPr="00AD346C" w:rsidRDefault="00F76639" w:rsidP="00F76639">
      <w:pPr>
        <w:tabs>
          <w:tab w:val="left" w:pos="1418"/>
        </w:tabs>
        <w:jc w:val="both"/>
        <w:rPr>
          <w:rFonts w:asciiTheme="minorHAnsi" w:hAnsiTheme="minorHAnsi" w:cstheme="minorHAnsi"/>
          <w:color w:val="000000" w:themeColor="text1"/>
        </w:rPr>
      </w:pPr>
    </w:p>
    <w:p w14:paraId="6EA624D6" w14:textId="77777777" w:rsidR="00F76639" w:rsidRPr="00AD346C" w:rsidRDefault="00F76639" w:rsidP="00F76639">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F76639" w:rsidRPr="00AD346C" w14:paraId="0BEF36C6" w14:textId="77777777" w:rsidTr="00CC3E48">
        <w:tc>
          <w:tcPr>
            <w:tcW w:w="9338" w:type="dxa"/>
          </w:tcPr>
          <w:p w14:paraId="76E00A11" w14:textId="0963D7E0" w:rsidR="00F76639" w:rsidRPr="00AD346C" w:rsidRDefault="00F76639" w:rsidP="00CC3E48">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PONTUAÇÃO = Tabela I (Gravidade da Infração) + Tabela II (Grau de Impacto) + Tabela III (Agravante) + Tabela IV (Atenuante) = </w:t>
            </w:r>
            <w:r w:rsidR="00817E34">
              <w:rPr>
                <w:rFonts w:asciiTheme="minorHAnsi" w:hAnsiTheme="minorHAnsi" w:cstheme="minorHAnsi"/>
                <w:color w:val="000000" w:themeColor="text1"/>
              </w:rPr>
              <w:t>8</w:t>
            </w:r>
          </w:p>
        </w:tc>
      </w:tr>
    </w:tbl>
    <w:p w14:paraId="7315027F" w14:textId="77777777" w:rsidR="00F76639" w:rsidRDefault="00F76639" w:rsidP="00F76639">
      <w:pPr>
        <w:tabs>
          <w:tab w:val="left" w:pos="1418"/>
        </w:tabs>
        <w:jc w:val="both"/>
        <w:rPr>
          <w:rFonts w:asciiTheme="minorHAnsi" w:hAnsiTheme="minorHAnsi" w:cstheme="minorHAnsi"/>
          <w:color w:val="000000" w:themeColor="text1"/>
        </w:rPr>
      </w:pPr>
    </w:p>
    <w:p w14:paraId="080DC7AA" w14:textId="77777777" w:rsidR="00F76639" w:rsidRPr="00AD346C" w:rsidRDefault="00F76639" w:rsidP="00F76639">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3B16C40" w14:textId="77777777" w:rsidR="00F76639" w:rsidRPr="00AD346C" w:rsidRDefault="00F76639" w:rsidP="00F76639">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F76639" w:rsidRPr="00AD346C" w14:paraId="38555455" w14:textId="77777777" w:rsidTr="00CC3E48">
        <w:tc>
          <w:tcPr>
            <w:tcW w:w="3114" w:type="dxa"/>
          </w:tcPr>
          <w:p w14:paraId="18927C2A" w14:textId="77777777" w:rsidR="00F76639" w:rsidRPr="00AD346C" w:rsidRDefault="00F76639" w:rsidP="00CC3E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46B2117A" w14:textId="77777777" w:rsidR="00F76639" w:rsidRPr="00AD346C" w:rsidRDefault="00F76639" w:rsidP="00CC3E4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F76639" w:rsidRPr="00AD346C" w14:paraId="240C6D65" w14:textId="77777777" w:rsidTr="00CC3E48">
        <w:tc>
          <w:tcPr>
            <w:tcW w:w="3114" w:type="dxa"/>
          </w:tcPr>
          <w:p w14:paraId="3C9100A5" w14:textId="75E63238" w:rsidR="00F76639" w:rsidRPr="00AD346C" w:rsidRDefault="00F76639" w:rsidP="00CC3E4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De </w:t>
            </w:r>
            <w:r w:rsidR="00817E34">
              <w:rPr>
                <w:rFonts w:asciiTheme="minorHAnsi" w:hAnsiTheme="minorHAnsi" w:cstheme="minorHAnsi"/>
                <w:color w:val="000000" w:themeColor="text1"/>
              </w:rPr>
              <w:t>7</w:t>
            </w:r>
            <w:r w:rsidRPr="00AD346C">
              <w:rPr>
                <w:rFonts w:asciiTheme="minorHAnsi" w:hAnsiTheme="minorHAnsi" w:cstheme="minorHAnsi"/>
                <w:color w:val="000000" w:themeColor="text1"/>
              </w:rPr>
              <w:t xml:space="preserve"> a </w:t>
            </w:r>
            <w:r w:rsidR="00817E34">
              <w:rPr>
                <w:rFonts w:asciiTheme="minorHAnsi" w:hAnsiTheme="minorHAnsi" w:cstheme="minorHAnsi"/>
                <w:color w:val="000000" w:themeColor="text1"/>
              </w:rPr>
              <w:t>8</w:t>
            </w:r>
            <w:r w:rsidRPr="00AD346C">
              <w:rPr>
                <w:rFonts w:asciiTheme="minorHAnsi" w:hAnsiTheme="minorHAnsi" w:cstheme="minorHAnsi"/>
                <w:color w:val="000000" w:themeColor="text1"/>
              </w:rPr>
              <w:t xml:space="preserve"> pontos</w:t>
            </w:r>
          </w:p>
        </w:tc>
        <w:tc>
          <w:tcPr>
            <w:tcW w:w="4669" w:type="dxa"/>
          </w:tcPr>
          <w:p w14:paraId="21D28386" w14:textId="72C512D3" w:rsidR="00F76639" w:rsidRPr="00AD346C" w:rsidRDefault="00817E34" w:rsidP="00CC3E48">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4</w:t>
            </w:r>
          </w:p>
        </w:tc>
      </w:tr>
    </w:tbl>
    <w:p w14:paraId="0BCD7AA2" w14:textId="77777777" w:rsidR="00F76639" w:rsidRDefault="00F76639" w:rsidP="00F76639">
      <w:pPr>
        <w:tabs>
          <w:tab w:val="left" w:pos="1418"/>
        </w:tabs>
        <w:jc w:val="both"/>
        <w:rPr>
          <w:rFonts w:asciiTheme="minorHAnsi" w:hAnsiTheme="minorHAnsi" w:cstheme="minorHAnsi"/>
          <w:color w:val="000000" w:themeColor="text1"/>
        </w:rPr>
      </w:pPr>
    </w:p>
    <w:p w14:paraId="64E66281" w14:textId="06B5342A" w:rsidR="00F76639" w:rsidRDefault="00F76639" w:rsidP="00F76639">
      <w:pPr>
        <w:tabs>
          <w:tab w:val="left" w:pos="1418"/>
        </w:tabs>
        <w:jc w:val="both"/>
        <w:rPr>
          <w:rFonts w:asciiTheme="minorHAnsi" w:hAnsiTheme="minorHAnsi" w:cstheme="minorHAnsi"/>
          <w:iCs/>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acarreta a aplicação de sanção </w:t>
      </w:r>
      <w:r>
        <w:rPr>
          <w:rFonts w:asciiTheme="minorHAnsi" w:hAnsiTheme="minorHAnsi" w:cstheme="minorHAnsi"/>
          <w:color w:val="000000" w:themeColor="text1"/>
        </w:rPr>
        <w:t xml:space="preserve">de </w:t>
      </w:r>
      <w:r w:rsidR="00817E34">
        <w:rPr>
          <w:rFonts w:asciiTheme="minorHAnsi" w:hAnsiTheme="minorHAnsi" w:cstheme="minorHAnsi"/>
          <w:color w:val="000000" w:themeColor="text1"/>
        </w:rPr>
        <w:t>4</w:t>
      </w:r>
      <w:r>
        <w:rPr>
          <w:rFonts w:asciiTheme="minorHAnsi" w:hAnsiTheme="minorHAnsi" w:cstheme="minorHAnsi"/>
          <w:color w:val="000000" w:themeColor="text1"/>
        </w:rPr>
        <w:t xml:space="preserve"> (</w:t>
      </w:r>
      <w:r w:rsidR="00817E34">
        <w:rPr>
          <w:rFonts w:asciiTheme="minorHAnsi" w:hAnsiTheme="minorHAnsi" w:cstheme="minorHAnsi"/>
          <w:color w:val="000000" w:themeColor="text1"/>
        </w:rPr>
        <w:t>quatro</w:t>
      </w:r>
      <w:r>
        <w:rPr>
          <w:rFonts w:asciiTheme="minorHAnsi" w:hAnsiTheme="minorHAnsi" w:cstheme="minorHAnsi"/>
          <w:color w:val="000000" w:themeColor="text1"/>
        </w:rPr>
        <w:t>)</w:t>
      </w:r>
      <w:r w:rsidRPr="00AD346C">
        <w:rPr>
          <w:rFonts w:asciiTheme="minorHAnsi" w:hAnsiTheme="minorHAnsi" w:cstheme="minorHAnsi"/>
          <w:color w:val="000000" w:themeColor="text1"/>
        </w:rPr>
        <w:t xml:space="preserve"> anuidades</w:t>
      </w:r>
      <w:r>
        <w:rPr>
          <w:rFonts w:asciiTheme="minorHAnsi" w:hAnsiTheme="minorHAnsi" w:cstheme="minorHAnsi"/>
        </w:rPr>
        <w:t xml:space="preserve">, </w:t>
      </w:r>
      <w:r w:rsidR="00817E34" w:rsidRPr="00343873">
        <w:rPr>
          <w:rFonts w:asciiTheme="minorHAnsi" w:hAnsiTheme="minorHAnsi" w:cstheme="minorHAnsi"/>
        </w:rPr>
        <w:t xml:space="preserve">que corresponde a R$ </w:t>
      </w:r>
      <w:r w:rsidR="00817E34">
        <w:rPr>
          <w:rFonts w:asciiTheme="minorHAnsi" w:hAnsiTheme="minorHAnsi" w:cstheme="minorHAnsi"/>
        </w:rPr>
        <w:t>2</w:t>
      </w:r>
      <w:r w:rsidR="00817E34" w:rsidRPr="00343873">
        <w:rPr>
          <w:rFonts w:asciiTheme="minorHAnsi" w:hAnsiTheme="minorHAnsi" w:cstheme="minorHAnsi"/>
        </w:rPr>
        <w:t>.</w:t>
      </w:r>
      <w:r w:rsidR="00817E34">
        <w:rPr>
          <w:rFonts w:asciiTheme="minorHAnsi" w:hAnsiTheme="minorHAnsi" w:cstheme="minorHAnsi"/>
        </w:rPr>
        <w:t>285</w:t>
      </w:r>
      <w:r w:rsidR="00817E34" w:rsidRPr="00343873">
        <w:rPr>
          <w:rFonts w:asciiTheme="minorHAnsi" w:hAnsiTheme="minorHAnsi" w:cstheme="minorHAnsi"/>
        </w:rPr>
        <w:t>,</w:t>
      </w:r>
      <w:r w:rsidR="00817E34">
        <w:rPr>
          <w:rFonts w:asciiTheme="minorHAnsi" w:hAnsiTheme="minorHAnsi" w:cstheme="minorHAnsi"/>
        </w:rPr>
        <w:t>64</w:t>
      </w:r>
      <w:r w:rsidR="00817E34" w:rsidRPr="00343873">
        <w:rPr>
          <w:rFonts w:asciiTheme="minorHAnsi" w:hAnsiTheme="minorHAnsi" w:cstheme="minorHAnsi"/>
        </w:rPr>
        <w:t xml:space="preserve"> </w:t>
      </w:r>
      <w:r w:rsidR="00817E34" w:rsidRPr="00436ACB">
        <w:rPr>
          <w:rFonts w:asciiTheme="minorHAnsi" w:hAnsiTheme="minorHAnsi" w:cstheme="minorHAnsi"/>
        </w:rPr>
        <w:t>(</w:t>
      </w:r>
      <w:r w:rsidR="00817E34">
        <w:rPr>
          <w:rFonts w:asciiTheme="minorHAnsi" w:hAnsiTheme="minorHAnsi" w:cstheme="minorHAnsi"/>
        </w:rPr>
        <w:t xml:space="preserve">dois </w:t>
      </w:r>
      <w:r w:rsidR="00817E34" w:rsidRPr="00436ACB">
        <w:rPr>
          <w:rFonts w:asciiTheme="minorHAnsi" w:hAnsiTheme="minorHAnsi" w:cstheme="minorHAnsi"/>
        </w:rPr>
        <w:t>mil,</w:t>
      </w:r>
      <w:r w:rsidR="00817E34">
        <w:rPr>
          <w:rFonts w:asciiTheme="minorHAnsi" w:hAnsiTheme="minorHAnsi" w:cstheme="minorHAnsi"/>
        </w:rPr>
        <w:t xml:space="preserve"> duzentos e oitenta e cinco reais e sessenta e quatro centavos),</w:t>
      </w:r>
      <w:r w:rsidR="00817E34"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 xml:space="preserve">a multa do auto de infração deve ser imposta de acordo com </w:t>
      </w:r>
      <w:r w:rsidR="00817E34">
        <w:rPr>
          <w:rFonts w:asciiTheme="minorHAnsi" w:hAnsiTheme="minorHAnsi" w:cstheme="minorHAnsi"/>
          <w:color w:val="000000" w:themeColor="text1"/>
        </w:rPr>
        <w:t>essa Resolução</w:t>
      </w:r>
      <w:r w:rsidRPr="00AD346C">
        <w:rPr>
          <w:rFonts w:asciiTheme="minorHAnsi" w:hAnsiTheme="minorHAnsi" w:cstheme="minorHAnsi"/>
          <w:color w:val="000000" w:themeColor="text1"/>
        </w:rPr>
        <w:t xml:space="preserve">, </w:t>
      </w:r>
      <w:r w:rsidR="00817E34">
        <w:rPr>
          <w:rFonts w:asciiTheme="minorHAnsi" w:hAnsiTheme="minorHAnsi" w:cstheme="minorHAnsi"/>
          <w:color w:val="000000" w:themeColor="text1"/>
        </w:rPr>
        <w:t>p</w:t>
      </w:r>
      <w:r w:rsidRPr="00AD346C">
        <w:rPr>
          <w:rFonts w:asciiTheme="minorHAnsi" w:hAnsiTheme="minorHAnsi" w:cstheme="minorHAnsi"/>
          <w:color w:val="000000" w:themeColor="text1"/>
        </w:rPr>
        <w:t>or ser mais benéfica ao infrator</w:t>
      </w:r>
      <w:r w:rsidR="00817E34">
        <w:rPr>
          <w:rFonts w:asciiTheme="minorHAnsi" w:hAnsiTheme="minorHAnsi" w:cstheme="minorHAnsi"/>
          <w:color w:val="000000" w:themeColor="text1"/>
        </w:rPr>
        <w:t xml:space="preserve">, nos termos do art. </w:t>
      </w:r>
      <w:r w:rsidR="00817E34" w:rsidRPr="00AD346C">
        <w:rPr>
          <w:rFonts w:asciiTheme="minorHAnsi" w:hAnsiTheme="minorHAnsi" w:cstheme="minorHAnsi"/>
          <w:color w:val="000000" w:themeColor="text1"/>
        </w:rPr>
        <w:t>81, parágrafo único</w:t>
      </w:r>
      <w:r w:rsidR="00817E34">
        <w:rPr>
          <w:rFonts w:asciiTheme="minorHAnsi" w:hAnsiTheme="minorHAnsi" w:cstheme="minorHAnsi"/>
          <w:color w:val="000000" w:themeColor="text1"/>
        </w:rPr>
        <w:t xml:space="preserve">, da Resolução </w:t>
      </w:r>
      <w:r w:rsidR="00817E34" w:rsidRPr="00AD346C">
        <w:rPr>
          <w:rFonts w:asciiTheme="minorHAnsi" w:hAnsiTheme="minorHAnsi" w:cstheme="minorHAnsi"/>
          <w:color w:val="000000" w:themeColor="text1"/>
        </w:rPr>
        <w:t>CAU/BR nº 198/2020</w:t>
      </w:r>
      <w:r w:rsidRPr="00AD346C">
        <w:rPr>
          <w:rFonts w:asciiTheme="minorHAnsi" w:hAnsiTheme="minorHAnsi" w:cstheme="minorHAnsi"/>
          <w:iCs/>
          <w:color w:val="000000" w:themeColor="text1"/>
        </w:rPr>
        <w:t>.</w:t>
      </w:r>
    </w:p>
    <w:p w14:paraId="3FC9D9F3" w14:textId="77777777" w:rsidR="00F76639" w:rsidRPr="00436ACB" w:rsidRDefault="00F76639" w:rsidP="006C4DFD">
      <w:pPr>
        <w:tabs>
          <w:tab w:val="left" w:pos="851"/>
        </w:tabs>
        <w:ind w:left="1134"/>
        <w:jc w:val="both"/>
        <w:rPr>
          <w:rFonts w:asciiTheme="minorHAnsi" w:hAnsiTheme="minorHAnsi" w:cstheme="minorHAnsi"/>
          <w:i/>
          <w:sz w:val="22"/>
          <w:szCs w:val="22"/>
        </w:rPr>
      </w:pPr>
    </w:p>
    <w:p w14:paraId="7892B310" w14:textId="717E2A82" w:rsidR="00AB3CA8" w:rsidRPr="00AB3CA8" w:rsidRDefault="00AB3CA8" w:rsidP="00AB3CA8">
      <w:pPr>
        <w:tabs>
          <w:tab w:val="left" w:pos="1418"/>
        </w:tabs>
        <w:jc w:val="both"/>
        <w:rPr>
          <w:rFonts w:asciiTheme="minorHAnsi" w:hAnsiTheme="minorHAnsi" w:cstheme="minorHAnsi"/>
          <w:color w:val="000000" w:themeColor="text1"/>
        </w:rPr>
      </w:pPr>
      <w:r w:rsidRPr="00AB3CA8">
        <w:rPr>
          <w:rFonts w:asciiTheme="minorHAnsi" w:hAnsiTheme="minorHAnsi" w:cstheme="minorHAnsi"/>
          <w:color w:val="000000" w:themeColor="text1"/>
        </w:rPr>
        <w:t>Por fim, faz-se importante mencionar que a regularização da situação, ocorrida com a eliminação do fato gerador, mediante baixa da empresa no CNPJ e extinção na JUCISRS em 22/07/2022, ou seja, após a lavratura do auto de infração, não exime a parte autuada da penalidade aplicada, conforme o art. 38 da Resolução CAU/BR nº 198/2020:</w:t>
      </w:r>
    </w:p>
    <w:p w14:paraId="2EEC6560" w14:textId="77777777" w:rsidR="00AB3CA8" w:rsidRDefault="00AB3CA8" w:rsidP="00AB3CA8">
      <w:pPr>
        <w:tabs>
          <w:tab w:val="left" w:pos="1418"/>
        </w:tabs>
        <w:jc w:val="both"/>
        <w:rPr>
          <w:rFonts w:asciiTheme="minorHAnsi" w:hAnsiTheme="minorHAnsi" w:cstheme="minorHAnsi"/>
          <w:color w:val="FF0000"/>
        </w:rPr>
      </w:pPr>
    </w:p>
    <w:p w14:paraId="3DF9D164" w14:textId="77777777" w:rsidR="00AB3CA8" w:rsidRPr="00AB3CA8" w:rsidRDefault="00AB3CA8" w:rsidP="00AB3CA8">
      <w:pPr>
        <w:tabs>
          <w:tab w:val="left" w:pos="1418"/>
        </w:tabs>
        <w:ind w:left="851"/>
        <w:jc w:val="both"/>
        <w:rPr>
          <w:rFonts w:asciiTheme="minorHAnsi" w:hAnsiTheme="minorHAnsi" w:cstheme="minorHAnsi"/>
          <w:i/>
          <w:iCs/>
          <w:color w:val="000000" w:themeColor="text1"/>
          <w:sz w:val="22"/>
          <w:szCs w:val="22"/>
        </w:rPr>
      </w:pPr>
      <w:r w:rsidRPr="00AB3CA8">
        <w:rPr>
          <w:rFonts w:asciiTheme="minorHAnsi" w:hAnsiTheme="minorHAnsi" w:cstheme="minorHAnsi"/>
          <w:i/>
          <w:iCs/>
          <w:color w:val="000000" w:themeColor="text1"/>
          <w:sz w:val="22"/>
          <w:szCs w:val="22"/>
        </w:rPr>
        <w:t xml:space="preserve">Art. 38. Depois de lavrado o auto de infração, a regularização da situação não exime a pessoa física ou jurídica das penalidades aplicadas.  </w:t>
      </w:r>
    </w:p>
    <w:p w14:paraId="3DB1B31C" w14:textId="77777777" w:rsidR="00822336" w:rsidRDefault="00822336" w:rsidP="00A87F34">
      <w:pPr>
        <w:autoSpaceDE w:val="0"/>
        <w:autoSpaceDN w:val="0"/>
        <w:adjustRightInd w:val="0"/>
        <w:jc w:val="both"/>
        <w:rPr>
          <w:rFonts w:asciiTheme="minorHAnsi" w:hAnsiTheme="minorHAnsi" w:cstheme="minorHAnsi"/>
          <w:color w:val="C00000"/>
        </w:rPr>
      </w:pPr>
    </w:p>
    <w:p w14:paraId="58CA6F54" w14:textId="77777777" w:rsidR="00CB7EB9" w:rsidRDefault="00CB7EB9" w:rsidP="00A87F34">
      <w:pPr>
        <w:autoSpaceDE w:val="0"/>
        <w:autoSpaceDN w:val="0"/>
        <w:adjustRightInd w:val="0"/>
        <w:jc w:val="both"/>
        <w:rPr>
          <w:rFonts w:asciiTheme="minorHAnsi" w:hAnsiTheme="minorHAnsi" w:cstheme="minorHAnsi"/>
          <w:color w:val="C00000"/>
        </w:rPr>
      </w:pPr>
    </w:p>
    <w:p w14:paraId="38D8E955" w14:textId="77777777" w:rsidR="00CB7EB9" w:rsidRDefault="00CB7EB9" w:rsidP="00A87F34">
      <w:pPr>
        <w:autoSpaceDE w:val="0"/>
        <w:autoSpaceDN w:val="0"/>
        <w:adjustRightInd w:val="0"/>
        <w:jc w:val="both"/>
        <w:rPr>
          <w:rFonts w:asciiTheme="minorHAnsi" w:hAnsiTheme="minorHAnsi" w:cstheme="minorHAnsi"/>
          <w:color w:val="C00000"/>
        </w:rPr>
      </w:pPr>
    </w:p>
    <w:p w14:paraId="59AD7A50" w14:textId="77777777" w:rsidR="00CB7EB9" w:rsidRDefault="00CB7EB9" w:rsidP="00A87F34">
      <w:pPr>
        <w:autoSpaceDE w:val="0"/>
        <w:autoSpaceDN w:val="0"/>
        <w:adjustRightInd w:val="0"/>
        <w:jc w:val="both"/>
        <w:rPr>
          <w:rFonts w:asciiTheme="minorHAnsi" w:hAnsiTheme="minorHAnsi" w:cstheme="minorHAnsi"/>
          <w:color w:val="C00000"/>
        </w:rPr>
      </w:pPr>
    </w:p>
    <w:p w14:paraId="2681E91B" w14:textId="77777777" w:rsidR="00CB7EB9" w:rsidRDefault="00CB7EB9"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CONCLUSÃO</w:t>
            </w:r>
          </w:p>
        </w:tc>
      </w:tr>
    </w:tbl>
    <w:p w14:paraId="7D68F494" w14:textId="77777777" w:rsidR="00323427" w:rsidRPr="002A27F4" w:rsidRDefault="00323427" w:rsidP="00323427">
      <w:pPr>
        <w:rPr>
          <w:rFonts w:asciiTheme="minorHAnsi" w:hAnsiTheme="minorHAnsi" w:cstheme="minorHAnsi"/>
        </w:rPr>
      </w:pPr>
    </w:p>
    <w:p w14:paraId="3E7BC3E2" w14:textId="3E2E52D7" w:rsidR="006C4DFD" w:rsidRPr="00436ACB" w:rsidRDefault="003E24FF" w:rsidP="006C4DFD">
      <w:pPr>
        <w:tabs>
          <w:tab w:val="left" w:pos="1418"/>
        </w:tabs>
        <w:jc w:val="both"/>
        <w:rPr>
          <w:rFonts w:asciiTheme="minorHAnsi" w:hAnsiTheme="minorHAnsi" w:cstheme="minorHAnsi"/>
        </w:rPr>
      </w:pPr>
      <w:r w:rsidRPr="00436ACB">
        <w:rPr>
          <w:rFonts w:asciiTheme="minorHAnsi" w:hAnsiTheme="minorHAnsi" w:cstheme="minorHAnsi"/>
        </w:rPr>
        <w:t xml:space="preserve">Deste modo, </w:t>
      </w:r>
      <w:r w:rsidR="00DD6BFA" w:rsidRPr="00436ACB">
        <w:rPr>
          <w:rFonts w:asciiTheme="minorHAnsi" w:hAnsiTheme="minorHAnsi" w:cstheme="minorHAnsi"/>
        </w:rPr>
        <w:t>considerando que</w:t>
      </w:r>
      <w:r w:rsidR="00DE0C3A" w:rsidRPr="00436ACB">
        <w:rPr>
          <w:rFonts w:asciiTheme="minorHAnsi" w:hAnsiTheme="minorHAnsi" w:cstheme="minorHAnsi"/>
        </w:rPr>
        <w:t>,</w:t>
      </w:r>
      <w:r w:rsidR="00DD6BFA" w:rsidRPr="00436ACB">
        <w:rPr>
          <w:rFonts w:asciiTheme="minorHAnsi" w:hAnsiTheme="minorHAnsi" w:cstheme="minorHAnsi"/>
        </w:rPr>
        <w:t xml:space="preserve"> até a presente data, </w:t>
      </w:r>
      <w:r w:rsidR="00FD3A67">
        <w:rPr>
          <w:rFonts w:asciiTheme="minorHAnsi" w:hAnsiTheme="minorHAnsi" w:cstheme="minorHAnsi"/>
        </w:rPr>
        <w:t xml:space="preserve">embora a situação tenha sido regularizada, </w:t>
      </w:r>
      <w:r w:rsidR="00DD6BFA" w:rsidRPr="00436ACB">
        <w:rPr>
          <w:rFonts w:asciiTheme="minorHAnsi" w:hAnsiTheme="minorHAnsi" w:cstheme="minorHAnsi"/>
        </w:rPr>
        <w:t xml:space="preserve"> não se efetuou</w:t>
      </w:r>
      <w:r w:rsidR="00436ACB" w:rsidRPr="00436ACB">
        <w:rPr>
          <w:rFonts w:asciiTheme="minorHAnsi" w:hAnsiTheme="minorHAnsi" w:cstheme="minorHAnsi"/>
        </w:rPr>
        <w:t xml:space="preserve"> o pagamento da multa aplicada, </w:t>
      </w:r>
      <w:r w:rsidR="004F059C" w:rsidRPr="00436ACB">
        <w:rPr>
          <w:rFonts w:asciiTheme="minorHAnsi" w:hAnsiTheme="minorHAnsi" w:cstheme="minorHAnsi"/>
        </w:rPr>
        <w:t xml:space="preserve">opino pela manutenção do Auto de Infração nº </w:t>
      </w:r>
      <w:r w:rsidR="00436ACB" w:rsidRPr="00436ACB">
        <w:rPr>
          <w:rFonts w:asciiTheme="minorHAnsi" w:hAnsiTheme="minorHAnsi" w:cstheme="minorHAnsi"/>
        </w:rPr>
        <w:t>1000130929/2021</w:t>
      </w:r>
      <w:r w:rsidR="004F059C" w:rsidRPr="00436ACB">
        <w:rPr>
          <w:rFonts w:asciiTheme="minorHAnsi" w:hAnsiTheme="minorHAnsi" w:cstheme="minorHAnsi"/>
        </w:rPr>
        <w:t xml:space="preserve"> e</w:t>
      </w:r>
      <w:r w:rsidR="003A5B6B" w:rsidRPr="00436ACB">
        <w:rPr>
          <w:rFonts w:asciiTheme="minorHAnsi" w:hAnsiTheme="minorHAnsi" w:cstheme="minorHAnsi"/>
        </w:rPr>
        <w:t xml:space="preserve"> </w:t>
      </w:r>
      <w:r w:rsidR="00817E34">
        <w:rPr>
          <w:rFonts w:asciiTheme="minorHAnsi" w:hAnsiTheme="minorHAnsi" w:cstheme="minorHAnsi"/>
        </w:rPr>
        <w:t xml:space="preserve">pela </w:t>
      </w:r>
      <w:r w:rsidR="00817E34" w:rsidRPr="00942D47">
        <w:rPr>
          <w:rFonts w:asciiTheme="minorHAnsi" w:hAnsiTheme="minorHAnsi" w:cstheme="minorHAnsi"/>
        </w:rPr>
        <w:t>redefinição do valor da multa aplicada pelo agente de fiscalização</w:t>
      </w:r>
      <w:r w:rsidR="004F059C" w:rsidRPr="00436ACB">
        <w:rPr>
          <w:rFonts w:asciiTheme="minorHAnsi" w:hAnsiTheme="minorHAnsi" w:cstheme="minorHAnsi"/>
        </w:rPr>
        <w:t xml:space="preserve">, </w:t>
      </w:r>
      <w:r w:rsidR="00817E34">
        <w:rPr>
          <w:rFonts w:asciiTheme="minorHAnsi" w:hAnsiTheme="minorHAnsi" w:cstheme="minorHAnsi"/>
        </w:rPr>
        <w:t xml:space="preserve">para o </w:t>
      </w:r>
      <w:r w:rsidR="000E7216">
        <w:rPr>
          <w:rFonts w:asciiTheme="minorHAnsi" w:hAnsiTheme="minorHAnsi" w:cstheme="minorHAnsi"/>
        </w:rPr>
        <w:t xml:space="preserve">valor de </w:t>
      </w:r>
      <w:r w:rsidR="00817E34">
        <w:rPr>
          <w:rFonts w:asciiTheme="minorHAnsi" w:hAnsiTheme="minorHAnsi" w:cstheme="minorHAnsi"/>
        </w:rPr>
        <w:t>4</w:t>
      </w:r>
      <w:r w:rsidR="000E7216" w:rsidRPr="00942D47">
        <w:rPr>
          <w:rFonts w:asciiTheme="minorHAnsi" w:hAnsiTheme="minorHAnsi" w:cstheme="minorHAnsi"/>
        </w:rPr>
        <w:t xml:space="preserve"> (</w:t>
      </w:r>
      <w:r w:rsidR="00817E34" w:rsidRPr="00942D47">
        <w:rPr>
          <w:rFonts w:asciiTheme="minorHAnsi" w:hAnsiTheme="minorHAnsi" w:cstheme="minorHAnsi"/>
        </w:rPr>
        <w:t>quatro</w:t>
      </w:r>
      <w:r w:rsidR="000E7216" w:rsidRPr="00942D47">
        <w:rPr>
          <w:rFonts w:asciiTheme="minorHAnsi" w:hAnsiTheme="minorHAnsi" w:cstheme="minorHAnsi"/>
        </w:rPr>
        <w:t>) anuidades</w:t>
      </w:r>
      <w:r w:rsidR="000E7216">
        <w:rPr>
          <w:rFonts w:asciiTheme="minorHAnsi" w:hAnsiTheme="minorHAnsi" w:cstheme="minorHAnsi"/>
        </w:rPr>
        <w:t xml:space="preserve">, </w:t>
      </w:r>
      <w:r w:rsidR="000E7216" w:rsidRPr="00343873">
        <w:rPr>
          <w:rFonts w:asciiTheme="minorHAnsi" w:hAnsiTheme="minorHAnsi" w:cstheme="minorHAnsi"/>
        </w:rPr>
        <w:t xml:space="preserve">que corresponde a </w:t>
      </w:r>
      <w:r w:rsidR="00817E34" w:rsidRPr="00343873">
        <w:rPr>
          <w:rFonts w:asciiTheme="minorHAnsi" w:hAnsiTheme="minorHAnsi" w:cstheme="minorHAnsi"/>
        </w:rPr>
        <w:t xml:space="preserve">R$ </w:t>
      </w:r>
      <w:r w:rsidR="00817E34">
        <w:rPr>
          <w:rFonts w:asciiTheme="minorHAnsi" w:hAnsiTheme="minorHAnsi" w:cstheme="minorHAnsi"/>
        </w:rPr>
        <w:t>2</w:t>
      </w:r>
      <w:r w:rsidR="00817E34" w:rsidRPr="00343873">
        <w:rPr>
          <w:rFonts w:asciiTheme="minorHAnsi" w:hAnsiTheme="minorHAnsi" w:cstheme="minorHAnsi"/>
        </w:rPr>
        <w:t>.</w:t>
      </w:r>
      <w:r w:rsidR="00817E34">
        <w:rPr>
          <w:rFonts w:asciiTheme="minorHAnsi" w:hAnsiTheme="minorHAnsi" w:cstheme="minorHAnsi"/>
        </w:rPr>
        <w:t>285</w:t>
      </w:r>
      <w:r w:rsidR="00817E34" w:rsidRPr="00343873">
        <w:rPr>
          <w:rFonts w:asciiTheme="minorHAnsi" w:hAnsiTheme="minorHAnsi" w:cstheme="minorHAnsi"/>
        </w:rPr>
        <w:t>,</w:t>
      </w:r>
      <w:r w:rsidR="00817E34">
        <w:rPr>
          <w:rFonts w:asciiTheme="minorHAnsi" w:hAnsiTheme="minorHAnsi" w:cstheme="minorHAnsi"/>
        </w:rPr>
        <w:t>64</w:t>
      </w:r>
      <w:r w:rsidR="00817E34" w:rsidRPr="00343873">
        <w:rPr>
          <w:rFonts w:asciiTheme="minorHAnsi" w:hAnsiTheme="minorHAnsi" w:cstheme="minorHAnsi"/>
        </w:rPr>
        <w:t xml:space="preserve"> </w:t>
      </w:r>
      <w:r w:rsidR="00817E34" w:rsidRPr="00436ACB">
        <w:rPr>
          <w:rFonts w:asciiTheme="minorHAnsi" w:hAnsiTheme="minorHAnsi" w:cstheme="minorHAnsi"/>
        </w:rPr>
        <w:t>(</w:t>
      </w:r>
      <w:r w:rsidR="00817E34">
        <w:rPr>
          <w:rFonts w:asciiTheme="minorHAnsi" w:hAnsiTheme="minorHAnsi" w:cstheme="minorHAnsi"/>
        </w:rPr>
        <w:t xml:space="preserve">dois </w:t>
      </w:r>
      <w:r w:rsidR="00817E34" w:rsidRPr="00436ACB">
        <w:rPr>
          <w:rFonts w:asciiTheme="minorHAnsi" w:hAnsiTheme="minorHAnsi" w:cstheme="minorHAnsi"/>
        </w:rPr>
        <w:t>mil,</w:t>
      </w:r>
      <w:r w:rsidR="00817E34">
        <w:rPr>
          <w:rFonts w:asciiTheme="minorHAnsi" w:hAnsiTheme="minorHAnsi" w:cstheme="minorHAnsi"/>
        </w:rPr>
        <w:t xml:space="preserve"> duzentos e oitenta e cinco reais e sessenta e quatro centavos)</w:t>
      </w:r>
      <w:r w:rsidR="000E7216">
        <w:rPr>
          <w:rFonts w:asciiTheme="minorHAnsi" w:hAnsiTheme="minorHAnsi" w:cstheme="minorHAnsi"/>
        </w:rPr>
        <w:t>,</w:t>
      </w:r>
      <w:r w:rsidR="000E7216" w:rsidRPr="00436ACB">
        <w:rPr>
          <w:rFonts w:asciiTheme="minorHAnsi" w:hAnsiTheme="minorHAnsi" w:cstheme="minorHAnsi"/>
        </w:rPr>
        <w:t xml:space="preserve"> </w:t>
      </w:r>
      <w:r w:rsidR="003A5B6B" w:rsidRPr="00436ACB">
        <w:rPr>
          <w:rFonts w:asciiTheme="minorHAnsi" w:hAnsiTheme="minorHAnsi" w:cstheme="minorHAnsi"/>
        </w:rPr>
        <w:t xml:space="preserve">com fulcro no art. 49, § </w:t>
      </w:r>
      <w:r w:rsidR="00C6689B" w:rsidRPr="00436ACB">
        <w:rPr>
          <w:rFonts w:asciiTheme="minorHAnsi" w:hAnsiTheme="minorHAnsi" w:cstheme="minorHAnsi"/>
        </w:rPr>
        <w:t>2</w:t>
      </w:r>
      <w:r w:rsidR="003A5B6B" w:rsidRPr="00436ACB">
        <w:rPr>
          <w:rFonts w:asciiTheme="minorHAnsi" w:hAnsiTheme="minorHAnsi" w:cstheme="minorHAnsi"/>
        </w:rPr>
        <w:t>º, inciso I</w:t>
      </w:r>
      <w:r w:rsidR="00817E34">
        <w:rPr>
          <w:rFonts w:asciiTheme="minorHAnsi" w:hAnsiTheme="minorHAnsi" w:cstheme="minorHAnsi"/>
        </w:rPr>
        <w:t>I</w:t>
      </w:r>
      <w:r w:rsidR="003A5B6B" w:rsidRPr="00436ACB">
        <w:rPr>
          <w:rFonts w:asciiTheme="minorHAnsi" w:hAnsiTheme="minorHAnsi" w:cstheme="minorHAnsi"/>
        </w:rPr>
        <w:t xml:space="preserve">, </w:t>
      </w:r>
      <w:r w:rsidR="00942D47">
        <w:rPr>
          <w:rFonts w:asciiTheme="minorHAnsi" w:hAnsiTheme="minorHAnsi" w:cstheme="minorHAnsi"/>
        </w:rPr>
        <w:t xml:space="preserve">e no art. 81, parágrafo único, </w:t>
      </w:r>
      <w:r w:rsidR="00C6689B" w:rsidRPr="00436ACB">
        <w:rPr>
          <w:rFonts w:asciiTheme="minorHAnsi" w:hAnsiTheme="minorHAnsi" w:cstheme="minorHAnsi"/>
        </w:rPr>
        <w:t xml:space="preserve">da Resolução CAU/BR nº 198/2020, </w:t>
      </w:r>
      <w:r w:rsidR="004F059C" w:rsidRPr="00436ACB">
        <w:rPr>
          <w:rFonts w:asciiTheme="minorHAnsi" w:hAnsiTheme="minorHAnsi" w:cstheme="minorHAnsi"/>
        </w:rPr>
        <w:t>em razão de que</w:t>
      </w:r>
      <w:r w:rsidR="006C4DFD" w:rsidRPr="00436ACB">
        <w:rPr>
          <w:rFonts w:asciiTheme="minorHAnsi" w:hAnsiTheme="minorHAnsi" w:cstheme="minorHAnsi"/>
        </w:rPr>
        <w:t xml:space="preserve"> a pessoa jurídica autuada</w:t>
      </w:r>
      <w:r w:rsidR="004F059C" w:rsidRPr="00436ACB">
        <w:rPr>
          <w:rFonts w:asciiTheme="minorHAnsi" w:hAnsiTheme="minorHAnsi" w:cstheme="minorHAnsi"/>
        </w:rPr>
        <w:t xml:space="preserve"> </w:t>
      </w:r>
      <w:r w:rsidR="00CB7EB9" w:rsidRPr="00A84630">
        <w:rPr>
          <w:rFonts w:asciiTheme="minorHAnsi" w:hAnsiTheme="minorHAnsi" w:cstheme="minorHAnsi"/>
        </w:rPr>
        <w:t>J</w:t>
      </w:r>
      <w:r w:rsidR="00CB7EB9">
        <w:rPr>
          <w:rFonts w:asciiTheme="minorHAnsi" w:hAnsiTheme="minorHAnsi" w:cstheme="minorHAnsi"/>
        </w:rPr>
        <w:t>.</w:t>
      </w:r>
      <w:r w:rsidR="00CB7EB9" w:rsidRPr="00A84630">
        <w:rPr>
          <w:rFonts w:asciiTheme="minorHAnsi" w:hAnsiTheme="minorHAnsi" w:cstheme="minorHAnsi"/>
        </w:rPr>
        <w:t xml:space="preserve"> L</w:t>
      </w:r>
      <w:r w:rsidR="00CB7EB9">
        <w:rPr>
          <w:rFonts w:asciiTheme="minorHAnsi" w:hAnsiTheme="minorHAnsi" w:cstheme="minorHAnsi"/>
        </w:rPr>
        <w:t>.</w:t>
      </w:r>
      <w:r w:rsidR="00CB7EB9" w:rsidRPr="00A84630">
        <w:rPr>
          <w:rFonts w:asciiTheme="minorHAnsi" w:hAnsiTheme="minorHAnsi" w:cstheme="minorHAnsi"/>
        </w:rPr>
        <w:t xml:space="preserve"> D</w:t>
      </w:r>
      <w:r w:rsidR="00CB7EB9">
        <w:rPr>
          <w:rFonts w:asciiTheme="minorHAnsi" w:hAnsiTheme="minorHAnsi" w:cstheme="minorHAnsi"/>
        </w:rPr>
        <w:t>.</w:t>
      </w:r>
      <w:r w:rsidR="00CB7EB9" w:rsidRPr="00A84630">
        <w:rPr>
          <w:rFonts w:asciiTheme="minorHAnsi" w:hAnsiTheme="minorHAnsi" w:cstheme="minorHAnsi"/>
        </w:rPr>
        <w:t xml:space="preserve"> F</w:t>
      </w:r>
      <w:r w:rsidR="00CB7EB9">
        <w:rPr>
          <w:rFonts w:asciiTheme="minorHAnsi" w:hAnsiTheme="minorHAnsi" w:cstheme="minorHAnsi"/>
        </w:rPr>
        <w:t>.</w:t>
      </w:r>
      <w:r w:rsidR="00CB7EB9" w:rsidRPr="00A84630">
        <w:rPr>
          <w:rFonts w:asciiTheme="minorHAnsi" w:hAnsiTheme="minorHAnsi" w:cstheme="minorHAnsi"/>
        </w:rPr>
        <w:t xml:space="preserve"> M</w:t>
      </w:r>
      <w:r w:rsidR="00CB7EB9">
        <w:rPr>
          <w:rFonts w:asciiTheme="minorHAnsi" w:hAnsiTheme="minorHAnsi" w:cstheme="minorHAnsi"/>
        </w:rPr>
        <w:t>.</w:t>
      </w:r>
      <w:r w:rsidR="00CB7EB9" w:rsidRPr="00A84630">
        <w:rPr>
          <w:rFonts w:asciiTheme="minorHAnsi" w:hAnsiTheme="minorHAnsi" w:cstheme="minorHAnsi"/>
        </w:rPr>
        <w:t xml:space="preserve"> E</w:t>
      </w:r>
      <w:r w:rsidR="00CB7EB9">
        <w:rPr>
          <w:rFonts w:asciiTheme="minorHAnsi" w:hAnsiTheme="minorHAnsi" w:cstheme="minorHAnsi"/>
        </w:rPr>
        <w:t>.</w:t>
      </w:r>
      <w:r w:rsidR="00436ACB" w:rsidRPr="00436ACB">
        <w:rPr>
          <w:rFonts w:asciiTheme="minorHAnsi" w:hAnsiTheme="minorHAnsi" w:cstheme="minorHAnsi"/>
        </w:rPr>
        <w:t>, inscrita no CNPJ sob o nº 33.146.210/0001-41</w:t>
      </w:r>
      <w:r w:rsidR="006C4DFD" w:rsidRPr="00436ACB">
        <w:rPr>
          <w:rFonts w:asciiTheme="minorHAnsi" w:hAnsiTheme="minorHAnsi" w:cstheme="minorHAnsi"/>
        </w:rPr>
        <w:t>, incorreu em infração ao art. 35, inciso</w:t>
      </w:r>
      <w:r w:rsidR="00436ACB" w:rsidRPr="00436ACB">
        <w:rPr>
          <w:rFonts w:asciiTheme="minorHAnsi" w:hAnsiTheme="minorHAnsi" w:cstheme="minorHAnsi"/>
        </w:rPr>
        <w:t xml:space="preserve"> X, </w:t>
      </w:r>
      <w:r w:rsidR="006C4DFD" w:rsidRPr="00436ACB">
        <w:rPr>
          <w:rFonts w:asciiTheme="minorHAnsi" w:hAnsiTheme="minorHAnsi" w:cstheme="minorHAnsi"/>
        </w:rPr>
        <w:t xml:space="preserve">da Resolução CAU/BR nº 022/2012, </w:t>
      </w:r>
      <w:r w:rsidR="00C6689B" w:rsidRPr="00436ACB">
        <w:rPr>
          <w:rFonts w:asciiTheme="minorHAnsi" w:hAnsiTheme="minorHAnsi" w:cstheme="minorHAnsi"/>
        </w:rPr>
        <w:t xml:space="preserve">c/c o art. 7º da Lei nº 12.378/2010, </w:t>
      </w:r>
      <w:r w:rsidR="006C4DFD" w:rsidRPr="00436ACB">
        <w:rPr>
          <w:rFonts w:asciiTheme="minorHAnsi" w:hAnsiTheme="minorHAnsi" w:cstheme="minorHAnsi"/>
        </w:rPr>
        <w:t>por exercer atividade afeita à profissão de arquitetura e urbanismo, sem, contudo, estar registrada no CAU.</w:t>
      </w:r>
    </w:p>
    <w:p w14:paraId="2D168128" w14:textId="77777777" w:rsidR="005D2B35" w:rsidRPr="00436ACB" w:rsidRDefault="005D2B35" w:rsidP="005D2B35">
      <w:pPr>
        <w:tabs>
          <w:tab w:val="left" w:pos="1418"/>
        </w:tabs>
        <w:jc w:val="both"/>
        <w:rPr>
          <w:rFonts w:asciiTheme="minorHAnsi" w:hAnsiTheme="minorHAnsi" w:cstheme="minorHAnsi"/>
        </w:rPr>
      </w:pPr>
    </w:p>
    <w:p w14:paraId="17C566ED" w14:textId="26412A48" w:rsidR="00CC1A81" w:rsidRPr="000416D6" w:rsidRDefault="00CC1A81" w:rsidP="00CC1A81">
      <w:pPr>
        <w:tabs>
          <w:tab w:val="left" w:pos="1418"/>
        </w:tabs>
        <w:jc w:val="center"/>
        <w:rPr>
          <w:rFonts w:asciiTheme="minorHAnsi" w:hAnsiTheme="minorHAnsi" w:cstheme="minorHAnsi"/>
        </w:rPr>
      </w:pPr>
      <w:r w:rsidRPr="000416D6">
        <w:rPr>
          <w:rFonts w:asciiTheme="minorHAnsi" w:hAnsiTheme="minorHAnsi" w:cstheme="minorHAnsi"/>
        </w:rPr>
        <w:t xml:space="preserve">Porto Alegre </w:t>
      </w:r>
      <w:r w:rsidR="00CB7EB9">
        <w:rPr>
          <w:rFonts w:asciiTheme="minorHAnsi" w:hAnsiTheme="minorHAnsi" w:cstheme="minorHAnsi"/>
        </w:rPr>
        <w:t>-</w:t>
      </w:r>
      <w:r w:rsidRPr="000416D6">
        <w:rPr>
          <w:rFonts w:asciiTheme="minorHAnsi" w:hAnsiTheme="minorHAnsi" w:cstheme="minorHAnsi"/>
        </w:rPr>
        <w:t xml:space="preserve"> RS, </w:t>
      </w:r>
      <w:r w:rsidR="000416D6" w:rsidRPr="000416D6">
        <w:rPr>
          <w:rFonts w:asciiTheme="minorHAnsi" w:hAnsiTheme="minorHAnsi" w:cstheme="minorHAnsi"/>
        </w:rPr>
        <w:t>8</w:t>
      </w:r>
      <w:r w:rsidR="00CB7EB9">
        <w:rPr>
          <w:rFonts w:asciiTheme="minorHAnsi" w:hAnsiTheme="minorHAnsi" w:cstheme="minorHAnsi"/>
        </w:rPr>
        <w:t xml:space="preserve"> de maio de </w:t>
      </w:r>
      <w:r w:rsidR="000416D6" w:rsidRPr="000416D6">
        <w:rPr>
          <w:rFonts w:asciiTheme="minorHAnsi" w:hAnsiTheme="minorHAnsi" w:cstheme="minorHAnsi"/>
        </w:rPr>
        <w:t>2023</w:t>
      </w:r>
      <w:r w:rsidR="00CB7EB9">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50DE074A" w14:textId="77777777" w:rsidR="000E7216" w:rsidRDefault="000E7216" w:rsidP="00CC1A81">
      <w:pPr>
        <w:tabs>
          <w:tab w:val="left" w:pos="1418"/>
        </w:tabs>
        <w:jc w:val="center"/>
        <w:rPr>
          <w:rFonts w:asciiTheme="minorHAnsi" w:hAnsiTheme="minorHAnsi" w:cstheme="minorHAnsi"/>
        </w:rPr>
      </w:pPr>
    </w:p>
    <w:p w14:paraId="5C079B37" w14:textId="77777777" w:rsidR="00942D47" w:rsidRDefault="00942D47" w:rsidP="00CC1A81">
      <w:pPr>
        <w:tabs>
          <w:tab w:val="left" w:pos="1418"/>
        </w:tabs>
        <w:jc w:val="center"/>
        <w:rPr>
          <w:rFonts w:asciiTheme="minorHAnsi" w:hAnsiTheme="minorHAnsi" w:cstheme="minorHAnsi"/>
        </w:rPr>
      </w:pPr>
    </w:p>
    <w:p w14:paraId="2443CB02" w14:textId="77777777" w:rsidR="000E7216" w:rsidRPr="000416D6" w:rsidRDefault="000E7216" w:rsidP="00CC1A81">
      <w:pPr>
        <w:tabs>
          <w:tab w:val="left" w:pos="1418"/>
        </w:tabs>
        <w:jc w:val="center"/>
        <w:rPr>
          <w:rFonts w:asciiTheme="minorHAnsi" w:hAnsiTheme="minorHAnsi" w:cstheme="minorHAnsi"/>
        </w:rPr>
      </w:pPr>
    </w:p>
    <w:p w14:paraId="79B86634" w14:textId="610BAEC0" w:rsidR="00CC1A81" w:rsidRPr="000416D6" w:rsidRDefault="000416D6" w:rsidP="00CC1A81">
      <w:pPr>
        <w:tabs>
          <w:tab w:val="left" w:pos="1418"/>
        </w:tabs>
        <w:jc w:val="center"/>
        <w:rPr>
          <w:rFonts w:asciiTheme="minorHAnsi" w:hAnsiTheme="minorHAnsi" w:cstheme="minorHAnsi"/>
        </w:rPr>
      </w:pPr>
      <w:r w:rsidRPr="000416D6">
        <w:rPr>
          <w:rFonts w:asciiTheme="minorHAnsi" w:hAnsiTheme="minorHAnsi" w:cstheme="minorHAnsi"/>
        </w:rPr>
        <w:t>RAFAEL ARTICO</w:t>
      </w:r>
    </w:p>
    <w:p w14:paraId="2A404948" w14:textId="0DA58C9D" w:rsidR="004E40F9" w:rsidRPr="002A27F4" w:rsidRDefault="00CC1A81" w:rsidP="0016092E">
      <w:pPr>
        <w:tabs>
          <w:tab w:val="left" w:pos="1418"/>
        </w:tabs>
        <w:jc w:val="center"/>
        <w:rPr>
          <w:rFonts w:asciiTheme="minorHAnsi" w:hAnsiTheme="minorHAnsi" w:cstheme="minorHAnsi"/>
          <w:color w:val="000000" w:themeColor="text1"/>
        </w:rPr>
      </w:pPr>
      <w:r w:rsidRPr="000416D6">
        <w:rPr>
          <w:rFonts w:asciiTheme="minorHAnsi" w:hAnsiTheme="minorHAnsi" w:cstheme="minorHAnsi"/>
        </w:rPr>
        <w:t>Conselheiro</w:t>
      </w:r>
      <w:r w:rsidR="000E7216">
        <w:rPr>
          <w:rFonts w:asciiTheme="minorHAnsi" w:hAnsiTheme="minorHAnsi" w:cstheme="minorHAnsi"/>
        </w:rPr>
        <w:t xml:space="preserve"> </w:t>
      </w:r>
      <w:r w:rsidRPr="000416D6">
        <w:rPr>
          <w:rFonts w:asciiTheme="minorHAnsi" w:hAnsiTheme="minorHAnsi" w:cstheme="minorHAnsi"/>
        </w:rPr>
        <w:t>Relator</w:t>
      </w:r>
    </w:p>
    <w:sectPr w:rsidR="004E40F9" w:rsidRPr="002A27F4" w:rsidSect="0016092E">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86E87" w14:textId="77777777" w:rsidR="002C535F" w:rsidRDefault="002C535F">
      <w:r>
        <w:separator/>
      </w:r>
    </w:p>
  </w:endnote>
  <w:endnote w:type="continuationSeparator" w:id="0">
    <w:p w14:paraId="560F1175" w14:textId="77777777" w:rsidR="002C535F" w:rsidRDefault="002C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A84630" w:rsidRPr="0093154B" w:rsidRDefault="00A8463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A84630" w:rsidRDefault="00A84630" w:rsidP="00980E70">
    <w:pPr>
      <w:pStyle w:val="Rodap"/>
      <w:ind w:left="-567"/>
      <w:rPr>
        <w:rFonts w:ascii="DaxCondensed" w:hAnsi="DaxCondensed" w:cs="Arial"/>
        <w:color w:val="2C778C"/>
        <w:sz w:val="20"/>
        <w:szCs w:val="20"/>
      </w:rPr>
    </w:pPr>
  </w:p>
  <w:p w14:paraId="2BF26E76" w14:textId="77777777" w:rsidR="00A84630" w:rsidRPr="003F1946" w:rsidRDefault="00A8463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A84630" w:rsidRPr="003F1946" w:rsidRDefault="00A8463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A84630" w:rsidRPr="0093154B" w:rsidRDefault="00A84630"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A84630" w:rsidRDefault="00A84630" w:rsidP="00790962">
    <w:pPr>
      <w:pStyle w:val="Rodap"/>
      <w:ind w:left="-567"/>
      <w:rPr>
        <w:rFonts w:ascii="DaxCondensed" w:hAnsi="DaxCondensed" w:cs="Arial"/>
        <w:color w:val="2C778C"/>
        <w:sz w:val="20"/>
        <w:szCs w:val="20"/>
      </w:rPr>
    </w:pPr>
  </w:p>
  <w:p w14:paraId="4C03F470" w14:textId="77777777" w:rsidR="00A84630" w:rsidRPr="003F1946" w:rsidRDefault="00A84630"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9C810" w14:textId="77777777" w:rsidR="002C535F" w:rsidRDefault="002C535F">
      <w:r>
        <w:separator/>
      </w:r>
    </w:p>
  </w:footnote>
  <w:footnote w:type="continuationSeparator" w:id="0">
    <w:p w14:paraId="5E51E05D" w14:textId="77777777" w:rsidR="002C535F" w:rsidRDefault="002C5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A84630" w:rsidRPr="009E4E5A" w:rsidRDefault="00A84630"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A84630" w:rsidRPr="009E4E5A" w:rsidRDefault="00A84630"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79529220">
    <w:abstractNumId w:val="16"/>
  </w:num>
  <w:num w:numId="2" w16cid:durableId="1247610284">
    <w:abstractNumId w:val="5"/>
  </w:num>
  <w:num w:numId="3" w16cid:durableId="1033773228">
    <w:abstractNumId w:val="23"/>
  </w:num>
  <w:num w:numId="4" w16cid:durableId="591742140">
    <w:abstractNumId w:val="17"/>
  </w:num>
  <w:num w:numId="5" w16cid:durableId="2129927717">
    <w:abstractNumId w:val="9"/>
  </w:num>
  <w:num w:numId="6" w16cid:durableId="1879736310">
    <w:abstractNumId w:val="6"/>
  </w:num>
  <w:num w:numId="7" w16cid:durableId="946690765">
    <w:abstractNumId w:val="21"/>
  </w:num>
  <w:num w:numId="8" w16cid:durableId="1292321005">
    <w:abstractNumId w:val="18"/>
  </w:num>
  <w:num w:numId="9" w16cid:durableId="1930773494">
    <w:abstractNumId w:val="10"/>
  </w:num>
  <w:num w:numId="10" w16cid:durableId="1013334910">
    <w:abstractNumId w:val="19"/>
  </w:num>
  <w:num w:numId="11" w16cid:durableId="1560550696">
    <w:abstractNumId w:val="1"/>
  </w:num>
  <w:num w:numId="12" w16cid:durableId="763527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7254903">
    <w:abstractNumId w:val="0"/>
  </w:num>
  <w:num w:numId="14" w16cid:durableId="108664884">
    <w:abstractNumId w:val="3"/>
  </w:num>
  <w:num w:numId="15" w16cid:durableId="885677267">
    <w:abstractNumId w:val="13"/>
  </w:num>
  <w:num w:numId="16" w16cid:durableId="1879585384">
    <w:abstractNumId w:val="14"/>
  </w:num>
  <w:num w:numId="17" w16cid:durableId="1955016407">
    <w:abstractNumId w:val="15"/>
  </w:num>
  <w:num w:numId="18" w16cid:durableId="1189948293">
    <w:abstractNumId w:val="4"/>
  </w:num>
  <w:num w:numId="19" w16cid:durableId="562955711">
    <w:abstractNumId w:val="2"/>
  </w:num>
  <w:num w:numId="20" w16cid:durableId="1949967950">
    <w:abstractNumId w:val="24"/>
  </w:num>
  <w:num w:numId="21" w16cid:durableId="1123157420">
    <w:abstractNumId w:val="20"/>
  </w:num>
  <w:num w:numId="22" w16cid:durableId="35814072">
    <w:abstractNumId w:val="12"/>
  </w:num>
  <w:num w:numId="23" w16cid:durableId="1549102229">
    <w:abstractNumId w:val="11"/>
  </w:num>
  <w:num w:numId="24" w16cid:durableId="492338835">
    <w:abstractNumId w:val="22"/>
  </w:num>
  <w:num w:numId="25" w16cid:durableId="1728383510">
    <w:abstractNumId w:val="8"/>
  </w:num>
  <w:num w:numId="26" w16cid:durableId="14061476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21205"/>
    <w:rsid w:val="00024C77"/>
    <w:rsid w:val="0003271E"/>
    <w:rsid w:val="00034696"/>
    <w:rsid w:val="00034EB6"/>
    <w:rsid w:val="00040E0D"/>
    <w:rsid w:val="00040E1D"/>
    <w:rsid w:val="000416D6"/>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4A70"/>
    <w:rsid w:val="00096BAD"/>
    <w:rsid w:val="000A1624"/>
    <w:rsid w:val="000A23AC"/>
    <w:rsid w:val="000A599C"/>
    <w:rsid w:val="000A60B9"/>
    <w:rsid w:val="000A7DC0"/>
    <w:rsid w:val="000C12B6"/>
    <w:rsid w:val="000C72BB"/>
    <w:rsid w:val="000E1161"/>
    <w:rsid w:val="000E7216"/>
    <w:rsid w:val="000F22D5"/>
    <w:rsid w:val="000F37D1"/>
    <w:rsid w:val="000F7DF0"/>
    <w:rsid w:val="00103CC0"/>
    <w:rsid w:val="00110028"/>
    <w:rsid w:val="00112871"/>
    <w:rsid w:val="00116129"/>
    <w:rsid w:val="00116D05"/>
    <w:rsid w:val="00116EB3"/>
    <w:rsid w:val="00117028"/>
    <w:rsid w:val="00117AD8"/>
    <w:rsid w:val="00117AEF"/>
    <w:rsid w:val="001232E4"/>
    <w:rsid w:val="00134819"/>
    <w:rsid w:val="001447EC"/>
    <w:rsid w:val="00145346"/>
    <w:rsid w:val="00146FCE"/>
    <w:rsid w:val="0016092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4649"/>
    <w:rsid w:val="001A4ADD"/>
    <w:rsid w:val="001A613D"/>
    <w:rsid w:val="001A7CD3"/>
    <w:rsid w:val="001B0ECA"/>
    <w:rsid w:val="001B4BEC"/>
    <w:rsid w:val="001C3AA4"/>
    <w:rsid w:val="001C48D1"/>
    <w:rsid w:val="001D0DD5"/>
    <w:rsid w:val="001D157C"/>
    <w:rsid w:val="001D270B"/>
    <w:rsid w:val="001D4BC6"/>
    <w:rsid w:val="001D74F6"/>
    <w:rsid w:val="001D7E1E"/>
    <w:rsid w:val="001F3933"/>
    <w:rsid w:val="001F6ADE"/>
    <w:rsid w:val="001F6C94"/>
    <w:rsid w:val="00201F5A"/>
    <w:rsid w:val="002118D1"/>
    <w:rsid w:val="0021635E"/>
    <w:rsid w:val="00221F00"/>
    <w:rsid w:val="002225F4"/>
    <w:rsid w:val="00223690"/>
    <w:rsid w:val="0023553F"/>
    <w:rsid w:val="00241440"/>
    <w:rsid w:val="00241608"/>
    <w:rsid w:val="00252185"/>
    <w:rsid w:val="00255482"/>
    <w:rsid w:val="00255E39"/>
    <w:rsid w:val="0026267A"/>
    <w:rsid w:val="00262B29"/>
    <w:rsid w:val="002646AF"/>
    <w:rsid w:val="00265889"/>
    <w:rsid w:val="002741E1"/>
    <w:rsid w:val="00277CFF"/>
    <w:rsid w:val="0028338D"/>
    <w:rsid w:val="00283729"/>
    <w:rsid w:val="00286734"/>
    <w:rsid w:val="00292F0D"/>
    <w:rsid w:val="00294FF2"/>
    <w:rsid w:val="00296E60"/>
    <w:rsid w:val="002A0FA3"/>
    <w:rsid w:val="002A27F4"/>
    <w:rsid w:val="002A47A7"/>
    <w:rsid w:val="002A520D"/>
    <w:rsid w:val="002A685F"/>
    <w:rsid w:val="002B0657"/>
    <w:rsid w:val="002B0CB6"/>
    <w:rsid w:val="002B2853"/>
    <w:rsid w:val="002B2B5F"/>
    <w:rsid w:val="002B5A1B"/>
    <w:rsid w:val="002C535F"/>
    <w:rsid w:val="002C5913"/>
    <w:rsid w:val="002C6683"/>
    <w:rsid w:val="002D64E1"/>
    <w:rsid w:val="002D7116"/>
    <w:rsid w:val="002E0B55"/>
    <w:rsid w:val="002E2EB0"/>
    <w:rsid w:val="002E451A"/>
    <w:rsid w:val="002E65F6"/>
    <w:rsid w:val="002E6F4D"/>
    <w:rsid w:val="0030082C"/>
    <w:rsid w:val="003008C3"/>
    <w:rsid w:val="00306C71"/>
    <w:rsid w:val="00310D64"/>
    <w:rsid w:val="00312C79"/>
    <w:rsid w:val="00315406"/>
    <w:rsid w:val="00315B02"/>
    <w:rsid w:val="00316A15"/>
    <w:rsid w:val="0031709A"/>
    <w:rsid w:val="0031792E"/>
    <w:rsid w:val="003211F7"/>
    <w:rsid w:val="00321709"/>
    <w:rsid w:val="00323427"/>
    <w:rsid w:val="00323863"/>
    <w:rsid w:val="00324D22"/>
    <w:rsid w:val="0032712D"/>
    <w:rsid w:val="0033208F"/>
    <w:rsid w:val="00336630"/>
    <w:rsid w:val="00337D36"/>
    <w:rsid w:val="00345387"/>
    <w:rsid w:val="003461C0"/>
    <w:rsid w:val="003462F1"/>
    <w:rsid w:val="00353EB0"/>
    <w:rsid w:val="0035480B"/>
    <w:rsid w:val="00355CCF"/>
    <w:rsid w:val="00356CBC"/>
    <w:rsid w:val="003608DE"/>
    <w:rsid w:val="00366E2D"/>
    <w:rsid w:val="003708B6"/>
    <w:rsid w:val="00374A85"/>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6ACB"/>
    <w:rsid w:val="004377B1"/>
    <w:rsid w:val="004411FF"/>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5D59"/>
    <w:rsid w:val="00567085"/>
    <w:rsid w:val="00570748"/>
    <w:rsid w:val="0058476C"/>
    <w:rsid w:val="00584DA5"/>
    <w:rsid w:val="00591BA1"/>
    <w:rsid w:val="00593AED"/>
    <w:rsid w:val="00595B3A"/>
    <w:rsid w:val="005974D6"/>
    <w:rsid w:val="005978D9"/>
    <w:rsid w:val="005A2762"/>
    <w:rsid w:val="005A56EF"/>
    <w:rsid w:val="005B23F0"/>
    <w:rsid w:val="005B3FB9"/>
    <w:rsid w:val="005B43D0"/>
    <w:rsid w:val="005C1704"/>
    <w:rsid w:val="005D2B35"/>
    <w:rsid w:val="005D3A18"/>
    <w:rsid w:val="005D3E66"/>
    <w:rsid w:val="005D5E07"/>
    <w:rsid w:val="005D5FA1"/>
    <w:rsid w:val="005E7711"/>
    <w:rsid w:val="005E7C3B"/>
    <w:rsid w:val="005F2A2D"/>
    <w:rsid w:val="00604FD8"/>
    <w:rsid w:val="006052DD"/>
    <w:rsid w:val="006106EB"/>
    <w:rsid w:val="00612A3D"/>
    <w:rsid w:val="00612D38"/>
    <w:rsid w:val="00613A13"/>
    <w:rsid w:val="0061432E"/>
    <w:rsid w:val="00615959"/>
    <w:rsid w:val="006202BA"/>
    <w:rsid w:val="00622784"/>
    <w:rsid w:val="00625927"/>
    <w:rsid w:val="00631FD2"/>
    <w:rsid w:val="006337A7"/>
    <w:rsid w:val="00635056"/>
    <w:rsid w:val="006401FE"/>
    <w:rsid w:val="0064118A"/>
    <w:rsid w:val="006533CF"/>
    <w:rsid w:val="00655C39"/>
    <w:rsid w:val="0065795B"/>
    <w:rsid w:val="00657A24"/>
    <w:rsid w:val="006614D9"/>
    <w:rsid w:val="00662D65"/>
    <w:rsid w:val="006729C9"/>
    <w:rsid w:val="006738BE"/>
    <w:rsid w:val="00673A8A"/>
    <w:rsid w:val="00677545"/>
    <w:rsid w:val="00680868"/>
    <w:rsid w:val="00685333"/>
    <w:rsid w:val="00690092"/>
    <w:rsid w:val="00690446"/>
    <w:rsid w:val="00691F5E"/>
    <w:rsid w:val="00692E52"/>
    <w:rsid w:val="00694B31"/>
    <w:rsid w:val="00694CBC"/>
    <w:rsid w:val="006958C5"/>
    <w:rsid w:val="006A0F21"/>
    <w:rsid w:val="006A29DD"/>
    <w:rsid w:val="006A3377"/>
    <w:rsid w:val="006A6E70"/>
    <w:rsid w:val="006B0F63"/>
    <w:rsid w:val="006B4962"/>
    <w:rsid w:val="006B535B"/>
    <w:rsid w:val="006B5590"/>
    <w:rsid w:val="006C3353"/>
    <w:rsid w:val="006C4086"/>
    <w:rsid w:val="006C4DFD"/>
    <w:rsid w:val="006C74A7"/>
    <w:rsid w:val="006D0086"/>
    <w:rsid w:val="006D06DD"/>
    <w:rsid w:val="006D2A78"/>
    <w:rsid w:val="006D59D5"/>
    <w:rsid w:val="006D5E3C"/>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B02A0"/>
    <w:rsid w:val="007B2A7D"/>
    <w:rsid w:val="007B3165"/>
    <w:rsid w:val="007B556F"/>
    <w:rsid w:val="007B73AD"/>
    <w:rsid w:val="007C30FD"/>
    <w:rsid w:val="007C5A45"/>
    <w:rsid w:val="007D209F"/>
    <w:rsid w:val="007E0157"/>
    <w:rsid w:val="007E0323"/>
    <w:rsid w:val="007E096F"/>
    <w:rsid w:val="007E5EA8"/>
    <w:rsid w:val="007E7950"/>
    <w:rsid w:val="007F2365"/>
    <w:rsid w:val="007F314D"/>
    <w:rsid w:val="007F49B2"/>
    <w:rsid w:val="00805723"/>
    <w:rsid w:val="00812B82"/>
    <w:rsid w:val="00813436"/>
    <w:rsid w:val="008151E0"/>
    <w:rsid w:val="00817E34"/>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6236"/>
    <w:rsid w:val="00857CDA"/>
    <w:rsid w:val="00861EE0"/>
    <w:rsid w:val="00872AA3"/>
    <w:rsid w:val="00883537"/>
    <w:rsid w:val="00883D6A"/>
    <w:rsid w:val="00884209"/>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15D61"/>
    <w:rsid w:val="00925221"/>
    <w:rsid w:val="00931D05"/>
    <w:rsid w:val="009323F9"/>
    <w:rsid w:val="00932D8F"/>
    <w:rsid w:val="00935819"/>
    <w:rsid w:val="00940FA6"/>
    <w:rsid w:val="00941BDF"/>
    <w:rsid w:val="00942D47"/>
    <w:rsid w:val="00943A3B"/>
    <w:rsid w:val="00946F9B"/>
    <w:rsid w:val="0094768D"/>
    <w:rsid w:val="00954C59"/>
    <w:rsid w:val="00955BC6"/>
    <w:rsid w:val="00957171"/>
    <w:rsid w:val="009627A2"/>
    <w:rsid w:val="009802D2"/>
    <w:rsid w:val="00980E70"/>
    <w:rsid w:val="00981B40"/>
    <w:rsid w:val="00983879"/>
    <w:rsid w:val="00984D29"/>
    <w:rsid w:val="00990B22"/>
    <w:rsid w:val="0099672D"/>
    <w:rsid w:val="00996D40"/>
    <w:rsid w:val="009A473B"/>
    <w:rsid w:val="009A77F2"/>
    <w:rsid w:val="009B6A5B"/>
    <w:rsid w:val="009B6DFB"/>
    <w:rsid w:val="009C15EB"/>
    <w:rsid w:val="009C1DFD"/>
    <w:rsid w:val="009C6A46"/>
    <w:rsid w:val="009E0C64"/>
    <w:rsid w:val="009E1093"/>
    <w:rsid w:val="009E1DC9"/>
    <w:rsid w:val="009E2C03"/>
    <w:rsid w:val="009E31F1"/>
    <w:rsid w:val="009E4690"/>
    <w:rsid w:val="009E4A9D"/>
    <w:rsid w:val="009E6849"/>
    <w:rsid w:val="009F46D4"/>
    <w:rsid w:val="009F6A5F"/>
    <w:rsid w:val="00A003CE"/>
    <w:rsid w:val="00A11E49"/>
    <w:rsid w:val="00A1371F"/>
    <w:rsid w:val="00A1788B"/>
    <w:rsid w:val="00A17F81"/>
    <w:rsid w:val="00A21B89"/>
    <w:rsid w:val="00A22799"/>
    <w:rsid w:val="00A240E0"/>
    <w:rsid w:val="00A24859"/>
    <w:rsid w:val="00A353CB"/>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7450B"/>
    <w:rsid w:val="00A75B8E"/>
    <w:rsid w:val="00A82F80"/>
    <w:rsid w:val="00A84630"/>
    <w:rsid w:val="00A85B72"/>
    <w:rsid w:val="00A87F34"/>
    <w:rsid w:val="00A90E75"/>
    <w:rsid w:val="00A918A4"/>
    <w:rsid w:val="00AA0DE8"/>
    <w:rsid w:val="00AA3935"/>
    <w:rsid w:val="00AA3B5A"/>
    <w:rsid w:val="00AA6FA9"/>
    <w:rsid w:val="00AB3CA8"/>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3DCC"/>
    <w:rsid w:val="00B24C53"/>
    <w:rsid w:val="00B373CE"/>
    <w:rsid w:val="00B4223C"/>
    <w:rsid w:val="00B43E63"/>
    <w:rsid w:val="00B46953"/>
    <w:rsid w:val="00B5023D"/>
    <w:rsid w:val="00B51CB7"/>
    <w:rsid w:val="00B549D0"/>
    <w:rsid w:val="00B57199"/>
    <w:rsid w:val="00B61325"/>
    <w:rsid w:val="00B663E4"/>
    <w:rsid w:val="00B76417"/>
    <w:rsid w:val="00B822FE"/>
    <w:rsid w:val="00B823D7"/>
    <w:rsid w:val="00B824F7"/>
    <w:rsid w:val="00B85215"/>
    <w:rsid w:val="00B95466"/>
    <w:rsid w:val="00B97E08"/>
    <w:rsid w:val="00BB517E"/>
    <w:rsid w:val="00BC1387"/>
    <w:rsid w:val="00BC3A3A"/>
    <w:rsid w:val="00BD3607"/>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362"/>
    <w:rsid w:val="00C20A56"/>
    <w:rsid w:val="00C2397F"/>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A70"/>
    <w:rsid w:val="00C96FB2"/>
    <w:rsid w:val="00CA2180"/>
    <w:rsid w:val="00CA32B6"/>
    <w:rsid w:val="00CA6CD0"/>
    <w:rsid w:val="00CB7EB9"/>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257D9"/>
    <w:rsid w:val="00D33567"/>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0C3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7F6B"/>
    <w:rsid w:val="00EA16F9"/>
    <w:rsid w:val="00EA1D3E"/>
    <w:rsid w:val="00EC17C5"/>
    <w:rsid w:val="00EC3D5D"/>
    <w:rsid w:val="00ED2DCF"/>
    <w:rsid w:val="00ED43D7"/>
    <w:rsid w:val="00ED49A6"/>
    <w:rsid w:val="00ED5CD3"/>
    <w:rsid w:val="00ED6CF7"/>
    <w:rsid w:val="00EE0670"/>
    <w:rsid w:val="00EE42DD"/>
    <w:rsid w:val="00EE7A20"/>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306C"/>
    <w:rsid w:val="00F43662"/>
    <w:rsid w:val="00F43B8C"/>
    <w:rsid w:val="00F512AE"/>
    <w:rsid w:val="00F534D6"/>
    <w:rsid w:val="00F55239"/>
    <w:rsid w:val="00F5573E"/>
    <w:rsid w:val="00F626B6"/>
    <w:rsid w:val="00F63B50"/>
    <w:rsid w:val="00F76639"/>
    <w:rsid w:val="00F80782"/>
    <w:rsid w:val="00F84F1A"/>
    <w:rsid w:val="00F853F7"/>
    <w:rsid w:val="00F958A7"/>
    <w:rsid w:val="00FA2263"/>
    <w:rsid w:val="00FA52CD"/>
    <w:rsid w:val="00FA6056"/>
    <w:rsid w:val="00FB00FC"/>
    <w:rsid w:val="00FB07FA"/>
    <w:rsid w:val="00FB3060"/>
    <w:rsid w:val="00FB3E52"/>
    <w:rsid w:val="00FB78D4"/>
    <w:rsid w:val="00FC45E4"/>
    <w:rsid w:val="00FD2EF7"/>
    <w:rsid w:val="00FD3491"/>
    <w:rsid w:val="00FD3A67"/>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AFB07-44D9-4F3C-BFA0-637EFABBD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2094</Words>
  <Characters>11313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7</cp:revision>
  <cp:lastPrinted>2018-01-04T14:27:00Z</cp:lastPrinted>
  <dcterms:created xsi:type="dcterms:W3CDTF">2023-05-08T02:13:00Z</dcterms:created>
  <dcterms:modified xsi:type="dcterms:W3CDTF">2023-07-31T12:34:00Z</dcterms:modified>
</cp:coreProperties>
</file>