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0F7688" w:rsidRPr="000F7688" w14:paraId="12CFA151" w14:textId="77777777" w:rsidTr="00F6309A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4F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50" w14:textId="40E4F91A" w:rsidR="000F7688" w:rsidRPr="000F7688" w:rsidRDefault="00040BE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40BE1">
              <w:rPr>
                <w:rFonts w:asciiTheme="minorHAnsi" w:hAnsiTheme="minorHAnsi" w:cstheme="minorHAnsi"/>
              </w:rPr>
              <w:t>1507488/2021</w:t>
            </w:r>
          </w:p>
        </w:tc>
      </w:tr>
      <w:tr w:rsidR="00B30A54" w:rsidRPr="000F7688" w14:paraId="12CFA154" w14:textId="77777777" w:rsidTr="00F6309A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52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53" w14:textId="61394441" w:rsidR="00B30A54" w:rsidRPr="000F7688" w:rsidRDefault="00D50F3A" w:rsidP="00D50F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50F3A">
              <w:rPr>
                <w:rFonts w:asciiTheme="minorHAnsi" w:hAnsiTheme="minorHAnsi" w:cstheme="minorHAnsi"/>
              </w:rPr>
              <w:t>C</w:t>
            </w:r>
            <w:r w:rsidR="00995903">
              <w:rPr>
                <w:rFonts w:asciiTheme="minorHAnsi" w:hAnsiTheme="minorHAnsi" w:cstheme="minorHAnsi"/>
              </w:rPr>
              <w:t xml:space="preserve">. </w:t>
            </w:r>
            <w:r w:rsidRPr="00D50F3A">
              <w:rPr>
                <w:rFonts w:asciiTheme="minorHAnsi" w:hAnsiTheme="minorHAnsi" w:cstheme="minorHAnsi"/>
              </w:rPr>
              <w:t>C</w:t>
            </w:r>
            <w:r w:rsidR="00995903">
              <w:rPr>
                <w:rFonts w:asciiTheme="minorHAnsi" w:hAnsiTheme="minorHAnsi" w:cstheme="minorHAnsi"/>
              </w:rPr>
              <w:t>.</w:t>
            </w:r>
            <w:r w:rsidRPr="00D50F3A">
              <w:rPr>
                <w:rFonts w:asciiTheme="minorHAnsi" w:hAnsiTheme="minorHAnsi" w:cstheme="minorHAnsi"/>
              </w:rPr>
              <w:t xml:space="preserve"> D</w:t>
            </w:r>
            <w:r w:rsidR="00995903">
              <w:rPr>
                <w:rFonts w:asciiTheme="minorHAnsi" w:hAnsiTheme="minorHAnsi" w:cstheme="minorHAnsi"/>
              </w:rPr>
              <w:t>.</w:t>
            </w:r>
            <w:r w:rsidRPr="00D50F3A">
              <w:rPr>
                <w:rFonts w:asciiTheme="minorHAnsi" w:hAnsiTheme="minorHAnsi" w:cstheme="minorHAnsi"/>
              </w:rPr>
              <w:t xml:space="preserve"> L</w:t>
            </w:r>
            <w:r w:rsidR="00995903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12CFA157" w14:textId="77777777" w:rsidTr="00F6309A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55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56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12CFA15A" w14:textId="77777777" w:rsidTr="00F6309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58" w14:textId="6D7FC0C8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  <w:r w:rsidR="004D2EF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59" w14:textId="5FFBDD79"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162FBA">
              <w:rPr>
                <w:rFonts w:asciiTheme="minorHAnsi" w:hAnsiTheme="minorHAnsi" w:cstheme="minorHAnsi"/>
              </w:rPr>
              <w:t>PATRICIA LOPES SILVA</w:t>
            </w:r>
          </w:p>
        </w:tc>
      </w:tr>
    </w:tbl>
    <w:p w14:paraId="12CFA15B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12CFA15D" w14:textId="77777777" w:rsidTr="00F6309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2CFA15C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12CFA15E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1C98C4" w14:textId="5913BA22" w:rsidR="00C24618" w:rsidRDefault="008554D6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Em</w:t>
      </w:r>
      <w:r w:rsidR="001B2175" w:rsidRPr="000F7688">
        <w:rPr>
          <w:rFonts w:asciiTheme="minorHAnsi" w:hAnsiTheme="minorHAnsi" w:cstheme="minorHAnsi"/>
        </w:rPr>
        <w:t xml:space="preserve"> </w:t>
      </w:r>
      <w:r w:rsidR="00C54706">
        <w:rPr>
          <w:rFonts w:asciiTheme="minorHAnsi" w:hAnsiTheme="minorHAnsi" w:cstheme="minorHAnsi"/>
        </w:rPr>
        <w:t>05</w:t>
      </w:r>
      <w:r w:rsidR="006A6C9B" w:rsidRPr="00C24618">
        <w:rPr>
          <w:rFonts w:asciiTheme="minorHAnsi" w:hAnsiTheme="minorHAnsi" w:cstheme="minorHAnsi"/>
        </w:rPr>
        <w:t>/</w:t>
      </w:r>
      <w:r w:rsidR="00C54706">
        <w:rPr>
          <w:rFonts w:asciiTheme="minorHAnsi" w:hAnsiTheme="minorHAnsi" w:cstheme="minorHAnsi"/>
        </w:rPr>
        <w:t>04</w:t>
      </w:r>
      <w:r w:rsidR="006A6C9B" w:rsidRPr="00C24618">
        <w:rPr>
          <w:rFonts w:asciiTheme="minorHAnsi" w:hAnsiTheme="minorHAnsi" w:cstheme="minorHAnsi"/>
        </w:rPr>
        <w:t>/202</w:t>
      </w:r>
      <w:r w:rsidR="00C54706">
        <w:rPr>
          <w:rFonts w:asciiTheme="minorHAnsi" w:hAnsiTheme="minorHAnsi" w:cstheme="minorHAnsi"/>
        </w:rPr>
        <w:t>2</w:t>
      </w:r>
      <w:r w:rsidRPr="000F7688">
        <w:rPr>
          <w:rFonts w:asciiTheme="minorHAnsi" w:hAnsiTheme="minorHAnsi" w:cstheme="minorHAnsi"/>
        </w:rPr>
        <w:t xml:space="preserve">, por meio de </w:t>
      </w:r>
      <w:r w:rsidR="00C54706">
        <w:rPr>
          <w:rFonts w:asciiTheme="minorHAnsi" w:hAnsiTheme="minorHAnsi" w:cstheme="minorHAnsi"/>
        </w:rPr>
        <w:t>despacho de abertura do protocolo nº 1507488/2021</w:t>
      </w:r>
      <w:r w:rsidRPr="000F7688">
        <w:rPr>
          <w:rFonts w:asciiTheme="minorHAnsi" w:hAnsiTheme="minorHAnsi" w:cstheme="minorHAnsi"/>
        </w:rPr>
        <w:t xml:space="preserve">, realizada </w:t>
      </w:r>
      <w:r w:rsidRPr="00C24618">
        <w:rPr>
          <w:rFonts w:asciiTheme="minorHAnsi" w:hAnsiTheme="minorHAnsi" w:cstheme="minorHAnsi"/>
        </w:rPr>
        <w:t>pelo</w:t>
      </w:r>
      <w:r w:rsidRPr="000F7688">
        <w:rPr>
          <w:rFonts w:asciiTheme="minorHAnsi" w:hAnsiTheme="minorHAnsi" w:cstheme="minorHAnsi"/>
        </w:rPr>
        <w:t xml:space="preserve"> Agente de Fiscalização </w:t>
      </w:r>
      <w:r w:rsidR="001A51D0" w:rsidRPr="00C24618">
        <w:rPr>
          <w:rFonts w:asciiTheme="minorHAnsi" w:hAnsiTheme="minorHAnsi" w:cstheme="minorHAnsi"/>
        </w:rPr>
        <w:t>Rodrigo Jaroseski</w:t>
      </w:r>
      <w:r w:rsidRPr="000F7688">
        <w:rPr>
          <w:rFonts w:asciiTheme="minorHAnsi" w:hAnsiTheme="minorHAnsi" w:cstheme="minorHAnsi"/>
        </w:rPr>
        <w:t xml:space="preserve">, verificou-se que </w:t>
      </w:r>
      <w:r w:rsidR="00293164" w:rsidRPr="00C24618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profissional, </w:t>
      </w:r>
      <w:r w:rsidR="001A51D0" w:rsidRPr="00D50F3A">
        <w:rPr>
          <w:rFonts w:asciiTheme="minorHAnsi" w:hAnsiTheme="minorHAnsi" w:cstheme="minorHAnsi"/>
        </w:rPr>
        <w:t>C</w:t>
      </w:r>
      <w:r w:rsidR="00995903">
        <w:rPr>
          <w:rFonts w:asciiTheme="minorHAnsi" w:hAnsiTheme="minorHAnsi" w:cstheme="minorHAnsi"/>
        </w:rPr>
        <w:t>.</w:t>
      </w:r>
      <w:r w:rsidR="001A51D0" w:rsidRPr="00D50F3A">
        <w:rPr>
          <w:rFonts w:asciiTheme="minorHAnsi" w:hAnsiTheme="minorHAnsi" w:cstheme="minorHAnsi"/>
        </w:rPr>
        <w:t xml:space="preserve"> C</w:t>
      </w:r>
      <w:r w:rsidR="00995903">
        <w:rPr>
          <w:rFonts w:asciiTheme="minorHAnsi" w:hAnsiTheme="minorHAnsi" w:cstheme="minorHAnsi"/>
        </w:rPr>
        <w:t>.</w:t>
      </w:r>
      <w:r w:rsidR="001A51D0" w:rsidRPr="00D50F3A">
        <w:rPr>
          <w:rFonts w:asciiTheme="minorHAnsi" w:hAnsiTheme="minorHAnsi" w:cstheme="minorHAnsi"/>
        </w:rPr>
        <w:t xml:space="preserve"> D</w:t>
      </w:r>
      <w:r w:rsidR="00995903">
        <w:rPr>
          <w:rFonts w:asciiTheme="minorHAnsi" w:hAnsiTheme="minorHAnsi" w:cstheme="minorHAnsi"/>
        </w:rPr>
        <w:t>.</w:t>
      </w:r>
      <w:r w:rsidR="001A51D0" w:rsidRPr="00D50F3A">
        <w:rPr>
          <w:rFonts w:asciiTheme="minorHAnsi" w:hAnsiTheme="minorHAnsi" w:cstheme="minorHAnsi"/>
        </w:rPr>
        <w:t xml:space="preserve"> L</w:t>
      </w:r>
      <w:r w:rsidR="00995903">
        <w:rPr>
          <w:rFonts w:asciiTheme="minorHAnsi" w:hAnsiTheme="minorHAnsi" w:cstheme="minorHAnsi"/>
        </w:rPr>
        <w:t>.</w:t>
      </w:r>
      <w:r w:rsidRPr="00C24618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registrad</w:t>
      </w:r>
      <w:r w:rsidR="00995903">
        <w:rPr>
          <w:rFonts w:asciiTheme="minorHAnsi" w:hAnsiTheme="minorHAnsi" w:cstheme="minorHAnsi"/>
        </w:rPr>
        <w:t xml:space="preserve">a </w:t>
      </w:r>
      <w:r w:rsidRPr="000F7688">
        <w:rPr>
          <w:rFonts w:asciiTheme="minorHAnsi" w:hAnsiTheme="minorHAnsi" w:cstheme="minorHAnsi"/>
        </w:rPr>
        <w:t xml:space="preserve">no CAU sob o </w:t>
      </w:r>
      <w:r w:rsidR="004538F7" w:rsidRPr="00C24618">
        <w:rPr>
          <w:rFonts w:asciiTheme="minorHAnsi" w:hAnsiTheme="minorHAnsi" w:cstheme="minorHAnsi"/>
        </w:rPr>
        <w:t>nº A206079-5</w:t>
      </w:r>
      <w:r w:rsidR="00A532FE" w:rsidRPr="00C24618">
        <w:rPr>
          <w:rFonts w:asciiTheme="minorHAnsi" w:hAnsiTheme="minorHAnsi" w:cstheme="minorHAnsi"/>
        </w:rPr>
        <w:t>,</w:t>
      </w:r>
      <w:r w:rsidR="004538F7" w:rsidRPr="00C24618">
        <w:rPr>
          <w:rFonts w:asciiTheme="minorHAnsi" w:hAnsiTheme="minorHAnsi" w:cstheme="minorHAnsi"/>
        </w:rPr>
        <w:t xml:space="preserve"> </w:t>
      </w:r>
      <w:r w:rsidR="00C04776" w:rsidRPr="00C24618">
        <w:rPr>
          <w:rFonts w:asciiTheme="minorHAnsi" w:hAnsiTheme="minorHAnsi" w:cstheme="minorHAnsi"/>
        </w:rPr>
        <w:t xml:space="preserve">seria responsável </w:t>
      </w:r>
      <w:r w:rsidR="00A532FE" w:rsidRPr="00C24618">
        <w:rPr>
          <w:rFonts w:asciiTheme="minorHAnsi" w:hAnsiTheme="minorHAnsi" w:cstheme="minorHAnsi"/>
        </w:rPr>
        <w:t>pel</w:t>
      </w:r>
      <w:r w:rsidR="00C24618" w:rsidRPr="00C24618">
        <w:rPr>
          <w:rFonts w:asciiTheme="minorHAnsi" w:hAnsiTheme="minorHAnsi" w:cstheme="minorHAnsi"/>
        </w:rPr>
        <w:t>a</w:t>
      </w:r>
      <w:r w:rsidR="00743E90" w:rsidRPr="00C24618">
        <w:rPr>
          <w:rFonts w:asciiTheme="minorHAnsi" w:hAnsiTheme="minorHAnsi" w:cstheme="minorHAnsi"/>
        </w:rPr>
        <w:t xml:space="preserve"> obra de ampliação de edificação</w:t>
      </w:r>
      <w:r w:rsidR="00A532FE" w:rsidRPr="00C24618">
        <w:rPr>
          <w:rFonts w:asciiTheme="minorHAnsi" w:hAnsiTheme="minorHAnsi" w:cstheme="minorHAnsi"/>
        </w:rPr>
        <w:t xml:space="preserve"> </w:t>
      </w:r>
      <w:r w:rsidR="00743E90" w:rsidRPr="00C24618">
        <w:rPr>
          <w:rFonts w:asciiTheme="minorHAnsi" w:hAnsiTheme="minorHAnsi" w:cstheme="minorHAnsi"/>
        </w:rPr>
        <w:t>sendo executada na RUA CRUZ ALTA nº 636,</w:t>
      </w:r>
      <w:r w:rsidR="00C24618" w:rsidRPr="007152C7">
        <w:rPr>
          <w:rFonts w:asciiTheme="minorHAnsi" w:hAnsiTheme="minorHAnsi" w:cstheme="minorHAnsi"/>
        </w:rPr>
        <w:t xml:space="preserve"> bairro Centro, CEP 95625-000, no Município de Imbé/RS</w:t>
      </w:r>
      <w:r w:rsidR="00C54706">
        <w:rPr>
          <w:rFonts w:asciiTheme="minorHAnsi" w:hAnsiTheme="minorHAnsi" w:cstheme="minorHAnsi"/>
        </w:rPr>
        <w:t xml:space="preserve">, </w:t>
      </w:r>
      <w:r w:rsidR="00C54706" w:rsidRPr="00C54706">
        <w:rPr>
          <w:rFonts w:asciiTheme="minorHAnsi" w:hAnsiTheme="minorHAnsi" w:cstheme="minorHAnsi"/>
        </w:rPr>
        <w:t>fiscalizada por ROTINA em 21/10/2021,</w:t>
      </w:r>
      <w:r w:rsidR="00C24618" w:rsidRPr="007152C7">
        <w:rPr>
          <w:rFonts w:asciiTheme="minorHAnsi" w:hAnsiTheme="minorHAnsi" w:cstheme="minorHAnsi"/>
        </w:rPr>
        <w:t xml:space="preserve"> que possuía </w:t>
      </w:r>
      <w:r w:rsidR="00743E90" w:rsidRPr="00C24618">
        <w:rPr>
          <w:rFonts w:asciiTheme="minorHAnsi" w:hAnsiTheme="minorHAnsi" w:cstheme="minorHAnsi"/>
        </w:rPr>
        <w:t>placa de identificação da</w:t>
      </w:r>
      <w:r w:rsidR="00C24618" w:rsidRPr="00C24618">
        <w:rPr>
          <w:rFonts w:asciiTheme="minorHAnsi" w:hAnsiTheme="minorHAnsi" w:cstheme="minorHAnsi"/>
        </w:rPr>
        <w:t xml:space="preserve"> pr</w:t>
      </w:r>
      <w:r w:rsidR="00C24618">
        <w:rPr>
          <w:rFonts w:asciiTheme="minorHAnsi" w:hAnsiTheme="minorHAnsi" w:cstheme="minorHAnsi"/>
        </w:rPr>
        <w:t>ofissional</w:t>
      </w:r>
      <w:r w:rsidR="007152C7">
        <w:rPr>
          <w:rFonts w:asciiTheme="minorHAnsi" w:hAnsiTheme="minorHAnsi" w:cstheme="minorHAnsi"/>
        </w:rPr>
        <w:t xml:space="preserve">, </w:t>
      </w:r>
      <w:r w:rsidR="007152C7" w:rsidRPr="007152C7">
        <w:rPr>
          <w:rFonts w:asciiTheme="minorHAnsi" w:hAnsiTheme="minorHAnsi" w:cstheme="minorHAnsi"/>
        </w:rPr>
        <w:t>sem apresentação de alvarás ou projetos aprovados</w:t>
      </w:r>
      <w:r w:rsidR="007152C7">
        <w:rPr>
          <w:rFonts w:asciiTheme="minorHAnsi" w:hAnsiTheme="minorHAnsi" w:cstheme="minorHAnsi"/>
        </w:rPr>
        <w:t>.</w:t>
      </w:r>
    </w:p>
    <w:p w14:paraId="48FE8F67" w14:textId="77777777" w:rsidR="007152C7" w:rsidRDefault="007152C7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A424385" w14:textId="1B02C019" w:rsidR="007152C7" w:rsidRDefault="007152C7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152C7">
        <w:rPr>
          <w:rFonts w:asciiTheme="minorHAnsi" w:hAnsiTheme="minorHAnsi" w:cstheme="minorHAnsi"/>
        </w:rPr>
        <w:t xml:space="preserve">A não existência de RRTs tempestivos ao início da obra resultou </w:t>
      </w:r>
      <w:r>
        <w:rPr>
          <w:rFonts w:asciiTheme="minorHAnsi" w:hAnsiTheme="minorHAnsi" w:cstheme="minorHAnsi"/>
        </w:rPr>
        <w:t xml:space="preserve">na </w:t>
      </w:r>
      <w:r w:rsidRPr="007152C7">
        <w:rPr>
          <w:rFonts w:asciiTheme="minorHAnsi" w:hAnsiTheme="minorHAnsi" w:cstheme="minorHAnsi"/>
        </w:rPr>
        <w:t>Notificação Preventiva</w:t>
      </w:r>
      <w:r>
        <w:rPr>
          <w:rFonts w:asciiTheme="minorHAnsi" w:hAnsiTheme="minorHAnsi" w:cstheme="minorHAnsi"/>
        </w:rPr>
        <w:t xml:space="preserve"> nº 1000140009/2021</w:t>
      </w:r>
      <w:r w:rsidRPr="007152C7">
        <w:rPr>
          <w:rFonts w:asciiTheme="minorHAnsi" w:hAnsiTheme="minorHAnsi" w:cstheme="minorHAnsi"/>
        </w:rPr>
        <w:t>. A profissional iniciou a regularização com a emissão do RRT Mínimo Extemporâneo 11530436, mas após aprovação do setor de RRT, não realizou a emissão das taxas finais, não vindo a finalizar e validar o respectivo registro de responsabilidade técnica, o que ensejou a lavratura de auto de infração correspondente.</w:t>
      </w:r>
    </w:p>
    <w:p w14:paraId="5FF01299" w14:textId="77777777" w:rsidR="007152C7" w:rsidRDefault="007152C7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AB47C" w14:textId="2B823688" w:rsidR="007152C7" w:rsidRDefault="007152C7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152C7">
        <w:rPr>
          <w:rFonts w:asciiTheme="minorHAnsi" w:hAnsiTheme="minorHAnsi" w:cstheme="minorHAnsi"/>
        </w:rPr>
        <w:t>Uma vez que a profissional não apresentou defesa ao auto, o mesmo foi encaminhado à Comissão de Exercício Profissional em 13/01/2022, para julgamento à Revelia. Todo o procedimento está detalhado e documentado no processo de Fiscalização 1000140009 e no protocolo 1420660/2021, vinculado</w:t>
      </w:r>
      <w:r>
        <w:rPr>
          <w:rFonts w:asciiTheme="minorHAnsi" w:hAnsiTheme="minorHAnsi" w:cstheme="minorHAnsi"/>
        </w:rPr>
        <w:t>s</w:t>
      </w:r>
      <w:r w:rsidRPr="007152C7">
        <w:rPr>
          <w:rFonts w:asciiTheme="minorHAnsi" w:hAnsiTheme="minorHAnsi" w:cstheme="minorHAnsi"/>
        </w:rPr>
        <w:t xml:space="preserve"> a este expediente.</w:t>
      </w:r>
      <w:r w:rsidR="00C54706">
        <w:rPr>
          <w:rFonts w:asciiTheme="minorHAnsi" w:hAnsiTheme="minorHAnsi" w:cstheme="minorHAnsi"/>
        </w:rPr>
        <w:t xml:space="preserve"> Até o momento, a profissional não validou o RRT mínimo extemporâneo nº </w:t>
      </w:r>
      <w:r w:rsidR="00C54706" w:rsidRPr="007152C7">
        <w:rPr>
          <w:rFonts w:asciiTheme="minorHAnsi" w:hAnsiTheme="minorHAnsi" w:cstheme="minorHAnsi"/>
        </w:rPr>
        <w:t>11530436</w:t>
      </w:r>
      <w:r w:rsidR="00C54706">
        <w:rPr>
          <w:rFonts w:asciiTheme="minorHAnsi" w:hAnsiTheme="minorHAnsi" w:cstheme="minorHAnsi"/>
        </w:rPr>
        <w:t xml:space="preserve"> com o pagamento de sua segunda taxa</w:t>
      </w:r>
      <w:r w:rsidR="004B5FBD">
        <w:rPr>
          <w:rFonts w:asciiTheme="minorHAnsi" w:hAnsiTheme="minorHAnsi" w:cstheme="minorHAnsi"/>
        </w:rPr>
        <w:t>, que equivaleria à multa do auto de infração.</w:t>
      </w:r>
    </w:p>
    <w:p w14:paraId="29B70488" w14:textId="77777777" w:rsidR="007152C7" w:rsidRDefault="007152C7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96CE4EE" w14:textId="23699E63" w:rsidR="000E2B06" w:rsidRDefault="000E2B06" w:rsidP="0043413E">
      <w:pPr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A01972">
        <w:rPr>
          <w:rFonts w:ascii="Calibri" w:hAnsi="Calibri" w:cs="Calibri"/>
          <w:lang w:eastAsia="pt-BR"/>
        </w:rPr>
        <w:t>Considerando a redação do art. 21 da Lei nº 13.425/2017 (Lei Kiss), e em cumprimento ao determinado pela Deliberação</w:t>
      </w:r>
      <w:r>
        <w:rPr>
          <w:rFonts w:ascii="Calibri" w:hAnsi="Calibri" w:cs="Calibri"/>
          <w:lang w:eastAsia="pt-BR"/>
        </w:rPr>
        <w:t xml:space="preserve"> </w:t>
      </w:r>
      <w:r w:rsidRPr="00A01972">
        <w:rPr>
          <w:rFonts w:ascii="Calibri" w:hAnsi="Calibri" w:cs="Calibri"/>
          <w:lang w:eastAsia="pt-BR"/>
        </w:rPr>
        <w:t>CEP-CAU/BR nº 67/2018 e pela Deliberação CEP-CAU/RS nº 46/2018, em 03/01/2022</w:t>
      </w:r>
      <w:r w:rsidR="004B5FBD">
        <w:rPr>
          <w:rFonts w:ascii="Calibri" w:hAnsi="Calibri" w:cs="Calibri"/>
          <w:lang w:eastAsia="pt-BR"/>
        </w:rPr>
        <w:t>,</w:t>
      </w:r>
      <w:r w:rsidRPr="00A01972">
        <w:rPr>
          <w:rFonts w:ascii="Calibri" w:hAnsi="Calibri" w:cs="Calibri"/>
          <w:lang w:eastAsia="pt-BR"/>
        </w:rPr>
        <w:t xml:space="preserve"> as informações da referida obra também</w:t>
      </w:r>
      <w:r>
        <w:rPr>
          <w:rFonts w:ascii="Calibri" w:hAnsi="Calibri" w:cs="Calibri"/>
          <w:lang w:eastAsia="pt-BR"/>
        </w:rPr>
        <w:t xml:space="preserve"> </w:t>
      </w:r>
      <w:r w:rsidRPr="00A01972">
        <w:rPr>
          <w:rFonts w:ascii="Calibri" w:hAnsi="Calibri" w:cs="Calibri"/>
          <w:lang w:eastAsia="pt-BR"/>
        </w:rPr>
        <w:t>foram encaminhadas à Prefeitura Municipal de Imbé por e-mail (anexo 001 do protocolo).</w:t>
      </w:r>
    </w:p>
    <w:p w14:paraId="56DBD4F6" w14:textId="77777777" w:rsidR="007152C7" w:rsidRPr="00A01972" w:rsidRDefault="007152C7" w:rsidP="0043413E">
      <w:pPr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14:paraId="01973CCE" w14:textId="77777777" w:rsidR="000E2B06" w:rsidRPr="00A01972" w:rsidRDefault="000E2B06" w:rsidP="0043413E">
      <w:pPr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A01972">
        <w:rPr>
          <w:rFonts w:ascii="Calibri" w:hAnsi="Calibri" w:cs="Calibri"/>
          <w:lang w:eastAsia="pt-BR"/>
        </w:rPr>
        <w:t>Em 17/01/2022, a Prefeitura Municipal encaminhou e-mail ao CAU (anexo 002 do protocolo), informando não ter identificado projeto</w:t>
      </w:r>
      <w:r>
        <w:rPr>
          <w:rFonts w:ascii="Calibri" w:hAnsi="Calibri" w:cs="Calibri"/>
          <w:lang w:eastAsia="pt-BR"/>
        </w:rPr>
        <w:t xml:space="preserve"> </w:t>
      </w:r>
      <w:r w:rsidRPr="00A01972">
        <w:rPr>
          <w:rFonts w:ascii="Calibri" w:hAnsi="Calibri" w:cs="Calibri"/>
          <w:lang w:eastAsia="pt-BR"/>
        </w:rPr>
        <w:t>encaminhado para aprovação ou alvará de construção para a referida obra, e que a mesma ocorr</w:t>
      </w:r>
      <w:r>
        <w:rPr>
          <w:rFonts w:ascii="Calibri" w:hAnsi="Calibri" w:cs="Calibri"/>
          <w:lang w:eastAsia="pt-BR"/>
        </w:rPr>
        <w:t>eu</w:t>
      </w:r>
      <w:r w:rsidRPr="00A01972">
        <w:rPr>
          <w:rFonts w:ascii="Calibri" w:hAnsi="Calibri" w:cs="Calibri"/>
          <w:lang w:eastAsia="pt-BR"/>
        </w:rPr>
        <w:t xml:space="preserve"> sem licenciamento municipal</w:t>
      </w:r>
      <w:r>
        <w:rPr>
          <w:rFonts w:ascii="Calibri" w:hAnsi="Calibri" w:cs="Calibri"/>
          <w:lang w:eastAsia="pt-BR"/>
        </w:rPr>
        <w:t>.</w:t>
      </w:r>
    </w:p>
    <w:p w14:paraId="7A71F328" w14:textId="77777777" w:rsidR="004169B6" w:rsidRDefault="004169B6" w:rsidP="0043413E">
      <w:pPr>
        <w:tabs>
          <w:tab w:val="left" w:pos="1418"/>
        </w:tabs>
        <w:jc w:val="both"/>
        <w:rPr>
          <w:rFonts w:ascii="Calibri" w:hAnsi="Calibri" w:cs="Calibri"/>
          <w:lang w:eastAsia="pt-BR"/>
        </w:rPr>
      </w:pPr>
    </w:p>
    <w:p w14:paraId="12CFA169" w14:textId="77777777" w:rsidR="008554D6" w:rsidRPr="000F7688" w:rsidRDefault="008554D6" w:rsidP="0043413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12CFA16A" w14:textId="77777777" w:rsidR="008554D6" w:rsidRPr="000F7688" w:rsidRDefault="008554D6" w:rsidP="0043413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6B" w14:textId="77777777" w:rsidR="008554D6" w:rsidRPr="000F7688" w:rsidRDefault="008554D6" w:rsidP="0043413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12CFA16C" w14:textId="77777777" w:rsidR="00A508A5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09C25BF" w14:textId="77777777" w:rsidR="004D2EFF" w:rsidRDefault="004D2EFF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1C7F8A6" w14:textId="77777777" w:rsidR="007E1911" w:rsidRPr="000F7688" w:rsidRDefault="007E1911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2CFA16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12CFA16F" w14:textId="77777777" w:rsidTr="004B5FBD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2CFA16E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736DF0BD" w14:textId="77777777" w:rsidR="007E1911" w:rsidRDefault="007E1911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26DD3A8" w14:textId="7F9ADF1A" w:rsidR="004B5FBD" w:rsidRDefault="008554D6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 provas colhidas nos autos demonstram que</w:t>
      </w:r>
      <w:r w:rsidR="00293164" w:rsidRPr="000F7688">
        <w:rPr>
          <w:rFonts w:asciiTheme="minorHAnsi" w:hAnsiTheme="minorHAnsi" w:cstheme="minorHAnsi"/>
        </w:rPr>
        <w:t xml:space="preserve"> </w:t>
      </w:r>
      <w:r w:rsidR="00293164" w:rsidRPr="00200F55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profissional, Arq. e Urb. </w:t>
      </w:r>
      <w:r w:rsidR="00B7234B" w:rsidRPr="00D50F3A">
        <w:rPr>
          <w:rFonts w:asciiTheme="minorHAnsi" w:hAnsiTheme="minorHAnsi" w:cstheme="minorHAnsi"/>
        </w:rPr>
        <w:t>C</w:t>
      </w:r>
      <w:r w:rsidR="004B5FBD">
        <w:rPr>
          <w:rFonts w:asciiTheme="minorHAnsi" w:hAnsiTheme="minorHAnsi" w:cstheme="minorHAnsi"/>
        </w:rPr>
        <w:t>.</w:t>
      </w:r>
      <w:r w:rsidR="00B7234B" w:rsidRPr="00D50F3A">
        <w:rPr>
          <w:rFonts w:asciiTheme="minorHAnsi" w:hAnsiTheme="minorHAnsi" w:cstheme="minorHAnsi"/>
        </w:rPr>
        <w:t xml:space="preserve"> C</w:t>
      </w:r>
      <w:r w:rsidR="004B5FBD">
        <w:rPr>
          <w:rFonts w:asciiTheme="minorHAnsi" w:hAnsiTheme="minorHAnsi" w:cstheme="minorHAnsi"/>
        </w:rPr>
        <w:t>.</w:t>
      </w:r>
      <w:r w:rsidR="00B7234B" w:rsidRPr="00D50F3A">
        <w:rPr>
          <w:rFonts w:asciiTheme="minorHAnsi" w:hAnsiTheme="minorHAnsi" w:cstheme="minorHAnsi"/>
        </w:rPr>
        <w:t xml:space="preserve"> D</w:t>
      </w:r>
      <w:r w:rsidR="004B5FBD">
        <w:rPr>
          <w:rFonts w:asciiTheme="minorHAnsi" w:hAnsiTheme="minorHAnsi" w:cstheme="minorHAnsi"/>
        </w:rPr>
        <w:t>.</w:t>
      </w:r>
      <w:r w:rsidR="00B7234B" w:rsidRPr="00D50F3A">
        <w:rPr>
          <w:rFonts w:asciiTheme="minorHAnsi" w:hAnsiTheme="minorHAnsi" w:cstheme="minorHAnsi"/>
        </w:rPr>
        <w:t xml:space="preserve"> L</w:t>
      </w:r>
      <w:r w:rsidR="004B5FBD">
        <w:rPr>
          <w:rFonts w:asciiTheme="minorHAnsi" w:hAnsiTheme="minorHAnsi" w:cstheme="minorHAnsi"/>
        </w:rPr>
        <w:t>.</w:t>
      </w:r>
      <w:r w:rsidRPr="00200F55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 registrad</w:t>
      </w:r>
      <w:r w:rsidR="00293164" w:rsidRPr="00200F55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no CAU sob o nº </w:t>
      </w:r>
      <w:r w:rsidR="00EA6598" w:rsidRPr="00C24618">
        <w:rPr>
          <w:rFonts w:asciiTheme="minorHAnsi" w:hAnsiTheme="minorHAnsi" w:cstheme="minorHAnsi"/>
        </w:rPr>
        <w:t>A206079-5</w:t>
      </w:r>
      <w:r w:rsidR="00BC07EE" w:rsidRPr="00200F55">
        <w:rPr>
          <w:rFonts w:asciiTheme="minorHAnsi" w:hAnsiTheme="minorHAnsi" w:cstheme="minorHAnsi"/>
        </w:rPr>
        <w:t xml:space="preserve">, </w:t>
      </w:r>
      <w:r w:rsidR="007A649F" w:rsidRPr="00200F55">
        <w:rPr>
          <w:rFonts w:asciiTheme="minorHAnsi" w:hAnsiTheme="minorHAnsi" w:cstheme="minorHAnsi"/>
        </w:rPr>
        <w:t>não efetuou o Registro de Responsabilidade Técnica</w:t>
      </w:r>
      <w:r w:rsidR="00F6309A">
        <w:rPr>
          <w:rFonts w:asciiTheme="minorHAnsi" w:hAnsiTheme="minorHAnsi" w:cstheme="minorHAnsi"/>
        </w:rPr>
        <w:t xml:space="preserve"> - </w:t>
      </w:r>
      <w:r w:rsidR="009B59C7" w:rsidRPr="00200F55">
        <w:rPr>
          <w:rFonts w:asciiTheme="minorHAnsi" w:hAnsiTheme="minorHAnsi" w:cstheme="minorHAnsi"/>
        </w:rPr>
        <w:t>RRT</w:t>
      </w:r>
      <w:r w:rsidR="00180215" w:rsidRPr="00200F55">
        <w:rPr>
          <w:rFonts w:asciiTheme="minorHAnsi" w:hAnsiTheme="minorHAnsi" w:cstheme="minorHAnsi"/>
        </w:rPr>
        <w:t xml:space="preserve"> </w:t>
      </w:r>
      <w:r w:rsidR="00F6309A">
        <w:rPr>
          <w:rFonts w:asciiTheme="minorHAnsi" w:hAnsiTheme="minorHAnsi" w:cstheme="minorHAnsi"/>
        </w:rPr>
        <w:t xml:space="preserve">válido </w:t>
      </w:r>
      <w:r w:rsidR="009B59C7" w:rsidRPr="00200F55">
        <w:rPr>
          <w:rFonts w:asciiTheme="minorHAnsi" w:hAnsiTheme="minorHAnsi" w:cstheme="minorHAnsi"/>
        </w:rPr>
        <w:t xml:space="preserve">pertinente às atividades de projeto e execução de arquitetura, estrutura, fundações, instalações elétricas e </w:t>
      </w:r>
      <w:r w:rsidR="00075737" w:rsidRPr="00200F55">
        <w:rPr>
          <w:rFonts w:asciiTheme="minorHAnsi" w:hAnsiTheme="minorHAnsi" w:cstheme="minorHAnsi"/>
        </w:rPr>
        <w:t>hidrossanitários</w:t>
      </w:r>
      <w:r w:rsidR="0053501E" w:rsidRPr="00200F55">
        <w:rPr>
          <w:rFonts w:asciiTheme="minorHAnsi" w:hAnsiTheme="minorHAnsi" w:cstheme="minorHAnsi"/>
        </w:rPr>
        <w:t xml:space="preserve"> em</w:t>
      </w:r>
      <w:r w:rsidR="009B59C7" w:rsidRPr="00C24618">
        <w:rPr>
          <w:rFonts w:asciiTheme="minorHAnsi" w:hAnsiTheme="minorHAnsi" w:cstheme="minorHAnsi"/>
        </w:rPr>
        <w:t xml:space="preserve"> </w:t>
      </w:r>
      <w:r w:rsidR="00180215" w:rsidRPr="00C24618">
        <w:rPr>
          <w:rFonts w:asciiTheme="minorHAnsi" w:hAnsiTheme="minorHAnsi" w:cstheme="minorHAnsi"/>
        </w:rPr>
        <w:t xml:space="preserve">edificação na RUA CRUZ ALTA nº 636, </w:t>
      </w:r>
      <w:r w:rsidR="00180215" w:rsidRPr="00200F55">
        <w:rPr>
          <w:rFonts w:asciiTheme="minorHAnsi" w:hAnsiTheme="minorHAnsi" w:cstheme="minorHAnsi"/>
        </w:rPr>
        <w:t>bairro Centro, CEP 95625-000, no Município de Imbé/RS</w:t>
      </w:r>
      <w:r w:rsidR="004B5FBD">
        <w:rPr>
          <w:rFonts w:asciiTheme="minorHAnsi" w:hAnsiTheme="minorHAnsi" w:cstheme="minorHAnsi"/>
        </w:rPr>
        <w:t>,</w:t>
      </w:r>
      <w:r w:rsidR="00180215" w:rsidRPr="00200F55">
        <w:rPr>
          <w:rFonts w:asciiTheme="minorHAnsi" w:hAnsiTheme="minorHAnsi" w:cstheme="minorHAnsi"/>
        </w:rPr>
        <w:t xml:space="preserve"> que possuía </w:t>
      </w:r>
      <w:r w:rsidR="007E5E88" w:rsidRPr="00200F55">
        <w:rPr>
          <w:rFonts w:asciiTheme="minorHAnsi" w:hAnsiTheme="minorHAnsi" w:cstheme="minorHAnsi"/>
        </w:rPr>
        <w:t xml:space="preserve">sua </w:t>
      </w:r>
      <w:r w:rsidR="00180215" w:rsidRPr="00C24618">
        <w:rPr>
          <w:rFonts w:asciiTheme="minorHAnsi" w:hAnsiTheme="minorHAnsi" w:cstheme="minorHAnsi"/>
        </w:rPr>
        <w:t>placa de identificação</w:t>
      </w:r>
      <w:r w:rsidR="004B5FBD">
        <w:rPr>
          <w:rFonts w:asciiTheme="minorHAnsi" w:hAnsiTheme="minorHAnsi" w:cstheme="minorHAnsi"/>
        </w:rPr>
        <w:t>,</w:t>
      </w:r>
      <w:r w:rsidR="00152484">
        <w:rPr>
          <w:rFonts w:asciiTheme="minorHAnsi" w:hAnsiTheme="minorHAnsi" w:cstheme="minorHAnsi"/>
        </w:rPr>
        <w:t xml:space="preserve"> e também não encaminhou projeto para aprovação junto ao município de Imbé. </w:t>
      </w:r>
    </w:p>
    <w:p w14:paraId="56D2D675" w14:textId="77777777" w:rsidR="004B5FBD" w:rsidRDefault="004B5FBD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634C90" w14:textId="6F3F4085" w:rsidR="00075737" w:rsidRPr="0095634D" w:rsidRDefault="00C76217" w:rsidP="0043413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Notificada e posteriormente Autuada pel</w:t>
      </w:r>
      <w:r w:rsidR="00200F55">
        <w:rPr>
          <w:rFonts w:asciiTheme="minorHAnsi" w:hAnsiTheme="minorHAnsi" w:cstheme="minorHAnsi"/>
        </w:rPr>
        <w:t xml:space="preserve">o agente </w:t>
      </w:r>
      <w:r w:rsidR="00FD3D60">
        <w:rPr>
          <w:rFonts w:asciiTheme="minorHAnsi" w:hAnsiTheme="minorHAnsi" w:cstheme="minorHAnsi"/>
        </w:rPr>
        <w:t>de Fiscalização d</w:t>
      </w:r>
      <w:r>
        <w:rPr>
          <w:rFonts w:asciiTheme="minorHAnsi" w:hAnsiTheme="minorHAnsi" w:cstheme="minorHAnsi"/>
        </w:rPr>
        <w:t>o CAU</w:t>
      </w:r>
      <w:r w:rsidR="00075737">
        <w:rPr>
          <w:rFonts w:asciiTheme="minorHAnsi" w:hAnsiTheme="minorHAnsi" w:cstheme="minorHAnsi"/>
        </w:rPr>
        <w:t>-RS</w:t>
      </w:r>
      <w:r>
        <w:rPr>
          <w:rFonts w:asciiTheme="minorHAnsi" w:hAnsiTheme="minorHAnsi" w:cstheme="minorHAnsi"/>
        </w:rPr>
        <w:t xml:space="preserve">, a mesma iniciou </w:t>
      </w:r>
      <w:r w:rsidR="00152484">
        <w:rPr>
          <w:rFonts w:asciiTheme="minorHAnsi" w:hAnsiTheme="minorHAnsi" w:cstheme="minorHAnsi"/>
        </w:rPr>
        <w:t xml:space="preserve">o processo de </w:t>
      </w:r>
      <w:r w:rsidR="00814B0C">
        <w:rPr>
          <w:rFonts w:asciiTheme="minorHAnsi" w:hAnsiTheme="minorHAnsi" w:cstheme="minorHAnsi"/>
        </w:rPr>
        <w:t>Registro de RRT Extemporânea, confirmando sua responsabilidade, porém não finalizou</w:t>
      </w:r>
      <w:r w:rsidR="0053501E">
        <w:rPr>
          <w:rFonts w:asciiTheme="minorHAnsi" w:hAnsiTheme="minorHAnsi" w:cstheme="minorHAnsi"/>
        </w:rPr>
        <w:t>,</w:t>
      </w:r>
      <w:r w:rsidR="00814B0C">
        <w:rPr>
          <w:rFonts w:asciiTheme="minorHAnsi" w:hAnsiTheme="minorHAnsi" w:cstheme="minorHAnsi"/>
        </w:rPr>
        <w:t xml:space="preserve"> </w:t>
      </w:r>
      <w:r w:rsidR="00075737">
        <w:rPr>
          <w:rFonts w:asciiTheme="minorHAnsi" w:hAnsiTheme="minorHAnsi" w:cstheme="minorHAnsi"/>
        </w:rPr>
        <w:t>uma vez que não foi feito o</w:t>
      </w:r>
      <w:r w:rsidR="00814B0C">
        <w:rPr>
          <w:rFonts w:asciiTheme="minorHAnsi" w:hAnsiTheme="minorHAnsi" w:cstheme="minorHAnsi"/>
        </w:rPr>
        <w:t xml:space="preserve"> pagamento da multa</w:t>
      </w:r>
      <w:r w:rsidR="004B5FBD">
        <w:rPr>
          <w:rFonts w:asciiTheme="minorHAnsi" w:hAnsiTheme="minorHAnsi" w:cstheme="minorHAnsi"/>
        </w:rPr>
        <w:t xml:space="preserve"> do auto de infração</w:t>
      </w:r>
      <w:r w:rsidR="00814B0C">
        <w:rPr>
          <w:rFonts w:asciiTheme="minorHAnsi" w:hAnsiTheme="minorHAnsi" w:cstheme="minorHAnsi"/>
        </w:rPr>
        <w:t xml:space="preserve">. </w:t>
      </w:r>
      <w:r w:rsidR="00A86D39">
        <w:rPr>
          <w:rFonts w:asciiTheme="minorHAnsi" w:hAnsiTheme="minorHAnsi" w:cstheme="minorHAnsi"/>
        </w:rPr>
        <w:t>Foi Julgada pela Comissão de Exercício Profissional</w:t>
      </w:r>
      <w:r w:rsidR="00075737">
        <w:rPr>
          <w:rFonts w:asciiTheme="minorHAnsi" w:hAnsiTheme="minorHAnsi" w:cstheme="minorHAnsi"/>
        </w:rPr>
        <w:t xml:space="preserve"> do CAU-RS, tendo gerado a </w:t>
      </w:r>
      <w:r w:rsidR="00A86D39" w:rsidRPr="00200F55">
        <w:rPr>
          <w:rFonts w:asciiTheme="minorHAnsi" w:hAnsiTheme="minorHAnsi" w:cstheme="minorHAnsi"/>
        </w:rPr>
        <w:t>DELIBERAÇÃO Nº 103/2022 - CEP-CAU/RS</w:t>
      </w:r>
      <w:r w:rsidR="00705420" w:rsidRPr="00200F55">
        <w:rPr>
          <w:rFonts w:asciiTheme="minorHAnsi" w:hAnsiTheme="minorHAnsi" w:cstheme="minorHAnsi"/>
        </w:rPr>
        <w:t xml:space="preserve"> e ainda assim </w:t>
      </w:r>
      <w:r w:rsidR="00075737" w:rsidRPr="0095634D">
        <w:rPr>
          <w:rFonts w:asciiTheme="minorHAnsi" w:hAnsiTheme="minorHAnsi" w:cstheme="minorHAnsi"/>
        </w:rPr>
        <w:t xml:space="preserve">não realizou a negociação do boleto do auto, e também não encaminhou defesa para a Comissão de Exercício Profissional. </w:t>
      </w:r>
    </w:p>
    <w:p w14:paraId="54242758" w14:textId="77777777" w:rsidR="004659BD" w:rsidRPr="000F7688" w:rsidRDefault="004659BD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D5928A" w14:textId="555C8C3D" w:rsidR="009D07A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Os fatos narrados </w:t>
      </w:r>
      <w:r w:rsidRPr="0095634D">
        <w:rPr>
          <w:rFonts w:asciiTheme="minorHAnsi" w:hAnsiTheme="minorHAnsi" w:cstheme="minorHAnsi"/>
        </w:rPr>
        <w:t>pelo</w:t>
      </w:r>
      <w:r w:rsidRPr="000F7688">
        <w:rPr>
          <w:rFonts w:asciiTheme="minorHAnsi" w:hAnsiTheme="minorHAnsi" w:cstheme="minorHAnsi"/>
        </w:rPr>
        <w:t xml:space="preserve"> Agente de Fiscalização </w:t>
      </w:r>
      <w:r w:rsidR="00C71771">
        <w:rPr>
          <w:rFonts w:asciiTheme="minorHAnsi" w:hAnsiTheme="minorHAnsi" w:cstheme="minorHAnsi"/>
        </w:rPr>
        <w:t xml:space="preserve">no </w:t>
      </w:r>
      <w:r w:rsidR="00C71771" w:rsidRPr="0095634D">
        <w:rPr>
          <w:rFonts w:asciiTheme="minorHAnsi" w:hAnsiTheme="minorHAnsi" w:cstheme="minorHAnsi"/>
        </w:rPr>
        <w:t xml:space="preserve">DESPACHO DE </w:t>
      </w:r>
      <w:r w:rsidR="004B5FBD" w:rsidRPr="004B5FBD">
        <w:rPr>
          <w:rFonts w:asciiTheme="minorHAnsi" w:hAnsiTheme="minorHAnsi" w:cstheme="minorHAnsi"/>
        </w:rPr>
        <w:t>ABERTURA DO PROTOCOLO Nº 1507488/2022</w:t>
      </w:r>
      <w:r w:rsidRPr="000F7688">
        <w:rPr>
          <w:rFonts w:asciiTheme="minorHAnsi" w:hAnsiTheme="minorHAnsi" w:cstheme="minorHAnsi"/>
        </w:rPr>
        <w:t xml:space="preserve"> permitem a averiguação </w:t>
      </w:r>
      <w:r w:rsidR="004B5FBD" w:rsidRPr="000F7688">
        <w:rPr>
          <w:rFonts w:asciiTheme="minorHAnsi" w:hAnsiTheme="minorHAnsi" w:cstheme="minorHAnsi"/>
        </w:rPr>
        <w:t xml:space="preserve">permitem a averiguação da existência, em tese, de infrações ético-disciplinares e </w:t>
      </w:r>
      <w:r w:rsidR="004659BD">
        <w:rPr>
          <w:rFonts w:asciiTheme="minorHAnsi" w:hAnsiTheme="minorHAnsi" w:cstheme="minorHAnsi"/>
        </w:rPr>
        <w:t xml:space="preserve">das </w:t>
      </w:r>
      <w:r w:rsidRPr="000F7688">
        <w:rPr>
          <w:rFonts w:asciiTheme="minorHAnsi" w:hAnsiTheme="minorHAnsi" w:cstheme="minorHAnsi"/>
        </w:rPr>
        <w:t>datas das respectivas ocorrências</w:t>
      </w:r>
      <w:r w:rsidR="004659BD">
        <w:rPr>
          <w:rFonts w:asciiTheme="minorHAnsi" w:hAnsiTheme="minorHAnsi" w:cstheme="minorHAnsi"/>
        </w:rPr>
        <w:t>.</w:t>
      </w:r>
    </w:p>
    <w:p w14:paraId="62FBEC4B" w14:textId="77777777" w:rsidR="00BC07EE" w:rsidRPr="000F7688" w:rsidRDefault="00BC07EE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FBD8A0" w14:textId="20B21A17" w:rsidR="00A8348B" w:rsidRPr="0095634D" w:rsidRDefault="00F6309A" w:rsidP="00C54F9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554D6" w:rsidRPr="000F7688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autos </w:t>
      </w:r>
      <w:r w:rsidR="008554D6" w:rsidRPr="000F7688">
        <w:rPr>
          <w:rFonts w:asciiTheme="minorHAnsi" w:hAnsiTheme="minorHAnsi" w:cstheme="minorHAnsi"/>
        </w:rPr>
        <w:t>apontam</w:t>
      </w:r>
      <w:r w:rsidR="00C54F94">
        <w:rPr>
          <w:rFonts w:asciiTheme="minorHAnsi" w:hAnsiTheme="minorHAnsi" w:cstheme="minorHAnsi"/>
        </w:rPr>
        <w:t xml:space="preserve"> possível </w:t>
      </w:r>
      <w:r w:rsidR="00C54F94" w:rsidRPr="000F7688">
        <w:rPr>
          <w:rFonts w:asciiTheme="minorHAnsi" w:hAnsiTheme="minorHAnsi" w:cstheme="minorHAnsi"/>
        </w:rPr>
        <w:t xml:space="preserve">infração às normas ético-disciplinares </w:t>
      </w:r>
      <w:r w:rsidR="00873202">
        <w:rPr>
          <w:rFonts w:asciiTheme="minorHAnsi" w:hAnsiTheme="minorHAnsi" w:cstheme="minorHAnsi"/>
        </w:rPr>
        <w:t xml:space="preserve">por </w:t>
      </w:r>
      <w:r w:rsidR="00A8348B" w:rsidRPr="0095634D">
        <w:rPr>
          <w:rFonts w:asciiTheme="minorHAnsi" w:hAnsiTheme="minorHAnsi" w:cstheme="minorHAnsi"/>
        </w:rPr>
        <w:t>não efetua</w:t>
      </w:r>
      <w:r w:rsidR="00873202" w:rsidRPr="0095634D">
        <w:rPr>
          <w:rFonts w:asciiTheme="minorHAnsi" w:hAnsiTheme="minorHAnsi" w:cstheme="minorHAnsi"/>
        </w:rPr>
        <w:t xml:space="preserve">r </w:t>
      </w:r>
      <w:r w:rsidR="00A8348B" w:rsidRPr="0095634D">
        <w:rPr>
          <w:rFonts w:asciiTheme="minorHAnsi" w:hAnsiTheme="minorHAnsi" w:cstheme="minorHAnsi"/>
        </w:rPr>
        <w:t>o Registro de Responsabilidade Técnica quando obrigatório</w:t>
      </w:r>
      <w:r>
        <w:rPr>
          <w:rFonts w:asciiTheme="minorHAnsi" w:hAnsiTheme="minorHAnsi" w:cstheme="minorHAnsi"/>
        </w:rPr>
        <w:t xml:space="preserve">, </w:t>
      </w:r>
      <w:r w:rsidRPr="0095634D">
        <w:rPr>
          <w:rFonts w:asciiTheme="minorHAnsi" w:hAnsiTheme="minorHAnsi" w:cstheme="minorHAnsi"/>
        </w:rPr>
        <w:t>mesmo depois de ser orientada e notificada pelo Conselho de Arquitetura e Urbanismo do Rio Grande do Sul</w:t>
      </w:r>
      <w:r>
        <w:rPr>
          <w:rFonts w:asciiTheme="minorHAnsi" w:hAnsiTheme="minorHAnsi" w:cstheme="minorHAnsi"/>
        </w:rPr>
        <w:t>,</w:t>
      </w:r>
      <w:r w:rsidR="00A8348B" w:rsidRPr="0095634D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 xml:space="preserve">por </w:t>
      </w:r>
      <w:r w:rsidR="00A8348B" w:rsidRPr="0095634D">
        <w:rPr>
          <w:rFonts w:asciiTheme="minorHAnsi" w:hAnsiTheme="minorHAnsi" w:cstheme="minorHAnsi"/>
        </w:rPr>
        <w:t>deixa</w:t>
      </w:r>
      <w:r>
        <w:rPr>
          <w:rFonts w:asciiTheme="minorHAnsi" w:hAnsiTheme="minorHAnsi" w:cstheme="minorHAnsi"/>
        </w:rPr>
        <w:t>r</w:t>
      </w:r>
      <w:r w:rsidR="00A8348B" w:rsidRPr="0095634D">
        <w:rPr>
          <w:rFonts w:asciiTheme="minorHAnsi" w:hAnsiTheme="minorHAnsi" w:cstheme="minorHAnsi"/>
        </w:rPr>
        <w:t xml:space="preserve"> de observar as normas legais e técnicas pertinentes na execução de atividades de arquitetura e urbanismo.</w:t>
      </w:r>
    </w:p>
    <w:p w14:paraId="12CFA17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7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12CFA17A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12CFA17D" w14:textId="14BDAEF5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12CFA17E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12CFA17F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12CFA180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XII - não efetuar Registro de Responsabilidade Técnica quando for obrigatório.</w:t>
      </w:r>
    </w:p>
    <w:p w14:paraId="12CFA181" w14:textId="77777777" w:rsidR="008554D6" w:rsidRPr="000F7688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12CFA182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Além dessas, o Código de Ética e Disciplina do CAU/BR dispõe que:</w:t>
      </w:r>
    </w:p>
    <w:p w14:paraId="12CFA183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12CFA184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12CFA185" w14:textId="77777777" w:rsidR="008554D6" w:rsidRPr="00F6309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F6309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12CFA187" w14:textId="2D824411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Diante disso, tendo em vista que a conduta perpetrada </w:t>
      </w:r>
      <w:r w:rsidRPr="00F6309A">
        <w:rPr>
          <w:rFonts w:asciiTheme="minorHAnsi" w:hAnsiTheme="minorHAnsi" w:cstheme="minorHAnsi"/>
        </w:rPr>
        <w:t>pela</w:t>
      </w:r>
      <w:r w:rsidRPr="000F7688">
        <w:rPr>
          <w:rFonts w:asciiTheme="minorHAnsi" w:hAnsiTheme="minorHAnsi" w:cstheme="minorHAnsi"/>
        </w:rPr>
        <w:t xml:space="preserve"> profissional</w:t>
      </w:r>
      <w:r w:rsidR="004D2EFF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Arq. e Urb.</w:t>
      </w:r>
      <w:r w:rsidR="00F6309A">
        <w:rPr>
          <w:rFonts w:asciiTheme="minorHAnsi" w:hAnsiTheme="minorHAnsi" w:cstheme="minorHAnsi"/>
        </w:rPr>
        <w:t xml:space="preserve"> </w:t>
      </w:r>
      <w:r w:rsidR="0026651C" w:rsidRPr="00D50F3A">
        <w:rPr>
          <w:rFonts w:asciiTheme="minorHAnsi" w:hAnsiTheme="minorHAnsi" w:cstheme="minorHAnsi"/>
        </w:rPr>
        <w:t>C</w:t>
      </w:r>
      <w:r w:rsidR="00F6309A">
        <w:rPr>
          <w:rFonts w:asciiTheme="minorHAnsi" w:hAnsiTheme="minorHAnsi" w:cstheme="minorHAnsi"/>
        </w:rPr>
        <w:t>.</w:t>
      </w:r>
      <w:r w:rsidR="0026651C" w:rsidRPr="00D50F3A">
        <w:rPr>
          <w:rFonts w:asciiTheme="minorHAnsi" w:hAnsiTheme="minorHAnsi" w:cstheme="minorHAnsi"/>
        </w:rPr>
        <w:t xml:space="preserve"> C</w:t>
      </w:r>
      <w:r w:rsidR="00F6309A">
        <w:rPr>
          <w:rFonts w:asciiTheme="minorHAnsi" w:hAnsiTheme="minorHAnsi" w:cstheme="minorHAnsi"/>
        </w:rPr>
        <w:t>.</w:t>
      </w:r>
      <w:r w:rsidR="0026651C" w:rsidRPr="00D50F3A">
        <w:rPr>
          <w:rFonts w:asciiTheme="minorHAnsi" w:hAnsiTheme="minorHAnsi" w:cstheme="minorHAnsi"/>
        </w:rPr>
        <w:t xml:space="preserve"> D</w:t>
      </w:r>
      <w:r w:rsidR="00F6309A">
        <w:rPr>
          <w:rFonts w:asciiTheme="minorHAnsi" w:hAnsiTheme="minorHAnsi" w:cstheme="minorHAnsi"/>
        </w:rPr>
        <w:t>.</w:t>
      </w:r>
      <w:r w:rsidR="0026651C" w:rsidRPr="00D50F3A">
        <w:rPr>
          <w:rFonts w:asciiTheme="minorHAnsi" w:hAnsiTheme="minorHAnsi" w:cstheme="minorHAnsi"/>
        </w:rPr>
        <w:t xml:space="preserve"> L</w:t>
      </w:r>
      <w:r w:rsidR="00F6309A">
        <w:rPr>
          <w:rFonts w:asciiTheme="minorHAnsi" w:hAnsiTheme="minorHAnsi" w:cstheme="minorHAnsi"/>
        </w:rPr>
        <w:t>.</w:t>
      </w:r>
      <w:r w:rsidRPr="000F7688">
        <w:rPr>
          <w:rFonts w:asciiTheme="minorHAnsi" w:eastAsia="Times New Roman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registrad</w:t>
      </w:r>
      <w:r w:rsidR="004D2EFF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no CAU sob o nº</w:t>
      </w:r>
      <w:r w:rsidR="0026651C" w:rsidRPr="000F7688">
        <w:rPr>
          <w:rFonts w:asciiTheme="minorHAnsi" w:hAnsiTheme="minorHAnsi" w:cstheme="minorHAnsi"/>
        </w:rPr>
        <w:t xml:space="preserve"> </w:t>
      </w:r>
      <w:r w:rsidR="0026651C" w:rsidRPr="00C24618">
        <w:rPr>
          <w:rFonts w:asciiTheme="minorHAnsi" w:hAnsiTheme="minorHAnsi" w:cstheme="minorHAnsi"/>
        </w:rPr>
        <w:t>A206079-5</w:t>
      </w:r>
      <w:r w:rsidRPr="000F7688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12CFA18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BA9614" w14:textId="797A15BE" w:rsidR="00A8348B" w:rsidRPr="00F6309A" w:rsidRDefault="008554D6" w:rsidP="008554D6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6309A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F6309A">
        <w:rPr>
          <w:rFonts w:asciiTheme="minorHAnsi" w:hAnsiTheme="minorHAnsi" w:cstheme="minorHAnsi"/>
          <w:color w:val="000000" w:themeColor="text1"/>
        </w:rPr>
        <w:t>-</w:t>
      </w:r>
      <w:r w:rsidRPr="00F6309A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F6309A">
        <w:rPr>
          <w:rFonts w:asciiTheme="minorHAnsi" w:hAnsiTheme="minorHAnsi" w:cstheme="minorHAnsi"/>
          <w:color w:val="000000" w:themeColor="text1"/>
        </w:rPr>
        <w:t>a</w:t>
      </w:r>
      <w:r w:rsidRPr="00F6309A">
        <w:rPr>
          <w:rFonts w:asciiTheme="minorHAnsi" w:hAnsiTheme="minorHAnsi" w:cstheme="minorHAnsi"/>
          <w:color w:val="000000" w:themeColor="text1"/>
        </w:rPr>
        <w:t xml:space="preserve"> profissional, Arq. e Urb. </w:t>
      </w:r>
      <w:r w:rsidR="0026651C" w:rsidRPr="00F6309A">
        <w:rPr>
          <w:rFonts w:asciiTheme="minorHAnsi" w:hAnsiTheme="minorHAnsi" w:cstheme="minorHAnsi"/>
          <w:color w:val="000000" w:themeColor="text1"/>
        </w:rPr>
        <w:t>C</w:t>
      </w:r>
      <w:r w:rsidR="00F6309A">
        <w:rPr>
          <w:rFonts w:asciiTheme="minorHAnsi" w:hAnsiTheme="minorHAnsi" w:cstheme="minorHAnsi"/>
          <w:color w:val="000000" w:themeColor="text1"/>
        </w:rPr>
        <w:t>.</w:t>
      </w:r>
      <w:r w:rsidR="0026651C" w:rsidRPr="00F6309A">
        <w:rPr>
          <w:rFonts w:asciiTheme="minorHAnsi" w:hAnsiTheme="minorHAnsi" w:cstheme="minorHAnsi"/>
          <w:color w:val="000000" w:themeColor="text1"/>
        </w:rPr>
        <w:t xml:space="preserve"> C</w:t>
      </w:r>
      <w:r w:rsidR="00F6309A">
        <w:rPr>
          <w:rFonts w:asciiTheme="minorHAnsi" w:hAnsiTheme="minorHAnsi" w:cstheme="minorHAnsi"/>
          <w:color w:val="000000" w:themeColor="text1"/>
        </w:rPr>
        <w:t>.</w:t>
      </w:r>
      <w:r w:rsidR="0026651C" w:rsidRPr="00F6309A">
        <w:rPr>
          <w:rFonts w:asciiTheme="minorHAnsi" w:hAnsiTheme="minorHAnsi" w:cstheme="minorHAnsi"/>
          <w:color w:val="000000" w:themeColor="text1"/>
        </w:rPr>
        <w:t xml:space="preserve"> D</w:t>
      </w:r>
      <w:r w:rsidR="00F6309A">
        <w:rPr>
          <w:rFonts w:asciiTheme="minorHAnsi" w:hAnsiTheme="minorHAnsi" w:cstheme="minorHAnsi"/>
          <w:color w:val="000000" w:themeColor="text1"/>
        </w:rPr>
        <w:t>.</w:t>
      </w:r>
      <w:r w:rsidR="0026651C" w:rsidRPr="00F6309A">
        <w:rPr>
          <w:rFonts w:asciiTheme="minorHAnsi" w:hAnsiTheme="minorHAnsi" w:cstheme="minorHAnsi"/>
          <w:color w:val="000000" w:themeColor="text1"/>
        </w:rPr>
        <w:t xml:space="preserve"> L</w:t>
      </w:r>
      <w:r w:rsidR="00F6309A">
        <w:rPr>
          <w:rFonts w:asciiTheme="minorHAnsi" w:hAnsiTheme="minorHAnsi" w:cstheme="minorHAnsi"/>
          <w:color w:val="000000" w:themeColor="text1"/>
        </w:rPr>
        <w:t>.</w:t>
      </w:r>
      <w:r w:rsidRPr="00F6309A">
        <w:rPr>
          <w:rFonts w:asciiTheme="minorHAnsi" w:eastAsia="Times New Roman" w:hAnsiTheme="minorHAnsi" w:cstheme="minorHAnsi"/>
          <w:color w:val="000000" w:themeColor="text1"/>
        </w:rPr>
        <w:t>,</w:t>
      </w:r>
      <w:r w:rsidRPr="00F6309A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F6309A">
        <w:rPr>
          <w:rFonts w:asciiTheme="minorHAnsi" w:hAnsiTheme="minorHAnsi" w:cstheme="minorHAnsi"/>
          <w:color w:val="000000" w:themeColor="text1"/>
        </w:rPr>
        <w:t>a</w:t>
      </w:r>
      <w:r w:rsidRPr="00F6309A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26651C" w:rsidRPr="00F6309A">
        <w:rPr>
          <w:rFonts w:asciiTheme="minorHAnsi" w:hAnsiTheme="minorHAnsi" w:cstheme="minorHAnsi"/>
          <w:color w:val="000000" w:themeColor="text1"/>
        </w:rPr>
        <w:t>A206079-5</w:t>
      </w:r>
      <w:r w:rsidRPr="00F6309A">
        <w:rPr>
          <w:rFonts w:asciiTheme="minorHAnsi" w:hAnsiTheme="minorHAnsi" w:cstheme="minorHAnsi"/>
          <w:color w:val="000000" w:themeColor="text1"/>
        </w:rPr>
        <w:t>, que supostamente</w:t>
      </w:r>
      <w:r w:rsidR="00F6309A">
        <w:rPr>
          <w:rFonts w:asciiTheme="minorHAnsi" w:hAnsiTheme="minorHAnsi" w:cstheme="minorHAnsi"/>
          <w:color w:val="000000" w:themeColor="text1"/>
        </w:rPr>
        <w:t xml:space="preserve"> </w:t>
      </w:r>
      <w:r w:rsidR="00A8348B" w:rsidRPr="00F6309A">
        <w:rPr>
          <w:rFonts w:asciiTheme="minorHAnsi" w:eastAsia="Times New Roman" w:hAnsiTheme="minorHAnsi" w:cstheme="minorHAnsi"/>
          <w:color w:val="000000" w:themeColor="text1"/>
        </w:rPr>
        <w:t>cometeu falta étic</w:t>
      </w:r>
      <w:r w:rsidR="00F6309A">
        <w:rPr>
          <w:rFonts w:asciiTheme="minorHAnsi" w:eastAsia="Times New Roman" w:hAnsiTheme="minorHAnsi" w:cstheme="minorHAnsi"/>
          <w:color w:val="000000" w:themeColor="text1"/>
        </w:rPr>
        <w:t>o-disciplinar</w:t>
      </w:r>
      <w:r w:rsidR="00A8348B" w:rsidRPr="00F6309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6309A">
        <w:rPr>
          <w:rFonts w:asciiTheme="minorHAnsi" w:eastAsia="Times New Roman" w:hAnsiTheme="minorHAnsi" w:cstheme="minorHAnsi"/>
          <w:color w:val="000000" w:themeColor="text1"/>
        </w:rPr>
        <w:t xml:space="preserve">ao </w:t>
      </w:r>
      <w:r w:rsidR="0026651C" w:rsidRPr="00F6309A">
        <w:rPr>
          <w:rFonts w:asciiTheme="minorHAnsi" w:hAnsiTheme="minorHAnsi" w:cstheme="minorHAnsi"/>
          <w:color w:val="000000" w:themeColor="text1"/>
        </w:rPr>
        <w:t>não efetua</w:t>
      </w:r>
      <w:r w:rsidR="00F6309A">
        <w:rPr>
          <w:rFonts w:asciiTheme="minorHAnsi" w:hAnsiTheme="minorHAnsi" w:cstheme="minorHAnsi"/>
          <w:color w:val="000000" w:themeColor="text1"/>
        </w:rPr>
        <w:t>r</w:t>
      </w:r>
      <w:r w:rsidR="00A8348B" w:rsidRPr="00F6309A">
        <w:rPr>
          <w:rFonts w:asciiTheme="minorHAnsi" w:hAnsiTheme="minorHAnsi" w:cstheme="minorHAnsi"/>
          <w:color w:val="000000" w:themeColor="text1"/>
        </w:rPr>
        <w:t xml:space="preserve"> o</w:t>
      </w:r>
      <w:r w:rsidR="0026651C" w:rsidRPr="00F6309A">
        <w:rPr>
          <w:rFonts w:asciiTheme="minorHAnsi" w:hAnsiTheme="minorHAnsi" w:cstheme="minorHAnsi"/>
          <w:color w:val="000000" w:themeColor="text1"/>
        </w:rPr>
        <w:t xml:space="preserve"> Registro de Responsabilidade Técnica quando obrigatório</w:t>
      </w:r>
      <w:r w:rsidR="00F6309A">
        <w:rPr>
          <w:rFonts w:asciiTheme="minorHAnsi" w:hAnsiTheme="minorHAnsi" w:cstheme="minorHAnsi"/>
          <w:color w:val="000000" w:themeColor="text1"/>
        </w:rPr>
        <w:t xml:space="preserve">, </w:t>
      </w:r>
      <w:r w:rsidR="00F6309A" w:rsidRPr="00F6309A">
        <w:rPr>
          <w:rFonts w:asciiTheme="minorHAnsi" w:hAnsiTheme="minorHAnsi" w:cstheme="minorHAnsi"/>
          <w:color w:val="000000" w:themeColor="text1"/>
        </w:rPr>
        <w:t>mesmo depois de ser orientada e notificada pelo Conselho de Arquitetura e Urbanismo do Rio Grande do Sul</w:t>
      </w:r>
      <w:r w:rsidR="00F6309A">
        <w:rPr>
          <w:rFonts w:asciiTheme="minorHAnsi" w:hAnsiTheme="minorHAnsi" w:cstheme="minorHAnsi"/>
          <w:color w:val="000000" w:themeColor="text1"/>
        </w:rPr>
        <w:t>,</w:t>
      </w:r>
      <w:r w:rsidR="0026651C" w:rsidRPr="00F6309A">
        <w:rPr>
          <w:rFonts w:asciiTheme="minorHAnsi" w:hAnsiTheme="minorHAnsi" w:cstheme="minorHAnsi"/>
          <w:color w:val="000000" w:themeColor="text1"/>
        </w:rPr>
        <w:t xml:space="preserve"> </w:t>
      </w:r>
      <w:r w:rsidR="00A8348B" w:rsidRPr="00F6309A">
        <w:rPr>
          <w:rFonts w:asciiTheme="minorHAnsi" w:hAnsiTheme="minorHAnsi" w:cstheme="minorHAnsi"/>
          <w:color w:val="000000" w:themeColor="text1"/>
        </w:rPr>
        <w:t>e</w:t>
      </w:r>
      <w:r w:rsidR="00F6309A">
        <w:rPr>
          <w:rFonts w:asciiTheme="minorHAnsi" w:hAnsiTheme="minorHAnsi" w:cstheme="minorHAnsi"/>
          <w:color w:val="000000" w:themeColor="text1"/>
        </w:rPr>
        <w:t xml:space="preserve"> ao</w:t>
      </w:r>
      <w:r w:rsidR="00A8348B" w:rsidRPr="00F6309A">
        <w:rPr>
          <w:rFonts w:asciiTheme="minorHAnsi" w:hAnsiTheme="minorHAnsi" w:cstheme="minorHAnsi"/>
          <w:color w:val="000000" w:themeColor="text1"/>
        </w:rPr>
        <w:t xml:space="preserve"> </w:t>
      </w:r>
      <w:r w:rsidR="0026651C" w:rsidRPr="00F6309A">
        <w:rPr>
          <w:rFonts w:asciiTheme="minorHAnsi" w:hAnsiTheme="minorHAnsi" w:cstheme="minorHAnsi"/>
          <w:color w:val="000000" w:themeColor="text1"/>
        </w:rPr>
        <w:t>deixa</w:t>
      </w:r>
      <w:r w:rsidR="00F6309A">
        <w:rPr>
          <w:rFonts w:asciiTheme="minorHAnsi" w:hAnsiTheme="minorHAnsi" w:cstheme="minorHAnsi"/>
          <w:color w:val="000000" w:themeColor="text1"/>
        </w:rPr>
        <w:t>r</w:t>
      </w:r>
      <w:r w:rsidR="0026651C" w:rsidRPr="00F6309A">
        <w:rPr>
          <w:rFonts w:asciiTheme="minorHAnsi" w:hAnsiTheme="minorHAnsi" w:cstheme="minorHAnsi"/>
          <w:color w:val="000000" w:themeColor="text1"/>
        </w:rPr>
        <w:t xml:space="preserve"> de observar as normas legais e técnicas pertinentes na execução de atividades de arquitetura e urbanismo.</w:t>
      </w:r>
    </w:p>
    <w:p w14:paraId="12CFA18A" w14:textId="7778289A" w:rsidR="008554D6" w:rsidRPr="000F7688" w:rsidRDefault="0026651C" w:rsidP="008554D6">
      <w:p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4F81BD" w:themeColor="accent1"/>
        </w:rPr>
        <w:t xml:space="preserve"> </w:t>
      </w:r>
    </w:p>
    <w:p w14:paraId="12CFA18B" w14:textId="7F33E1FD" w:rsidR="008554D6" w:rsidRPr="000F7688" w:rsidRDefault="008554D6" w:rsidP="008554D6">
      <w:pPr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2 - Encaminhar à Presidência do CAU/RS para ciência e posterior remessa à Comissão de Ética e Disciplina </w:t>
      </w:r>
      <w:r w:rsidR="004D2EFF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14:paraId="12CFA18C" w14:textId="77777777"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CFA18D" w14:textId="2C897C81" w:rsidR="008554D6" w:rsidRPr="00F6309A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Porto Alegre </w:t>
      </w:r>
      <w:r w:rsidR="00F6309A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RS, </w:t>
      </w:r>
      <w:r w:rsidR="00EA6598" w:rsidRPr="00F6309A">
        <w:rPr>
          <w:rFonts w:asciiTheme="minorHAnsi" w:hAnsiTheme="minorHAnsi" w:cstheme="minorHAnsi"/>
        </w:rPr>
        <w:t>3 de abril de 2023</w:t>
      </w:r>
      <w:r w:rsidR="00F6309A" w:rsidRPr="00F6309A">
        <w:rPr>
          <w:rFonts w:asciiTheme="minorHAnsi" w:hAnsiTheme="minorHAnsi" w:cstheme="minorHAnsi"/>
        </w:rPr>
        <w:t>.</w:t>
      </w:r>
    </w:p>
    <w:p w14:paraId="2DE3BC6C" w14:textId="77777777" w:rsidR="00F6309A" w:rsidRDefault="00F6309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860C30" w14:textId="77777777" w:rsidR="00F6309A" w:rsidRDefault="00F6309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6EB2930" w14:textId="77777777" w:rsidR="00F6309A" w:rsidRDefault="00F6309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F0638A9" w14:textId="77777777" w:rsidR="00F6309A" w:rsidRPr="000F7688" w:rsidRDefault="00F6309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CFA18E" w14:textId="1565C15E" w:rsidR="001317FC" w:rsidRPr="000F7688" w:rsidRDefault="00EA659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PATRICIA LOPES SILVA</w:t>
      </w:r>
    </w:p>
    <w:p w14:paraId="12CFA1BB" w14:textId="068A33FC" w:rsidR="008554D6" w:rsidRPr="000F7688" w:rsidRDefault="008554D6" w:rsidP="004D2EF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Conselheira Relatora</w:t>
      </w:r>
    </w:p>
    <w:sectPr w:rsidR="008554D6" w:rsidRPr="000F7688" w:rsidSect="004D2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A1BE" w14:textId="77777777" w:rsidR="001B2175" w:rsidRDefault="001B2175">
      <w:r>
        <w:separator/>
      </w:r>
    </w:p>
  </w:endnote>
  <w:endnote w:type="continuationSeparator" w:id="0">
    <w:p w14:paraId="12CFA1BF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1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2CFA1D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3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2CFA1D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7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2CFA1D8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A1BC" w14:textId="77777777" w:rsidR="001B2175" w:rsidRDefault="001B2175">
      <w:r>
        <w:separator/>
      </w:r>
    </w:p>
  </w:footnote>
  <w:footnote w:type="continuationSeparator" w:id="0">
    <w:p w14:paraId="12CFA1BD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2CFA1DD" wp14:editId="5EDCF9B3">
          <wp:simplePos x="0" y="0"/>
          <wp:positionH relativeFrom="page">
            <wp:align>center</wp:align>
          </wp:positionH>
          <wp:positionV relativeFrom="paragraph">
            <wp:posOffset>-848360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0" w14:textId="2C483526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2CFA1DF" wp14:editId="3A9B8992">
          <wp:simplePos x="0" y="0"/>
          <wp:positionH relativeFrom="column">
            <wp:posOffset>-904875</wp:posOffset>
          </wp:positionH>
          <wp:positionV relativeFrom="paragraph">
            <wp:posOffset>-822960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5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12CFA1E1" wp14:editId="12CFA1E2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2CFA1E3" wp14:editId="12CFA1E4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A1D6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56726">
    <w:abstractNumId w:val="2"/>
  </w:num>
  <w:num w:numId="2" w16cid:durableId="1439566284">
    <w:abstractNumId w:val="7"/>
  </w:num>
  <w:num w:numId="3" w16cid:durableId="206993870">
    <w:abstractNumId w:val="8"/>
  </w:num>
  <w:num w:numId="4" w16cid:durableId="1434788197">
    <w:abstractNumId w:val="12"/>
  </w:num>
  <w:num w:numId="5" w16cid:durableId="2059931978">
    <w:abstractNumId w:val="1"/>
  </w:num>
  <w:num w:numId="6" w16cid:durableId="6903809">
    <w:abstractNumId w:val="11"/>
  </w:num>
  <w:num w:numId="7" w16cid:durableId="1614282999">
    <w:abstractNumId w:val="17"/>
  </w:num>
  <w:num w:numId="8" w16cid:durableId="557789135">
    <w:abstractNumId w:val="13"/>
  </w:num>
  <w:num w:numId="9" w16cid:durableId="1702123211">
    <w:abstractNumId w:val="4"/>
  </w:num>
  <w:num w:numId="10" w16cid:durableId="1729263076">
    <w:abstractNumId w:val="16"/>
  </w:num>
  <w:num w:numId="11" w16cid:durableId="2079471768">
    <w:abstractNumId w:val="3"/>
  </w:num>
  <w:num w:numId="12" w16cid:durableId="71316738">
    <w:abstractNumId w:val="5"/>
  </w:num>
  <w:num w:numId="13" w16cid:durableId="955332453">
    <w:abstractNumId w:val="15"/>
  </w:num>
  <w:num w:numId="14" w16cid:durableId="1459107654">
    <w:abstractNumId w:val="6"/>
  </w:num>
  <w:num w:numId="15" w16cid:durableId="988827434">
    <w:abstractNumId w:val="0"/>
  </w:num>
  <w:num w:numId="16" w16cid:durableId="79641009">
    <w:abstractNumId w:val="14"/>
  </w:num>
  <w:num w:numId="17" w16cid:durableId="149371571">
    <w:abstractNumId w:val="9"/>
  </w:num>
  <w:num w:numId="18" w16cid:durableId="531385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44A2"/>
    <w:rsid w:val="0002568B"/>
    <w:rsid w:val="00025A50"/>
    <w:rsid w:val="00032430"/>
    <w:rsid w:val="00037053"/>
    <w:rsid w:val="000401A3"/>
    <w:rsid w:val="0004084C"/>
    <w:rsid w:val="00040BE1"/>
    <w:rsid w:val="0004369C"/>
    <w:rsid w:val="00047D8A"/>
    <w:rsid w:val="0005249A"/>
    <w:rsid w:val="0005670B"/>
    <w:rsid w:val="00066430"/>
    <w:rsid w:val="00067339"/>
    <w:rsid w:val="0007248F"/>
    <w:rsid w:val="00074F5F"/>
    <w:rsid w:val="000754F5"/>
    <w:rsid w:val="00075737"/>
    <w:rsid w:val="0007671E"/>
    <w:rsid w:val="0008294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2B06"/>
    <w:rsid w:val="000E391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2484"/>
    <w:rsid w:val="00153E55"/>
    <w:rsid w:val="001620D9"/>
    <w:rsid w:val="00162FBA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0215"/>
    <w:rsid w:val="00183A48"/>
    <w:rsid w:val="00187F80"/>
    <w:rsid w:val="0019362F"/>
    <w:rsid w:val="00193EE5"/>
    <w:rsid w:val="001A3726"/>
    <w:rsid w:val="001A51D0"/>
    <w:rsid w:val="001B1CFE"/>
    <w:rsid w:val="001B2175"/>
    <w:rsid w:val="001C4B75"/>
    <w:rsid w:val="001D3CDB"/>
    <w:rsid w:val="001D558E"/>
    <w:rsid w:val="001E15D4"/>
    <w:rsid w:val="001F3AF4"/>
    <w:rsid w:val="00200F55"/>
    <w:rsid w:val="0020186A"/>
    <w:rsid w:val="00204A96"/>
    <w:rsid w:val="0020681B"/>
    <w:rsid w:val="00210ED2"/>
    <w:rsid w:val="002149F5"/>
    <w:rsid w:val="002162ED"/>
    <w:rsid w:val="00231A41"/>
    <w:rsid w:val="00232EC7"/>
    <w:rsid w:val="00244EF0"/>
    <w:rsid w:val="00252064"/>
    <w:rsid w:val="00253FC0"/>
    <w:rsid w:val="002546A6"/>
    <w:rsid w:val="00254F9E"/>
    <w:rsid w:val="00260DB6"/>
    <w:rsid w:val="00262588"/>
    <w:rsid w:val="00262BE0"/>
    <w:rsid w:val="0026651C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95C"/>
    <w:rsid w:val="002D1AC4"/>
    <w:rsid w:val="002D4C79"/>
    <w:rsid w:val="002E64C2"/>
    <w:rsid w:val="00305DC6"/>
    <w:rsid w:val="00311B4B"/>
    <w:rsid w:val="00320D99"/>
    <w:rsid w:val="00321659"/>
    <w:rsid w:val="0032536C"/>
    <w:rsid w:val="00340CF4"/>
    <w:rsid w:val="0034295B"/>
    <w:rsid w:val="00343041"/>
    <w:rsid w:val="00350E4A"/>
    <w:rsid w:val="00351EB8"/>
    <w:rsid w:val="00352307"/>
    <w:rsid w:val="00352491"/>
    <w:rsid w:val="00353905"/>
    <w:rsid w:val="00353C04"/>
    <w:rsid w:val="00354E22"/>
    <w:rsid w:val="00357BE1"/>
    <w:rsid w:val="003652C0"/>
    <w:rsid w:val="00365A67"/>
    <w:rsid w:val="00366708"/>
    <w:rsid w:val="0038038E"/>
    <w:rsid w:val="00381432"/>
    <w:rsid w:val="00384730"/>
    <w:rsid w:val="00385DA6"/>
    <w:rsid w:val="0039106F"/>
    <w:rsid w:val="0039127B"/>
    <w:rsid w:val="00397776"/>
    <w:rsid w:val="003A4C16"/>
    <w:rsid w:val="003A6E6D"/>
    <w:rsid w:val="003A7C3C"/>
    <w:rsid w:val="003B03F6"/>
    <w:rsid w:val="003B53CC"/>
    <w:rsid w:val="003B5F22"/>
    <w:rsid w:val="003B7099"/>
    <w:rsid w:val="003C1297"/>
    <w:rsid w:val="003C18E4"/>
    <w:rsid w:val="003C4349"/>
    <w:rsid w:val="003D21C7"/>
    <w:rsid w:val="003D351E"/>
    <w:rsid w:val="003E64C7"/>
    <w:rsid w:val="003F3074"/>
    <w:rsid w:val="003F5F95"/>
    <w:rsid w:val="004000E5"/>
    <w:rsid w:val="004058C7"/>
    <w:rsid w:val="00407264"/>
    <w:rsid w:val="004169B6"/>
    <w:rsid w:val="00420432"/>
    <w:rsid w:val="0042076A"/>
    <w:rsid w:val="00426C70"/>
    <w:rsid w:val="0043413E"/>
    <w:rsid w:val="00440089"/>
    <w:rsid w:val="004448FA"/>
    <w:rsid w:val="0045317D"/>
    <w:rsid w:val="004537A4"/>
    <w:rsid w:val="004538F7"/>
    <w:rsid w:val="00454BD4"/>
    <w:rsid w:val="004550CA"/>
    <w:rsid w:val="0046143F"/>
    <w:rsid w:val="00462EAF"/>
    <w:rsid w:val="004659BD"/>
    <w:rsid w:val="00466071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5FBD"/>
    <w:rsid w:val="004B6DCD"/>
    <w:rsid w:val="004C1E9A"/>
    <w:rsid w:val="004C3FF3"/>
    <w:rsid w:val="004C5507"/>
    <w:rsid w:val="004D1B00"/>
    <w:rsid w:val="004D2EFF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156B2"/>
    <w:rsid w:val="00521EDA"/>
    <w:rsid w:val="00522396"/>
    <w:rsid w:val="005268B4"/>
    <w:rsid w:val="00527588"/>
    <w:rsid w:val="0053501E"/>
    <w:rsid w:val="0053539B"/>
    <w:rsid w:val="00545E80"/>
    <w:rsid w:val="00546E37"/>
    <w:rsid w:val="00546EA2"/>
    <w:rsid w:val="005534F0"/>
    <w:rsid w:val="00556541"/>
    <w:rsid w:val="0055766F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405B"/>
    <w:rsid w:val="00595981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327F"/>
    <w:rsid w:val="006348AC"/>
    <w:rsid w:val="006429A3"/>
    <w:rsid w:val="00642D09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A6C9B"/>
    <w:rsid w:val="006B72F0"/>
    <w:rsid w:val="006B7B3B"/>
    <w:rsid w:val="006C0E23"/>
    <w:rsid w:val="006C1C21"/>
    <w:rsid w:val="006C1DCF"/>
    <w:rsid w:val="006C67E4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5420"/>
    <w:rsid w:val="007062BF"/>
    <w:rsid w:val="0071168F"/>
    <w:rsid w:val="00712108"/>
    <w:rsid w:val="007152C7"/>
    <w:rsid w:val="00737297"/>
    <w:rsid w:val="00740365"/>
    <w:rsid w:val="00743E90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1031"/>
    <w:rsid w:val="007A233B"/>
    <w:rsid w:val="007A44CA"/>
    <w:rsid w:val="007A4D89"/>
    <w:rsid w:val="007A649F"/>
    <w:rsid w:val="007A7CCA"/>
    <w:rsid w:val="007B1798"/>
    <w:rsid w:val="007B42DD"/>
    <w:rsid w:val="007C3D38"/>
    <w:rsid w:val="007C5294"/>
    <w:rsid w:val="007C7C54"/>
    <w:rsid w:val="007D7EB0"/>
    <w:rsid w:val="007E1911"/>
    <w:rsid w:val="007E5E88"/>
    <w:rsid w:val="007E6C55"/>
    <w:rsid w:val="007F1C51"/>
    <w:rsid w:val="007F7673"/>
    <w:rsid w:val="00802B60"/>
    <w:rsid w:val="00802E3F"/>
    <w:rsid w:val="008144DC"/>
    <w:rsid w:val="00814B0C"/>
    <w:rsid w:val="00833C57"/>
    <w:rsid w:val="00836D6D"/>
    <w:rsid w:val="00837277"/>
    <w:rsid w:val="008439B7"/>
    <w:rsid w:val="008446B8"/>
    <w:rsid w:val="0084734A"/>
    <w:rsid w:val="00854569"/>
    <w:rsid w:val="008554D6"/>
    <w:rsid w:val="008558D1"/>
    <w:rsid w:val="00857328"/>
    <w:rsid w:val="00863D9E"/>
    <w:rsid w:val="00864016"/>
    <w:rsid w:val="00864E78"/>
    <w:rsid w:val="00873202"/>
    <w:rsid w:val="00873EE6"/>
    <w:rsid w:val="00875D64"/>
    <w:rsid w:val="00881AE3"/>
    <w:rsid w:val="0088263B"/>
    <w:rsid w:val="0088603C"/>
    <w:rsid w:val="00887321"/>
    <w:rsid w:val="008A04CE"/>
    <w:rsid w:val="008A46E3"/>
    <w:rsid w:val="008A5386"/>
    <w:rsid w:val="008B0962"/>
    <w:rsid w:val="008B23DF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5634D"/>
    <w:rsid w:val="00961348"/>
    <w:rsid w:val="0096408F"/>
    <w:rsid w:val="0096441F"/>
    <w:rsid w:val="0096634B"/>
    <w:rsid w:val="0096772A"/>
    <w:rsid w:val="00970091"/>
    <w:rsid w:val="0097208D"/>
    <w:rsid w:val="009736CD"/>
    <w:rsid w:val="00977288"/>
    <w:rsid w:val="00986211"/>
    <w:rsid w:val="0099417C"/>
    <w:rsid w:val="00994860"/>
    <w:rsid w:val="00995531"/>
    <w:rsid w:val="00995903"/>
    <w:rsid w:val="009A1183"/>
    <w:rsid w:val="009A27D8"/>
    <w:rsid w:val="009B1BAF"/>
    <w:rsid w:val="009B59C7"/>
    <w:rsid w:val="009B7828"/>
    <w:rsid w:val="009B78C0"/>
    <w:rsid w:val="009B7D9C"/>
    <w:rsid w:val="009C0310"/>
    <w:rsid w:val="009C0DDA"/>
    <w:rsid w:val="009C2596"/>
    <w:rsid w:val="009C546C"/>
    <w:rsid w:val="009D07AB"/>
    <w:rsid w:val="009D22C0"/>
    <w:rsid w:val="009D4D63"/>
    <w:rsid w:val="009D4EF1"/>
    <w:rsid w:val="009E25AE"/>
    <w:rsid w:val="009E59D4"/>
    <w:rsid w:val="009E608B"/>
    <w:rsid w:val="00A0065B"/>
    <w:rsid w:val="00A01972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32FE"/>
    <w:rsid w:val="00A56089"/>
    <w:rsid w:val="00A633A3"/>
    <w:rsid w:val="00A652E4"/>
    <w:rsid w:val="00A81B82"/>
    <w:rsid w:val="00A82437"/>
    <w:rsid w:val="00A8348B"/>
    <w:rsid w:val="00A862C3"/>
    <w:rsid w:val="00A86D39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0B02"/>
    <w:rsid w:val="00AF493D"/>
    <w:rsid w:val="00AF6A03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234B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07EE"/>
    <w:rsid w:val="00BC14CD"/>
    <w:rsid w:val="00BC3975"/>
    <w:rsid w:val="00BC6D98"/>
    <w:rsid w:val="00BD1F54"/>
    <w:rsid w:val="00BD7DC4"/>
    <w:rsid w:val="00BE1D0F"/>
    <w:rsid w:val="00BE48BD"/>
    <w:rsid w:val="00BE6FE2"/>
    <w:rsid w:val="00BF1F57"/>
    <w:rsid w:val="00BF5601"/>
    <w:rsid w:val="00C00CE3"/>
    <w:rsid w:val="00C03320"/>
    <w:rsid w:val="00C04776"/>
    <w:rsid w:val="00C06005"/>
    <w:rsid w:val="00C16588"/>
    <w:rsid w:val="00C24618"/>
    <w:rsid w:val="00C32B3C"/>
    <w:rsid w:val="00C35A43"/>
    <w:rsid w:val="00C365B6"/>
    <w:rsid w:val="00C44812"/>
    <w:rsid w:val="00C45AE4"/>
    <w:rsid w:val="00C54706"/>
    <w:rsid w:val="00C54753"/>
    <w:rsid w:val="00C54F94"/>
    <w:rsid w:val="00C550DC"/>
    <w:rsid w:val="00C55B31"/>
    <w:rsid w:val="00C5659E"/>
    <w:rsid w:val="00C62783"/>
    <w:rsid w:val="00C71771"/>
    <w:rsid w:val="00C74326"/>
    <w:rsid w:val="00C74E47"/>
    <w:rsid w:val="00C7621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26C7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64F"/>
    <w:rsid w:val="00D43897"/>
    <w:rsid w:val="00D45533"/>
    <w:rsid w:val="00D46D25"/>
    <w:rsid w:val="00D507ED"/>
    <w:rsid w:val="00D50F3A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3EC3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46061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A583A"/>
    <w:rsid w:val="00EA6598"/>
    <w:rsid w:val="00EB66A9"/>
    <w:rsid w:val="00EC14DB"/>
    <w:rsid w:val="00EC22A9"/>
    <w:rsid w:val="00EC3EEC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309A"/>
    <w:rsid w:val="00F64088"/>
    <w:rsid w:val="00F645E9"/>
    <w:rsid w:val="00F70C0C"/>
    <w:rsid w:val="00F723B8"/>
    <w:rsid w:val="00F72765"/>
    <w:rsid w:val="00F775E6"/>
    <w:rsid w:val="00F84248"/>
    <w:rsid w:val="00F930C5"/>
    <w:rsid w:val="00FA06DF"/>
    <w:rsid w:val="00FA15B6"/>
    <w:rsid w:val="00FA312B"/>
    <w:rsid w:val="00FB6233"/>
    <w:rsid w:val="00FB755A"/>
    <w:rsid w:val="00FC0B30"/>
    <w:rsid w:val="00FC4003"/>
    <w:rsid w:val="00FD3D6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CFA14C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CCE9-3018-4C01-BF48-0E92BEBD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376</TotalTime>
  <Pages>3</Pages>
  <Words>937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97</cp:revision>
  <cp:lastPrinted>2017-12-14T14:07:00Z</cp:lastPrinted>
  <dcterms:created xsi:type="dcterms:W3CDTF">2021-01-28T17:43:00Z</dcterms:created>
  <dcterms:modified xsi:type="dcterms:W3CDTF">2023-06-20T19:38:00Z</dcterms:modified>
</cp:coreProperties>
</file>