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64335" w14:textId="77777777" w:rsidR="003B7BBC" w:rsidRDefault="003B7BBC" w:rsidP="003B7BBC">
      <w:pPr>
        <w:jc w:val="center"/>
        <w:rPr>
          <w:rFonts w:asciiTheme="minorHAnsi" w:hAnsiTheme="minorHAnsi" w:cstheme="minorHAnsi"/>
          <w:b/>
          <w:bCs/>
          <w:lang w:eastAsia="pt-BR"/>
        </w:rPr>
      </w:pPr>
    </w:p>
    <w:p w14:paraId="6C140330" w14:textId="6713EDAF" w:rsidR="00995BC4" w:rsidRDefault="00995BC4" w:rsidP="003B7BBC">
      <w:pPr>
        <w:jc w:val="center"/>
        <w:rPr>
          <w:rFonts w:asciiTheme="minorHAnsi" w:hAnsiTheme="minorHAnsi" w:cstheme="minorHAnsi"/>
          <w:b/>
          <w:bCs/>
          <w:lang w:eastAsia="pt-BR"/>
        </w:rPr>
      </w:pPr>
      <w:r w:rsidRPr="003B7BBC">
        <w:rPr>
          <w:rFonts w:asciiTheme="minorHAnsi" w:hAnsiTheme="minorHAnsi" w:cstheme="minorHAnsi"/>
          <w:b/>
          <w:bCs/>
          <w:lang w:eastAsia="pt-BR"/>
        </w:rPr>
        <w:t xml:space="preserve">PORTARIA NORMATIVA </w:t>
      </w:r>
      <w:r w:rsidR="006F333B" w:rsidRPr="003B7BBC">
        <w:rPr>
          <w:rFonts w:asciiTheme="minorHAnsi" w:hAnsiTheme="minorHAnsi" w:cstheme="minorHAnsi"/>
          <w:b/>
          <w:bCs/>
          <w:lang w:eastAsia="pt-BR"/>
        </w:rPr>
        <w:t xml:space="preserve">Nº </w:t>
      </w:r>
      <w:r w:rsidR="003B7BBC">
        <w:rPr>
          <w:rFonts w:asciiTheme="minorHAnsi" w:hAnsiTheme="minorHAnsi" w:cstheme="minorHAnsi"/>
          <w:b/>
          <w:bCs/>
          <w:lang w:eastAsia="pt-BR"/>
        </w:rPr>
        <w:t>017</w:t>
      </w:r>
      <w:r w:rsidR="003361CC" w:rsidRPr="003B7BBC">
        <w:rPr>
          <w:rFonts w:asciiTheme="minorHAnsi" w:hAnsiTheme="minorHAnsi" w:cstheme="minorHAnsi"/>
          <w:b/>
          <w:bCs/>
          <w:lang w:eastAsia="pt-BR"/>
        </w:rPr>
        <w:t xml:space="preserve">, DE </w:t>
      </w:r>
      <w:r w:rsidR="008D0EC0" w:rsidRPr="003B7BBC">
        <w:rPr>
          <w:rFonts w:asciiTheme="minorHAnsi" w:hAnsiTheme="minorHAnsi" w:cstheme="minorHAnsi"/>
          <w:b/>
          <w:bCs/>
          <w:lang w:eastAsia="pt-BR"/>
        </w:rPr>
        <w:t>4 DE AGOSTO</w:t>
      </w:r>
      <w:r w:rsidR="00997018" w:rsidRPr="003B7BBC">
        <w:rPr>
          <w:rFonts w:asciiTheme="minorHAnsi" w:hAnsiTheme="minorHAnsi" w:cstheme="minorHAnsi"/>
          <w:b/>
          <w:bCs/>
          <w:lang w:eastAsia="pt-BR"/>
        </w:rPr>
        <w:t xml:space="preserve"> DE 202</w:t>
      </w:r>
      <w:r w:rsidR="007B0445" w:rsidRPr="003B7BBC">
        <w:rPr>
          <w:rFonts w:asciiTheme="minorHAnsi" w:hAnsiTheme="minorHAnsi" w:cstheme="minorHAnsi"/>
          <w:b/>
          <w:bCs/>
          <w:lang w:eastAsia="pt-BR"/>
        </w:rPr>
        <w:t>3</w:t>
      </w:r>
    </w:p>
    <w:p w14:paraId="56CB4A96" w14:textId="77777777" w:rsidR="00D84A95" w:rsidRDefault="00D84A95" w:rsidP="003B7BBC">
      <w:pPr>
        <w:jc w:val="both"/>
        <w:rPr>
          <w:rFonts w:asciiTheme="minorHAnsi" w:hAnsiTheme="minorHAnsi" w:cstheme="minorHAnsi"/>
          <w:b/>
          <w:lang w:eastAsia="pt-BR"/>
        </w:rPr>
      </w:pPr>
    </w:p>
    <w:p w14:paraId="3D262B86" w14:textId="77777777" w:rsidR="003B7BBC" w:rsidRDefault="003B7BBC" w:rsidP="003B7BBC">
      <w:pPr>
        <w:jc w:val="both"/>
        <w:rPr>
          <w:rFonts w:asciiTheme="minorHAnsi" w:hAnsiTheme="minorHAnsi" w:cstheme="minorHAnsi"/>
          <w:b/>
          <w:lang w:eastAsia="pt-BR"/>
        </w:rPr>
      </w:pPr>
    </w:p>
    <w:p w14:paraId="4FF949F6" w14:textId="3DD11BF2" w:rsidR="00995BC4" w:rsidRPr="003B7BBC" w:rsidRDefault="00C87577" w:rsidP="003B7BBC">
      <w:pPr>
        <w:ind w:left="5103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3B7BBC">
        <w:rPr>
          <w:rFonts w:asciiTheme="minorHAnsi" w:hAnsiTheme="minorHAnsi" w:cstheme="minorHAnsi"/>
          <w:sz w:val="22"/>
          <w:szCs w:val="22"/>
          <w:lang w:eastAsia="pt-BR"/>
        </w:rPr>
        <w:t>Regulamenta o uso d</w:t>
      </w:r>
      <w:r w:rsidR="00087707" w:rsidRPr="003B7BBC">
        <w:rPr>
          <w:rFonts w:asciiTheme="minorHAnsi" w:hAnsiTheme="minorHAnsi" w:cstheme="minorHAnsi"/>
          <w:sz w:val="22"/>
          <w:szCs w:val="22"/>
          <w:lang w:eastAsia="pt-BR"/>
        </w:rPr>
        <w:t xml:space="preserve">o Sistema Eletrônico de Informações (SEI) no âmbito do Conselho de Arquitetura e Urbanismo </w:t>
      </w:r>
      <w:r w:rsidR="000949D4" w:rsidRPr="003B7BBC">
        <w:rPr>
          <w:rFonts w:asciiTheme="minorHAnsi" w:hAnsiTheme="minorHAnsi" w:cstheme="minorHAnsi"/>
          <w:sz w:val="22"/>
          <w:szCs w:val="22"/>
          <w:lang w:eastAsia="pt-BR"/>
        </w:rPr>
        <w:t>do Rio Grande do Sul</w:t>
      </w:r>
      <w:r w:rsidR="006B2B38" w:rsidRPr="003B7BBC">
        <w:rPr>
          <w:rFonts w:asciiTheme="minorHAnsi" w:hAnsiTheme="minorHAnsi" w:cstheme="minorHAnsi"/>
          <w:sz w:val="22"/>
          <w:szCs w:val="22"/>
          <w:lang w:eastAsia="pt-BR"/>
        </w:rPr>
        <w:t xml:space="preserve">, e estabelece as competências </w:t>
      </w:r>
      <w:r w:rsidRPr="003B7BBC">
        <w:rPr>
          <w:rFonts w:asciiTheme="minorHAnsi" w:hAnsiTheme="minorHAnsi" w:cstheme="minorHAnsi"/>
          <w:sz w:val="22"/>
          <w:szCs w:val="22"/>
          <w:lang w:eastAsia="pt-BR"/>
        </w:rPr>
        <w:t>do Comitê de Gestão do SEI (CGSEI)</w:t>
      </w:r>
      <w:r w:rsidR="002A58A6" w:rsidRPr="003B7BBC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29974AAB" w14:textId="77777777" w:rsidR="006B3CC4" w:rsidRDefault="006B3CC4" w:rsidP="003B7BBC">
      <w:pPr>
        <w:jc w:val="both"/>
        <w:rPr>
          <w:rFonts w:asciiTheme="minorHAnsi" w:hAnsiTheme="minorHAnsi" w:cstheme="minorHAnsi"/>
          <w:lang w:eastAsia="pt-BR"/>
        </w:rPr>
      </w:pPr>
    </w:p>
    <w:p w14:paraId="7E90B876" w14:textId="77777777" w:rsidR="003B7BBC" w:rsidRPr="003B7BBC" w:rsidRDefault="003B7BBC" w:rsidP="003B7BBC">
      <w:pPr>
        <w:jc w:val="both"/>
        <w:rPr>
          <w:rFonts w:asciiTheme="minorHAnsi" w:hAnsiTheme="minorHAnsi" w:cstheme="minorHAnsi"/>
          <w:lang w:eastAsia="pt-BR"/>
        </w:rPr>
      </w:pPr>
    </w:p>
    <w:p w14:paraId="0240079D" w14:textId="77777777" w:rsidR="00C2766C" w:rsidRDefault="00C276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 xml:space="preserve">O Presidente do Conselho de Arquitetura e Urbanismo do Rio Grande do Sul (CAU/RS), no uso das atribuições que lhe conferem o art. 35, inciso III, da Lei n. 12.378, de 31 de dezembro de 2010, e os artigos 151, inciso XLV, e 152, do Regimento Interno do CAU/RS, aprovado pela Deliberação Plenária DPO/RS n° 1171/2020 e homologado pela Deliberação Plenária </w:t>
      </w:r>
      <w:r w:rsidRPr="003B7BBC">
        <w:rPr>
          <w:rFonts w:asciiTheme="minorHAnsi" w:hAnsiTheme="minorHAnsi" w:cstheme="minorHAnsi"/>
          <w:iCs/>
        </w:rPr>
        <w:t>DPOBR nº 0102-05.A/2020</w:t>
      </w:r>
      <w:r w:rsidRPr="003B7BBC">
        <w:rPr>
          <w:rFonts w:asciiTheme="minorHAnsi" w:hAnsiTheme="minorHAnsi" w:cstheme="minorHAnsi"/>
          <w:lang w:eastAsia="pt-BR"/>
        </w:rPr>
        <w:t>, e</w:t>
      </w:r>
    </w:p>
    <w:p w14:paraId="1FD447FA" w14:textId="77777777" w:rsidR="003B7BBC" w:rsidRPr="003B7BBC" w:rsidRDefault="003B7BBC" w:rsidP="003B7BBC">
      <w:pPr>
        <w:jc w:val="both"/>
        <w:rPr>
          <w:rFonts w:asciiTheme="minorHAnsi" w:hAnsiTheme="minorHAnsi" w:cstheme="minorHAnsi"/>
          <w:lang w:eastAsia="pt-BR"/>
        </w:rPr>
      </w:pPr>
    </w:p>
    <w:p w14:paraId="06682730" w14:textId="348E3070" w:rsidR="00D52580" w:rsidRPr="003B7BBC" w:rsidRDefault="00D5258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 xml:space="preserve">Considerando a </w:t>
      </w:r>
      <w:r w:rsidR="0084108F" w:rsidRPr="003B7BBC">
        <w:rPr>
          <w:rFonts w:asciiTheme="minorHAnsi" w:hAnsiTheme="minorHAnsi" w:cstheme="minorHAnsi"/>
          <w:lang w:eastAsia="pt-BR"/>
        </w:rPr>
        <w:t>Portaria Normativa nº 002, de 14 de fevereiro de 2023, que instituiu o Sistema Eletrônico de Informações (SEI!) como sistema oficial de gestão eletrônica de documentos e processos administrativos no âmbito do Conselho de Arquitetura e Urbanismo do Rio Grande do Sul</w:t>
      </w:r>
      <w:r w:rsidRPr="003B7BBC">
        <w:rPr>
          <w:rFonts w:asciiTheme="minorHAnsi" w:hAnsiTheme="minorHAnsi" w:cstheme="minorHAnsi"/>
          <w:lang w:eastAsia="pt-BR"/>
        </w:rPr>
        <w:t>;</w:t>
      </w:r>
    </w:p>
    <w:p w14:paraId="64B40F03" w14:textId="77777777" w:rsidR="00D52580" w:rsidRPr="003B7BBC" w:rsidRDefault="00D52580" w:rsidP="003B7BBC">
      <w:pPr>
        <w:jc w:val="both"/>
        <w:rPr>
          <w:rFonts w:asciiTheme="minorHAnsi" w:hAnsiTheme="minorHAnsi" w:cstheme="minorHAnsi"/>
          <w:b/>
          <w:lang w:eastAsia="pt-BR"/>
        </w:rPr>
      </w:pPr>
    </w:p>
    <w:p w14:paraId="6AB0D73B" w14:textId="77777777" w:rsidR="006B3CC4" w:rsidRPr="003B7BBC" w:rsidRDefault="00995BC4" w:rsidP="003B7BBC">
      <w:pPr>
        <w:jc w:val="both"/>
        <w:rPr>
          <w:rFonts w:asciiTheme="minorHAnsi" w:hAnsiTheme="minorHAnsi" w:cstheme="minorHAnsi"/>
          <w:b/>
          <w:bCs/>
          <w:lang w:eastAsia="pt-BR"/>
        </w:rPr>
      </w:pPr>
      <w:r w:rsidRPr="003B7BBC">
        <w:rPr>
          <w:rFonts w:asciiTheme="minorHAnsi" w:hAnsiTheme="minorHAnsi" w:cstheme="minorHAnsi"/>
          <w:b/>
          <w:bCs/>
          <w:lang w:eastAsia="pt-BR"/>
        </w:rPr>
        <w:t>RESOLVE:</w:t>
      </w:r>
    </w:p>
    <w:p w14:paraId="1D3DD6EA" w14:textId="77777777" w:rsidR="008F44C6" w:rsidRPr="003B7BBC" w:rsidRDefault="008F44C6" w:rsidP="003B7BBC">
      <w:pPr>
        <w:jc w:val="both"/>
        <w:rPr>
          <w:rFonts w:asciiTheme="minorHAnsi" w:hAnsiTheme="minorHAnsi" w:cstheme="minorHAnsi"/>
          <w:lang w:eastAsia="pt-BR"/>
        </w:rPr>
      </w:pPr>
    </w:p>
    <w:p w14:paraId="686A98BC" w14:textId="77777777" w:rsidR="00066CE2" w:rsidRPr="003B7BBC" w:rsidRDefault="00066CE2" w:rsidP="003B7BBC">
      <w:pPr>
        <w:jc w:val="center"/>
        <w:rPr>
          <w:rFonts w:asciiTheme="minorHAnsi" w:hAnsiTheme="minorHAnsi" w:cstheme="minorHAnsi"/>
          <w:b/>
          <w:bCs/>
          <w:lang w:eastAsia="pt-BR"/>
        </w:rPr>
      </w:pPr>
      <w:r w:rsidRPr="003B7BBC">
        <w:rPr>
          <w:rFonts w:asciiTheme="minorHAnsi" w:hAnsiTheme="minorHAnsi" w:cstheme="minorHAnsi"/>
          <w:b/>
          <w:bCs/>
          <w:lang w:eastAsia="pt-BR"/>
        </w:rPr>
        <w:t>CAPÍTULO I</w:t>
      </w:r>
    </w:p>
    <w:p w14:paraId="5C725A4F" w14:textId="77777777" w:rsidR="00066CE2" w:rsidRPr="003B7BBC" w:rsidRDefault="00066CE2" w:rsidP="003B7BBC">
      <w:pPr>
        <w:jc w:val="center"/>
        <w:rPr>
          <w:rFonts w:asciiTheme="minorHAnsi" w:hAnsiTheme="minorHAnsi" w:cstheme="minorHAnsi"/>
          <w:b/>
          <w:bCs/>
          <w:lang w:eastAsia="pt-BR"/>
        </w:rPr>
      </w:pPr>
      <w:r w:rsidRPr="003B7BBC">
        <w:rPr>
          <w:rFonts w:asciiTheme="minorHAnsi" w:hAnsiTheme="minorHAnsi" w:cstheme="minorHAnsi"/>
          <w:b/>
          <w:bCs/>
          <w:lang w:eastAsia="pt-BR"/>
        </w:rPr>
        <w:t>DISPOSIÇÕES GERAIS</w:t>
      </w:r>
    </w:p>
    <w:p w14:paraId="29FF65C3" w14:textId="77777777" w:rsidR="00066CE2" w:rsidRPr="003B7BBC" w:rsidRDefault="00066CE2" w:rsidP="003B7BBC">
      <w:pPr>
        <w:jc w:val="both"/>
        <w:rPr>
          <w:rFonts w:asciiTheme="minorHAnsi" w:hAnsiTheme="minorHAnsi" w:cstheme="minorHAnsi"/>
          <w:lang w:eastAsia="pt-BR"/>
        </w:rPr>
      </w:pPr>
    </w:p>
    <w:p w14:paraId="35ACBA81" w14:textId="2907592A" w:rsidR="008A536C" w:rsidRPr="003B7BBC" w:rsidRDefault="005771D3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b/>
          <w:bCs/>
          <w:lang w:eastAsia="pt-BR"/>
        </w:rPr>
        <w:t xml:space="preserve">Art. </w:t>
      </w:r>
      <w:r>
        <w:rPr>
          <w:rFonts w:asciiTheme="minorHAnsi" w:hAnsiTheme="minorHAnsi" w:cstheme="minorHAnsi"/>
          <w:b/>
          <w:bCs/>
          <w:lang w:eastAsia="pt-BR"/>
        </w:rPr>
        <w:t>1</w:t>
      </w:r>
      <w:r w:rsidRPr="003B7BBC">
        <w:rPr>
          <w:rFonts w:asciiTheme="minorHAnsi" w:hAnsiTheme="minorHAnsi" w:cstheme="minorHAnsi"/>
          <w:b/>
          <w:bCs/>
          <w:lang w:eastAsia="pt-BR"/>
        </w:rPr>
        <w:t>º</w:t>
      </w:r>
      <w:r w:rsidRPr="003B7BBC"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  <w:lang w:eastAsia="pt-BR"/>
        </w:rPr>
        <w:t>P</w:t>
      </w:r>
      <w:r w:rsidR="008A536C" w:rsidRPr="003B7BBC">
        <w:rPr>
          <w:rFonts w:asciiTheme="minorHAnsi" w:hAnsiTheme="minorHAnsi" w:cstheme="minorHAnsi"/>
          <w:lang w:eastAsia="pt-BR"/>
        </w:rPr>
        <w:t>ara fins de u</w:t>
      </w:r>
      <w:r w:rsidR="009D66BB" w:rsidRPr="003B7BBC">
        <w:rPr>
          <w:rFonts w:asciiTheme="minorHAnsi" w:hAnsiTheme="minorHAnsi" w:cstheme="minorHAnsi"/>
          <w:lang w:eastAsia="pt-BR"/>
        </w:rPr>
        <w:t>tilização do SEI, bem como desta Portaria Normativa</w:t>
      </w:r>
      <w:r w:rsidR="008A536C" w:rsidRPr="003B7BBC">
        <w:rPr>
          <w:rFonts w:asciiTheme="minorHAnsi" w:hAnsiTheme="minorHAnsi" w:cstheme="minorHAnsi"/>
          <w:lang w:eastAsia="pt-BR"/>
        </w:rPr>
        <w:t>, considera-se:</w:t>
      </w:r>
    </w:p>
    <w:p w14:paraId="3E7BA6B4" w14:textId="77777777" w:rsidR="008A536C" w:rsidRPr="003B7BBC" w:rsidRDefault="008A53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I – anexação: ação de juntar, de maneira permanente, processos análogos, cujo escopo e interessado sejam os mesmos, uma vez verificado que as informações devem ou podem estar agregadas em um único processo;</w:t>
      </w:r>
    </w:p>
    <w:p w14:paraId="28B717F1" w14:textId="77777777" w:rsidR="008A536C" w:rsidRPr="003B7BBC" w:rsidRDefault="008A53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II – assinatura eletrônica: registro realizado eletronicamente por usuário identificado de modo inequívoco, com o objetivo de firmar determinado documento no SEI;</w:t>
      </w:r>
    </w:p>
    <w:p w14:paraId="131E3625" w14:textId="77777777" w:rsidR="008A536C" w:rsidRPr="003B7BBC" w:rsidRDefault="008A53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III – autenticação: atestado de que um documento é verdadeiro ou de que uma cópia reproduz fielmente o original, de acordo com as normas de validação, realizada por pessoa com competência legal para tanto (servidor público, notário, autoridade certificadora) em um determinado momento;</w:t>
      </w:r>
    </w:p>
    <w:p w14:paraId="090FE8C2" w14:textId="77777777" w:rsidR="008A536C" w:rsidRPr="003B7BBC" w:rsidRDefault="008A53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IV – autenticidade: característica de confiabilidade da origem de um dado, informação ou documento. O documento autêntico possui a qualidade de ser exatamente aquele que foi produzido, não tendo sofrido alteração, corrompimento e/ou adulteração;</w:t>
      </w:r>
    </w:p>
    <w:p w14:paraId="4261209C" w14:textId="77777777" w:rsidR="008A536C" w:rsidRPr="003B7BBC" w:rsidRDefault="008A53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V – autuação de processo: é a ação que caracteriza o início do processo, sua formação;</w:t>
      </w:r>
    </w:p>
    <w:p w14:paraId="232CDB1D" w14:textId="77777777" w:rsidR="008A536C" w:rsidRPr="003B7BBC" w:rsidRDefault="008A53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VI – autuação de documentos: ato de incluir documento no processo e/ou de reunir e ordenar os documentos avulsos recebidos em unidade de protocolo ou em unidade de protocolo especializada, visando à formação de processo;</w:t>
      </w:r>
    </w:p>
    <w:p w14:paraId="0ADEA43B" w14:textId="2514C45F" w:rsidR="008A536C" w:rsidRPr="003B7BBC" w:rsidRDefault="008A53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 xml:space="preserve">VII – código de classificação e tabela de temporalidade e destinação de documentos: documento que contém a classificação dos documentos </w:t>
      </w:r>
      <w:r w:rsidR="00D33AE3" w:rsidRPr="003B7BBC">
        <w:rPr>
          <w:rFonts w:asciiTheme="minorHAnsi" w:hAnsiTheme="minorHAnsi" w:cstheme="minorHAnsi"/>
          <w:lang w:eastAsia="pt-BR"/>
        </w:rPr>
        <w:t>produzidos pelo</w:t>
      </w:r>
      <w:r w:rsidRPr="003B7BBC">
        <w:rPr>
          <w:rFonts w:asciiTheme="minorHAnsi" w:hAnsiTheme="minorHAnsi" w:cstheme="minorHAnsi"/>
          <w:lang w:eastAsia="pt-BR"/>
        </w:rPr>
        <w:t xml:space="preserve"> CAU</w:t>
      </w:r>
      <w:r w:rsidR="002349A5" w:rsidRPr="003B7BBC">
        <w:rPr>
          <w:rFonts w:asciiTheme="minorHAnsi" w:hAnsiTheme="minorHAnsi" w:cstheme="minorHAnsi"/>
          <w:lang w:eastAsia="pt-BR"/>
        </w:rPr>
        <w:t>/RS</w:t>
      </w:r>
      <w:r w:rsidRPr="003B7BBC">
        <w:rPr>
          <w:rFonts w:asciiTheme="minorHAnsi" w:hAnsiTheme="minorHAnsi" w:cstheme="minorHAnsi"/>
          <w:lang w:eastAsia="pt-BR"/>
        </w:rPr>
        <w:t xml:space="preserve">, utilizado com o intuito de </w:t>
      </w:r>
      <w:r w:rsidRPr="003B7BBC">
        <w:rPr>
          <w:rFonts w:asciiTheme="minorHAnsi" w:hAnsiTheme="minorHAnsi" w:cstheme="minorHAnsi"/>
          <w:lang w:eastAsia="pt-BR"/>
        </w:rPr>
        <w:lastRenderedPageBreak/>
        <w:t>classificar, avaliar e definir a destinação final de todos os documentos, produzidos e/ou recebidos pelo Conselho;</w:t>
      </w:r>
    </w:p>
    <w:p w14:paraId="1A4F23DB" w14:textId="34A51591" w:rsidR="008A536C" w:rsidRPr="003B7BBC" w:rsidRDefault="008A53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 xml:space="preserve">VIII – </w:t>
      </w:r>
      <w:r w:rsidR="009B6B29" w:rsidRPr="003B7BBC">
        <w:rPr>
          <w:rFonts w:asciiTheme="minorHAnsi" w:hAnsiTheme="minorHAnsi" w:cstheme="minorHAnsi"/>
          <w:lang w:eastAsia="pt-BR"/>
        </w:rPr>
        <w:t>responsável</w:t>
      </w:r>
      <w:r w:rsidRPr="003B7BBC">
        <w:rPr>
          <w:rFonts w:asciiTheme="minorHAnsi" w:hAnsiTheme="minorHAnsi" w:cstheme="minorHAnsi"/>
          <w:lang w:eastAsia="pt-BR"/>
        </w:rPr>
        <w:t xml:space="preserve"> de unidade: gestor autorizado a solicitar permissões de acesso ao SEI para os usuários de sua unidade;</w:t>
      </w:r>
    </w:p>
    <w:p w14:paraId="691F59C7" w14:textId="77777777" w:rsidR="008A536C" w:rsidRPr="003B7BBC" w:rsidRDefault="008A53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IX – credencial: permissão específica de acesso a determinado processo do SEI;</w:t>
      </w:r>
    </w:p>
    <w:p w14:paraId="72C42399" w14:textId="77777777" w:rsidR="008A536C" w:rsidRPr="003B7BBC" w:rsidRDefault="008A53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X – desentranhamento: retirada de folhas e/ ou documentos de um processo de forma definitiva, mediante justificativa documentada;</w:t>
      </w:r>
    </w:p>
    <w:p w14:paraId="69968B88" w14:textId="77777777" w:rsidR="008A536C" w:rsidRPr="003B7BBC" w:rsidRDefault="008A53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XI – digitalização: conversão de um documento físico em um documento digital;</w:t>
      </w:r>
    </w:p>
    <w:p w14:paraId="4F73D06C" w14:textId="77777777" w:rsidR="008A536C" w:rsidRPr="003B7BBC" w:rsidRDefault="008A53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XII – documento: unidade de registro de informações, independentemente do formato, suporte ou natureza;</w:t>
      </w:r>
    </w:p>
    <w:p w14:paraId="290FAE48" w14:textId="77777777" w:rsidR="008A536C" w:rsidRPr="003B7BBC" w:rsidRDefault="008A53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XIII – documento digital: documento codificado em dígitos binários, acessível e interpretável, por meio de sistema computacional, classificado como:</w:t>
      </w:r>
    </w:p>
    <w:p w14:paraId="599DBAF9" w14:textId="77777777" w:rsidR="008A536C" w:rsidRPr="003B7BBC" w:rsidRDefault="008A53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a) documento nato-digital: documento produzido originariamente em meio eletrônico; ou</w:t>
      </w:r>
    </w:p>
    <w:p w14:paraId="131AD2DA" w14:textId="77777777" w:rsidR="008A536C" w:rsidRPr="003B7BBC" w:rsidRDefault="008A53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b) documento digitalizado: documento eletrônico obtido pela conversão de documento originariamente físico, gerado por fiel representação em código digital;</w:t>
      </w:r>
    </w:p>
    <w:p w14:paraId="0717BA5C" w14:textId="77777777" w:rsidR="008A536C" w:rsidRPr="003B7BBC" w:rsidRDefault="008A53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XIV – indexação: processo de análise de um documento que tem por finalidade identificar o assunto tratado e sintetizá-lo, por meio de palavras-chave, de maneira a permitir a sua identificação e recuperação no SEI;</w:t>
      </w:r>
    </w:p>
    <w:p w14:paraId="345501A3" w14:textId="77777777" w:rsidR="008A536C" w:rsidRPr="003B7BBC" w:rsidRDefault="008A53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XV – interessado: pessoa física ou jurídica, interna ou externa, diretamente interessada e/ou afetada pelas decisões tomadas em relação à análise do documento avulso ou do processo;</w:t>
      </w:r>
    </w:p>
    <w:p w14:paraId="1748C235" w14:textId="77777777" w:rsidR="008A536C" w:rsidRPr="003B7BBC" w:rsidRDefault="008A53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XVI – objetos: conjunto de artefatos composto por linguagem textual, sonora, iconográfica, audiovisual e tridimensional, que não pode ser autuado fisicamente no SEI;</w:t>
      </w:r>
    </w:p>
    <w:p w14:paraId="5D4F1A28" w14:textId="77777777" w:rsidR="008A536C" w:rsidRPr="003B7BBC" w:rsidRDefault="008A53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XVII – órgão competente: unidade administrativa do CAU</w:t>
      </w:r>
      <w:r w:rsidR="002349A5" w:rsidRPr="003B7BBC">
        <w:rPr>
          <w:rFonts w:asciiTheme="minorHAnsi" w:hAnsiTheme="minorHAnsi" w:cstheme="minorHAnsi"/>
          <w:lang w:eastAsia="pt-BR"/>
        </w:rPr>
        <w:t>/RS</w:t>
      </w:r>
      <w:r w:rsidRPr="003B7BBC">
        <w:rPr>
          <w:rFonts w:asciiTheme="minorHAnsi" w:hAnsiTheme="minorHAnsi" w:cstheme="minorHAnsi"/>
          <w:lang w:eastAsia="pt-BR"/>
        </w:rPr>
        <w:t xml:space="preserve"> com competência para praticar atos ou para determinar a prática de atos por unidades a ela subordinadas, relativamente a determinado processo eletrônico;</w:t>
      </w:r>
    </w:p>
    <w:p w14:paraId="3EAB657F" w14:textId="77777777" w:rsidR="008A536C" w:rsidRPr="003B7BBC" w:rsidRDefault="008A53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XVIII – perfil: conjunto de permissões atribuídas ao usuário do SEI;</w:t>
      </w:r>
    </w:p>
    <w:p w14:paraId="5061815E" w14:textId="77777777" w:rsidR="008A536C" w:rsidRPr="003B7BBC" w:rsidRDefault="008A53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XIX – preclusão: perda do direito de manifestar-se no processo, por não tê-lo feito no prazo devido;</w:t>
      </w:r>
    </w:p>
    <w:p w14:paraId="47ACD0E2" w14:textId="77777777" w:rsidR="008A536C" w:rsidRPr="003B7BBC" w:rsidRDefault="008A53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XX – processo eletrônico: conjunto de entradas, saídas e movimentações de documentos digitais, em tramitação ou arquivados no banco de dados do CAU, com identificação única, disponibilizados por meio eletrônico;</w:t>
      </w:r>
    </w:p>
    <w:p w14:paraId="4BD650DB" w14:textId="77777777" w:rsidR="008A536C" w:rsidRPr="003B7BBC" w:rsidRDefault="008A53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XXI – requerimento do interessado: documento produzido por usuário interno ou externo com o propósito de promover autuação em processo eletrônico específico;</w:t>
      </w:r>
    </w:p>
    <w:p w14:paraId="77E8CAD4" w14:textId="77777777" w:rsidR="008A536C" w:rsidRPr="003B7BBC" w:rsidRDefault="008A53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XXII – tramitação: movimentação do processo entre unidades administrativas do CAU;</w:t>
      </w:r>
    </w:p>
    <w:p w14:paraId="38BA2F16" w14:textId="77777777" w:rsidR="008A536C" w:rsidRPr="003B7BBC" w:rsidRDefault="008A53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 xml:space="preserve">XXIII – unidade administrativa: compreende todos os </w:t>
      </w:r>
      <w:r w:rsidR="002349A5" w:rsidRPr="003B7BBC">
        <w:rPr>
          <w:rFonts w:asciiTheme="minorHAnsi" w:hAnsiTheme="minorHAnsi" w:cstheme="minorHAnsi"/>
          <w:lang w:eastAsia="pt-BR"/>
        </w:rPr>
        <w:t>setores, áreas internas e comissões</w:t>
      </w:r>
      <w:r w:rsidRPr="003B7BBC">
        <w:rPr>
          <w:rFonts w:asciiTheme="minorHAnsi" w:hAnsiTheme="minorHAnsi" w:cstheme="minorHAnsi"/>
          <w:lang w:eastAsia="pt-BR"/>
        </w:rPr>
        <w:t xml:space="preserve"> do CAU</w:t>
      </w:r>
      <w:r w:rsidR="002F13E6" w:rsidRPr="003B7BBC">
        <w:rPr>
          <w:rFonts w:asciiTheme="minorHAnsi" w:hAnsiTheme="minorHAnsi" w:cstheme="minorHAnsi"/>
          <w:lang w:eastAsia="pt-BR"/>
        </w:rPr>
        <w:t>/RS</w:t>
      </w:r>
      <w:r w:rsidRPr="003B7BBC">
        <w:rPr>
          <w:rFonts w:asciiTheme="minorHAnsi" w:hAnsiTheme="minorHAnsi" w:cstheme="minorHAnsi"/>
          <w:lang w:eastAsia="pt-BR"/>
        </w:rPr>
        <w:t>;</w:t>
      </w:r>
    </w:p>
    <w:p w14:paraId="59AD336F" w14:textId="77777777" w:rsidR="008A536C" w:rsidRPr="003B7BBC" w:rsidRDefault="008A53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XXIV – unidade de protocolo: setor autorizado a receber e autuar documentos em processos, ainda que estejam em tramitação em outra unidade;</w:t>
      </w:r>
    </w:p>
    <w:p w14:paraId="2DE8A4FC" w14:textId="4EE4335A" w:rsidR="008A536C" w:rsidRPr="003B7BBC" w:rsidRDefault="008A53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 xml:space="preserve">XXV – usuário externo: pessoa física ou jurídica que, mediante cadastro e concessão de acesso, esteja autorizada a atuar em processos eletrônicos do SEI; </w:t>
      </w:r>
    </w:p>
    <w:p w14:paraId="510E3129" w14:textId="2392E687" w:rsidR="008A536C" w:rsidRPr="003B7BBC" w:rsidRDefault="008A53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XXVI – usuário interno: deputado, servidor e demais colaboradores em exercício no CAU que tenham autorização para acessar e atuar em processo eletrônico do SEI</w:t>
      </w:r>
      <w:r w:rsidR="00FE78FB" w:rsidRPr="003B7BBC">
        <w:rPr>
          <w:rFonts w:asciiTheme="minorHAnsi" w:hAnsiTheme="minorHAnsi" w:cstheme="minorHAnsi"/>
          <w:lang w:eastAsia="pt-BR"/>
        </w:rPr>
        <w:t>; e</w:t>
      </w:r>
    </w:p>
    <w:p w14:paraId="2D0A22CC" w14:textId="55A292EC" w:rsidR="00FE78FB" w:rsidRPr="003B7BBC" w:rsidRDefault="00FE78FB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XXVII – Comitê de Gestão do SEI: equipe responsável pela gestão de processos digitais e de conteúdo do SEI no CAU/RS.</w:t>
      </w:r>
    </w:p>
    <w:p w14:paraId="2BCD59D6" w14:textId="77777777" w:rsidR="00F70790" w:rsidRDefault="00F70790" w:rsidP="003B7BBC">
      <w:pPr>
        <w:jc w:val="both"/>
        <w:rPr>
          <w:rFonts w:asciiTheme="minorHAnsi" w:hAnsiTheme="minorHAnsi" w:cstheme="minorHAnsi"/>
          <w:lang w:eastAsia="pt-BR"/>
        </w:rPr>
      </w:pPr>
    </w:p>
    <w:p w14:paraId="5E96FD4A" w14:textId="77777777" w:rsidR="003B7BBC" w:rsidRPr="003B7BBC" w:rsidRDefault="003B7BBC" w:rsidP="003B7BBC">
      <w:pPr>
        <w:jc w:val="both"/>
        <w:rPr>
          <w:rFonts w:asciiTheme="minorHAnsi" w:hAnsiTheme="minorHAnsi" w:cstheme="minorHAnsi"/>
          <w:lang w:eastAsia="pt-BR"/>
        </w:rPr>
      </w:pPr>
    </w:p>
    <w:p w14:paraId="7FFC34BD" w14:textId="0A5A29C1" w:rsidR="005C0940" w:rsidRPr="003B7BBC" w:rsidRDefault="005C0940" w:rsidP="003B7BBC">
      <w:pPr>
        <w:jc w:val="center"/>
        <w:rPr>
          <w:rFonts w:asciiTheme="minorHAnsi" w:hAnsiTheme="minorHAnsi" w:cstheme="minorHAnsi"/>
          <w:b/>
          <w:bCs/>
          <w:lang w:eastAsia="pt-BR"/>
        </w:rPr>
      </w:pPr>
      <w:r w:rsidRPr="003B7BBC">
        <w:rPr>
          <w:rFonts w:asciiTheme="minorHAnsi" w:hAnsiTheme="minorHAnsi" w:cstheme="minorHAnsi"/>
          <w:b/>
          <w:bCs/>
          <w:lang w:eastAsia="pt-BR"/>
        </w:rPr>
        <w:lastRenderedPageBreak/>
        <w:t>CAPÍTULO I</w:t>
      </w:r>
      <w:r w:rsidR="00D33AE3" w:rsidRPr="003B7BBC">
        <w:rPr>
          <w:rFonts w:asciiTheme="minorHAnsi" w:hAnsiTheme="minorHAnsi" w:cstheme="minorHAnsi"/>
          <w:b/>
          <w:bCs/>
          <w:lang w:eastAsia="pt-BR"/>
        </w:rPr>
        <w:t>I</w:t>
      </w:r>
    </w:p>
    <w:p w14:paraId="09803A3D" w14:textId="77777777" w:rsidR="005C0940" w:rsidRPr="003B7BBC" w:rsidRDefault="005C0940" w:rsidP="003B7BBC">
      <w:pPr>
        <w:jc w:val="center"/>
        <w:rPr>
          <w:rFonts w:asciiTheme="minorHAnsi" w:hAnsiTheme="minorHAnsi" w:cstheme="minorHAnsi"/>
          <w:b/>
          <w:bCs/>
          <w:lang w:eastAsia="pt-BR"/>
        </w:rPr>
      </w:pPr>
      <w:r w:rsidRPr="003B7BBC">
        <w:rPr>
          <w:rFonts w:asciiTheme="minorHAnsi" w:hAnsiTheme="minorHAnsi" w:cstheme="minorHAnsi"/>
          <w:b/>
          <w:bCs/>
          <w:lang w:eastAsia="pt-BR"/>
        </w:rPr>
        <w:t>DO ACESSO E DO CADASTRAMENTO</w:t>
      </w:r>
    </w:p>
    <w:p w14:paraId="1746E824" w14:textId="77777777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</w:p>
    <w:p w14:paraId="1644667A" w14:textId="26B78074" w:rsidR="005C0940" w:rsidRDefault="005771D3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b/>
          <w:bCs/>
          <w:lang w:eastAsia="pt-BR"/>
        </w:rPr>
        <w:t>Art. 2º</w:t>
      </w:r>
      <w:r w:rsidRPr="003B7BBC">
        <w:rPr>
          <w:rFonts w:asciiTheme="minorHAnsi" w:hAnsiTheme="minorHAnsi" w:cstheme="minorHAnsi"/>
          <w:lang w:eastAsia="pt-BR"/>
        </w:rPr>
        <w:t xml:space="preserve"> </w:t>
      </w:r>
      <w:r w:rsidR="005C0940" w:rsidRPr="003B7BBC">
        <w:rPr>
          <w:rFonts w:asciiTheme="minorHAnsi" w:hAnsiTheme="minorHAnsi" w:cstheme="minorHAnsi"/>
          <w:lang w:eastAsia="pt-BR"/>
        </w:rPr>
        <w:t>O SEI será acessado por meio do endereço</w:t>
      </w:r>
      <w:r w:rsidR="003B7BBC">
        <w:rPr>
          <w:rFonts w:asciiTheme="minorHAnsi" w:hAnsiTheme="minorHAnsi" w:cstheme="minorHAnsi"/>
          <w:lang w:eastAsia="pt-BR"/>
        </w:rPr>
        <w:t xml:space="preserve"> (</w:t>
      </w:r>
      <w:hyperlink r:id="rId8" w:history="1">
        <w:r w:rsidR="003B7BBC" w:rsidRPr="00D970AE">
          <w:rPr>
            <w:rStyle w:val="Hyperlink"/>
            <w:rFonts w:asciiTheme="minorHAnsi" w:eastAsiaTheme="minorEastAsia" w:hAnsiTheme="minorHAnsi" w:cstheme="minorHAnsi"/>
          </w:rPr>
          <w:t>https://sei.caubr.gov.br</w:t>
        </w:r>
      </w:hyperlink>
      <w:r w:rsidR="003B7BBC">
        <w:rPr>
          <w:rFonts w:asciiTheme="minorHAnsi" w:hAnsiTheme="minorHAnsi" w:cstheme="minorHAnsi"/>
          <w:lang w:eastAsia="pt-BR"/>
        </w:rPr>
        <w:t>).</w:t>
      </w:r>
    </w:p>
    <w:p w14:paraId="3B972359" w14:textId="77777777" w:rsidR="003B7BBC" w:rsidRPr="003B7BBC" w:rsidRDefault="003B7BBC" w:rsidP="003B7BBC">
      <w:pPr>
        <w:jc w:val="both"/>
        <w:rPr>
          <w:rFonts w:asciiTheme="minorHAnsi" w:hAnsiTheme="minorHAnsi" w:cstheme="minorHAnsi"/>
          <w:lang w:eastAsia="pt-BR"/>
        </w:rPr>
      </w:pPr>
    </w:p>
    <w:p w14:paraId="591C0F0A" w14:textId="027647A0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b/>
          <w:bCs/>
          <w:lang w:eastAsia="pt-BR"/>
        </w:rPr>
        <w:t>Art. 3</w:t>
      </w:r>
      <w:r w:rsidR="00D33AE3" w:rsidRPr="003B7BBC">
        <w:rPr>
          <w:rFonts w:asciiTheme="minorHAnsi" w:hAnsiTheme="minorHAnsi" w:cstheme="minorHAnsi"/>
          <w:b/>
          <w:bCs/>
          <w:lang w:eastAsia="pt-BR"/>
        </w:rPr>
        <w:t>º</w:t>
      </w:r>
      <w:r w:rsidRPr="003B7BBC">
        <w:rPr>
          <w:rFonts w:asciiTheme="minorHAnsi" w:hAnsiTheme="minorHAnsi" w:cstheme="minorHAnsi"/>
          <w:lang w:eastAsia="pt-BR"/>
        </w:rPr>
        <w:t xml:space="preserve"> O usuário interno atuará no SEI conforme seu perfil de acesso no sistema.</w:t>
      </w:r>
    </w:p>
    <w:p w14:paraId="2479DFBB" w14:textId="3033E766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§1º O usuário poderá estar associado a mais de uma unidade, de acordo com as atividades por ele desenvolvidas.</w:t>
      </w:r>
    </w:p>
    <w:p w14:paraId="7288CE64" w14:textId="1D6E2210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 xml:space="preserve">§2º As permissões e alterações de acesso às unidades cadastradas no SEI serão feitas mediante solicitação documentada e justificada, direcionada aos administradores do sistema, por meio do endereço eletrônico </w:t>
      </w:r>
      <w:r w:rsidR="003B7BBC">
        <w:rPr>
          <w:rFonts w:asciiTheme="minorHAnsi" w:hAnsiTheme="minorHAnsi" w:cstheme="minorHAnsi"/>
          <w:lang w:eastAsia="pt-BR"/>
        </w:rPr>
        <w:t>(</w:t>
      </w:r>
      <w:hyperlink r:id="rId9" w:history="1">
        <w:r w:rsidR="003B7BBC" w:rsidRPr="00D970AE">
          <w:rPr>
            <w:rStyle w:val="Hyperlink"/>
            <w:rFonts w:asciiTheme="minorHAnsi" w:eastAsia="Times New Roman" w:hAnsiTheme="minorHAnsi" w:cstheme="minorHAnsi"/>
            <w:lang w:eastAsia="pt-BR"/>
          </w:rPr>
          <w:t>boletimsei@caurs.gov.br</w:t>
        </w:r>
      </w:hyperlink>
      <w:r w:rsidR="003B7BBC">
        <w:rPr>
          <w:rFonts w:asciiTheme="minorHAnsi" w:hAnsiTheme="minorHAnsi" w:cstheme="minorHAnsi"/>
          <w:lang w:eastAsia="pt-BR"/>
        </w:rPr>
        <w:t>).</w:t>
      </w:r>
    </w:p>
    <w:p w14:paraId="0562BAC8" w14:textId="20E7C818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§3º Todos os atos realizados durante a sessão de trabalho no sistema presumem-se pessoalmente praticados pelo usuário cujo perfil e senha tenham sido empregados para o acesso ao SEI.</w:t>
      </w:r>
    </w:p>
    <w:p w14:paraId="37A4463A" w14:textId="1D716954" w:rsidR="005C0940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§4º É responsabilidade de cada usuário manter em sigilo a respectiva senha de uso exclusivo para acesso ao SEI.</w:t>
      </w:r>
    </w:p>
    <w:p w14:paraId="640AF4F8" w14:textId="77777777" w:rsidR="003B7BBC" w:rsidRPr="003B7BBC" w:rsidRDefault="003B7BBC" w:rsidP="003B7BBC">
      <w:pPr>
        <w:jc w:val="both"/>
        <w:rPr>
          <w:rFonts w:asciiTheme="minorHAnsi" w:hAnsiTheme="minorHAnsi" w:cstheme="minorHAnsi"/>
          <w:lang w:eastAsia="pt-BR"/>
        </w:rPr>
      </w:pPr>
    </w:p>
    <w:p w14:paraId="3426E20F" w14:textId="3A62DCAB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b/>
          <w:bCs/>
          <w:lang w:eastAsia="pt-BR"/>
        </w:rPr>
        <w:t xml:space="preserve">Art. </w:t>
      </w:r>
      <w:r w:rsidR="00D33AE3" w:rsidRPr="003B7BBC">
        <w:rPr>
          <w:rFonts w:asciiTheme="minorHAnsi" w:hAnsiTheme="minorHAnsi" w:cstheme="minorHAnsi"/>
          <w:b/>
          <w:bCs/>
          <w:lang w:eastAsia="pt-BR"/>
        </w:rPr>
        <w:t>4º</w:t>
      </w:r>
      <w:r w:rsidRPr="003B7BBC">
        <w:rPr>
          <w:rFonts w:asciiTheme="minorHAnsi" w:hAnsiTheme="minorHAnsi" w:cstheme="minorHAnsi"/>
          <w:lang w:eastAsia="pt-BR"/>
        </w:rPr>
        <w:t xml:space="preserve"> O usuário externo poderá enviar, assinar e receber documentos administrativos eletrônicos, bem como acompanhar o andamento de assuntos de seu interesse, mediante a liberação de acesso externo ao SEI, por prazo determinado, autorizado pela unidade responsável pelo processo.</w:t>
      </w:r>
    </w:p>
    <w:p w14:paraId="6F24D829" w14:textId="1364BBCB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 xml:space="preserve">§1º O pedido de credenciamento de usuário externo ao SEI é ato pessoal e intransferível e se dará mediante prévio preenchimento do formulário de cadastro disponível no portal do SEI </w:t>
      </w:r>
      <w:r w:rsidR="00F70790" w:rsidRPr="003B7BBC">
        <w:rPr>
          <w:rFonts w:asciiTheme="minorHAnsi" w:hAnsiTheme="minorHAnsi" w:cstheme="minorHAnsi"/>
          <w:lang w:eastAsia="pt-BR"/>
        </w:rPr>
        <w:t xml:space="preserve">CAU </w:t>
      </w:r>
      <w:r w:rsidR="00D33AE3" w:rsidRPr="003B7BBC">
        <w:rPr>
          <w:rFonts w:asciiTheme="minorHAnsi" w:hAnsiTheme="minorHAnsi" w:cstheme="minorHAnsi"/>
          <w:lang w:eastAsia="pt-BR"/>
        </w:rPr>
        <w:t>(</w:t>
      </w:r>
      <w:hyperlink r:id="rId10" w:history="1">
        <w:r w:rsidR="00D33AE3" w:rsidRPr="003B7BBC">
          <w:rPr>
            <w:rStyle w:val="Hyperlink"/>
            <w:rFonts w:asciiTheme="minorHAnsi" w:eastAsia="Times New Roman" w:hAnsiTheme="minorHAnsi" w:cstheme="minorHAnsi"/>
            <w:lang w:eastAsia="pt-BR"/>
          </w:rPr>
          <w:t>https://caubr.gov.br/seicau/</w:t>
        </w:r>
      </w:hyperlink>
      <w:r w:rsidR="00D33AE3" w:rsidRPr="003B7BBC">
        <w:rPr>
          <w:rFonts w:asciiTheme="minorHAnsi" w:hAnsiTheme="minorHAnsi" w:cstheme="minorHAnsi"/>
          <w:lang w:eastAsia="pt-BR"/>
        </w:rPr>
        <w:t>)</w:t>
      </w:r>
      <w:r w:rsidRPr="003B7BBC">
        <w:rPr>
          <w:rFonts w:asciiTheme="minorHAnsi" w:hAnsiTheme="minorHAnsi" w:cstheme="minorHAnsi"/>
          <w:lang w:eastAsia="pt-BR"/>
        </w:rPr>
        <w:t>.</w:t>
      </w:r>
    </w:p>
    <w:p w14:paraId="7385924E" w14:textId="1A850B3A" w:rsidR="005C0940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§2º O credenciamento para atuar no sistema está condicionado à aceitação das regras do SEI pelo usuário externo, que se responsabilizará pelo uso indevido do sistema nas esferas administrativa, civil e penal.</w:t>
      </w:r>
    </w:p>
    <w:p w14:paraId="62534100" w14:textId="77777777" w:rsidR="003B7BBC" w:rsidRPr="003B7BBC" w:rsidRDefault="003B7BBC" w:rsidP="003B7BBC">
      <w:pPr>
        <w:jc w:val="both"/>
        <w:rPr>
          <w:rFonts w:asciiTheme="minorHAnsi" w:hAnsiTheme="minorHAnsi" w:cstheme="minorHAnsi"/>
          <w:lang w:eastAsia="pt-BR"/>
        </w:rPr>
      </w:pPr>
    </w:p>
    <w:p w14:paraId="664AAC73" w14:textId="4031DA9A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b/>
          <w:bCs/>
          <w:lang w:eastAsia="pt-BR"/>
        </w:rPr>
        <w:t xml:space="preserve">Art. </w:t>
      </w:r>
      <w:r w:rsidR="00D33AE3" w:rsidRPr="003B7BBC">
        <w:rPr>
          <w:rFonts w:asciiTheme="minorHAnsi" w:hAnsiTheme="minorHAnsi" w:cstheme="minorHAnsi"/>
          <w:b/>
          <w:bCs/>
          <w:lang w:eastAsia="pt-BR"/>
        </w:rPr>
        <w:t>5º</w:t>
      </w:r>
      <w:r w:rsidRPr="003B7BBC">
        <w:rPr>
          <w:rFonts w:asciiTheme="minorHAnsi" w:hAnsiTheme="minorHAnsi" w:cstheme="minorHAnsi"/>
          <w:b/>
          <w:bCs/>
          <w:lang w:eastAsia="pt-BR"/>
        </w:rPr>
        <w:t xml:space="preserve"> </w:t>
      </w:r>
      <w:r w:rsidRPr="003B7BBC">
        <w:rPr>
          <w:rFonts w:asciiTheme="minorHAnsi" w:hAnsiTheme="minorHAnsi" w:cstheme="minorHAnsi"/>
          <w:lang w:eastAsia="pt-BR"/>
        </w:rPr>
        <w:t>O usuário interno poderá gerenciar disponibilizações de acesso externo no SEI, para o fim de permitir o seu acompanhamento integral, ou apenas disponibilizar documentos para consulta externa, por período determinado, mediante motivação.</w:t>
      </w:r>
    </w:p>
    <w:p w14:paraId="59C6AA31" w14:textId="77777777" w:rsidR="005C0940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Parágrafo único. Para a consulta, exclusivamente, não é necessário o cadastro para usuário externo.</w:t>
      </w:r>
    </w:p>
    <w:p w14:paraId="022F1359" w14:textId="77777777" w:rsidR="003B7BBC" w:rsidRPr="003B7BBC" w:rsidRDefault="003B7BBC" w:rsidP="003B7BBC">
      <w:pPr>
        <w:jc w:val="both"/>
        <w:rPr>
          <w:rFonts w:asciiTheme="minorHAnsi" w:hAnsiTheme="minorHAnsi" w:cstheme="minorHAnsi"/>
          <w:lang w:eastAsia="pt-BR"/>
        </w:rPr>
      </w:pPr>
    </w:p>
    <w:p w14:paraId="357C01A7" w14:textId="246AE7B7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b/>
          <w:bCs/>
          <w:lang w:eastAsia="pt-BR"/>
        </w:rPr>
        <w:t xml:space="preserve">Art. </w:t>
      </w:r>
      <w:r w:rsidR="00D33AE3" w:rsidRPr="003B7BBC">
        <w:rPr>
          <w:rFonts w:asciiTheme="minorHAnsi" w:hAnsiTheme="minorHAnsi" w:cstheme="minorHAnsi"/>
          <w:b/>
          <w:bCs/>
          <w:lang w:eastAsia="pt-BR"/>
        </w:rPr>
        <w:t>6º</w:t>
      </w:r>
      <w:r w:rsidRPr="003B7BBC">
        <w:rPr>
          <w:rFonts w:asciiTheme="minorHAnsi" w:hAnsiTheme="minorHAnsi" w:cstheme="minorHAnsi"/>
          <w:lang w:eastAsia="pt-BR"/>
        </w:rPr>
        <w:t xml:space="preserve"> O fim do vínculo institucional do usuário interno implica </w:t>
      </w:r>
      <w:r w:rsidR="00AB1F60" w:rsidRPr="003B7BBC">
        <w:rPr>
          <w:rFonts w:asciiTheme="minorHAnsi" w:eastAsiaTheme="minorEastAsia" w:hAnsiTheme="minorHAnsi" w:cstheme="minorHAnsi"/>
        </w:rPr>
        <w:t>em desabilitar o</w:t>
      </w:r>
      <w:r w:rsidRPr="003B7BBC">
        <w:rPr>
          <w:rFonts w:asciiTheme="minorHAnsi" w:hAnsiTheme="minorHAnsi" w:cstheme="minorHAnsi"/>
          <w:lang w:eastAsia="pt-BR"/>
        </w:rPr>
        <w:t xml:space="preserve"> respectivo perfil de acesso ao SEI.</w:t>
      </w:r>
    </w:p>
    <w:p w14:paraId="71583410" w14:textId="77777777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</w:p>
    <w:p w14:paraId="5FD24631" w14:textId="41D0EA49" w:rsidR="005C0940" w:rsidRPr="003B7BBC" w:rsidRDefault="005C0940" w:rsidP="003B7BBC">
      <w:pPr>
        <w:jc w:val="center"/>
        <w:rPr>
          <w:rFonts w:asciiTheme="minorHAnsi" w:hAnsiTheme="minorHAnsi" w:cstheme="minorHAnsi"/>
          <w:b/>
          <w:bCs/>
          <w:lang w:eastAsia="pt-BR"/>
        </w:rPr>
      </w:pPr>
      <w:r w:rsidRPr="003B7BBC">
        <w:rPr>
          <w:rFonts w:asciiTheme="minorHAnsi" w:hAnsiTheme="minorHAnsi" w:cstheme="minorHAnsi"/>
          <w:b/>
          <w:bCs/>
          <w:lang w:eastAsia="pt-BR"/>
        </w:rPr>
        <w:t xml:space="preserve">CAPÍTULO </w:t>
      </w:r>
      <w:r w:rsidR="009808AE" w:rsidRPr="003B7BBC">
        <w:rPr>
          <w:rFonts w:asciiTheme="minorHAnsi" w:hAnsiTheme="minorHAnsi" w:cstheme="minorHAnsi"/>
          <w:b/>
          <w:bCs/>
          <w:lang w:eastAsia="pt-BR"/>
        </w:rPr>
        <w:t>III</w:t>
      </w:r>
    </w:p>
    <w:p w14:paraId="20DBB3B9" w14:textId="77777777" w:rsidR="005C0940" w:rsidRPr="003B7BBC" w:rsidRDefault="005C0940" w:rsidP="003B7BBC">
      <w:pPr>
        <w:jc w:val="center"/>
        <w:rPr>
          <w:rFonts w:asciiTheme="minorHAnsi" w:hAnsiTheme="minorHAnsi" w:cstheme="minorHAnsi"/>
          <w:b/>
          <w:bCs/>
          <w:lang w:eastAsia="pt-BR"/>
        </w:rPr>
      </w:pPr>
      <w:r w:rsidRPr="003B7BBC">
        <w:rPr>
          <w:rFonts w:asciiTheme="minorHAnsi" w:hAnsiTheme="minorHAnsi" w:cstheme="minorHAnsi"/>
          <w:b/>
          <w:bCs/>
          <w:lang w:eastAsia="pt-BR"/>
        </w:rPr>
        <w:t>DOS PERFIS DE ACESSO</w:t>
      </w:r>
    </w:p>
    <w:p w14:paraId="278A8598" w14:textId="77777777" w:rsidR="005C0940" w:rsidRPr="003B7BBC" w:rsidRDefault="005C0940" w:rsidP="003B7BBC">
      <w:pPr>
        <w:jc w:val="both"/>
        <w:rPr>
          <w:rFonts w:asciiTheme="minorHAnsi" w:hAnsiTheme="minorHAnsi" w:cstheme="minorHAnsi"/>
          <w:highlight w:val="green"/>
          <w:lang w:eastAsia="pt-BR"/>
        </w:rPr>
      </w:pPr>
    </w:p>
    <w:p w14:paraId="0833D357" w14:textId="1B02AF8C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b/>
          <w:bCs/>
          <w:lang w:eastAsia="pt-BR"/>
        </w:rPr>
        <w:t xml:space="preserve">Art. </w:t>
      </w:r>
      <w:r w:rsidR="009808AE" w:rsidRPr="003B7BBC">
        <w:rPr>
          <w:rFonts w:asciiTheme="minorHAnsi" w:hAnsiTheme="minorHAnsi" w:cstheme="minorHAnsi"/>
          <w:b/>
          <w:bCs/>
          <w:lang w:eastAsia="pt-BR"/>
        </w:rPr>
        <w:t>7º</w:t>
      </w:r>
      <w:r w:rsidRPr="003B7BBC">
        <w:rPr>
          <w:rFonts w:asciiTheme="minorHAnsi" w:hAnsiTheme="minorHAnsi" w:cstheme="minorHAnsi"/>
          <w:lang w:eastAsia="pt-BR"/>
        </w:rPr>
        <w:t xml:space="preserve"> Os perfis de acesso ao SEI classificam-se como:</w:t>
      </w:r>
    </w:p>
    <w:p w14:paraId="473F7025" w14:textId="77777777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I – básico: perfil com permissão para iniciar processos e para protocolar, autuar, produzir e assinar documentos;</w:t>
      </w:r>
    </w:p>
    <w:p w14:paraId="67BE167A" w14:textId="2AD750D1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 xml:space="preserve">II – administrador: perfil com permissão para configurar itens </w:t>
      </w:r>
      <w:r w:rsidR="00AF7004" w:rsidRPr="003B7BBC">
        <w:rPr>
          <w:rFonts w:asciiTheme="minorHAnsi" w:hAnsiTheme="minorHAnsi" w:cstheme="minorHAnsi"/>
          <w:lang w:eastAsia="pt-BR"/>
        </w:rPr>
        <w:t xml:space="preserve">de organização </w:t>
      </w:r>
      <w:r w:rsidRPr="003B7BBC">
        <w:rPr>
          <w:rFonts w:asciiTheme="minorHAnsi" w:hAnsiTheme="minorHAnsi" w:cstheme="minorHAnsi"/>
          <w:lang w:eastAsia="pt-BR"/>
        </w:rPr>
        <w:t>do sistema;</w:t>
      </w:r>
    </w:p>
    <w:p w14:paraId="02713AC3" w14:textId="77777777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III – informática: perfil com permissão para configurar itens técnicos do sistema;</w:t>
      </w:r>
    </w:p>
    <w:p w14:paraId="4CE808A8" w14:textId="77777777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lastRenderedPageBreak/>
        <w:t>IV – arquivamento: perfil com permissão para executar funções específicas da área de arquivo, como registrar a localização física de documentos digitalizados e autuados no SEI, e para gerir eventual pedido de disponibilização da documentação física arquivada;</w:t>
      </w:r>
    </w:p>
    <w:p w14:paraId="7CA0E940" w14:textId="77777777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V – inspeção: perfil com permissão para rastrear as ações praticadas no SEI; e</w:t>
      </w:r>
    </w:p>
    <w:p w14:paraId="6B505A69" w14:textId="1B4743B4" w:rsidR="003B1DFF" w:rsidRPr="003B7BBC" w:rsidRDefault="003B1DFF" w:rsidP="003B7BBC">
      <w:pPr>
        <w:jc w:val="both"/>
        <w:rPr>
          <w:rFonts w:asciiTheme="minorHAnsi" w:eastAsiaTheme="minorEastAsia" w:hAnsiTheme="minorHAnsi" w:cstheme="minorHAnsi"/>
        </w:rPr>
      </w:pPr>
      <w:r w:rsidRPr="003B7BBC">
        <w:rPr>
          <w:rFonts w:asciiTheme="minorHAnsi" w:eastAsiaTheme="minorEastAsia" w:hAnsiTheme="minorHAnsi" w:cstheme="minorHAnsi"/>
        </w:rPr>
        <w:t>V</w:t>
      </w:r>
      <w:r w:rsidR="009808AE" w:rsidRPr="003B7BBC">
        <w:rPr>
          <w:rFonts w:asciiTheme="minorHAnsi" w:eastAsiaTheme="minorEastAsia" w:hAnsiTheme="minorHAnsi" w:cstheme="minorHAnsi"/>
        </w:rPr>
        <w:t>I</w:t>
      </w:r>
      <w:r w:rsidRPr="003B7BBC">
        <w:rPr>
          <w:rFonts w:asciiTheme="minorHAnsi" w:eastAsiaTheme="minorEastAsia" w:hAnsiTheme="minorHAnsi" w:cstheme="minorHAnsi"/>
        </w:rPr>
        <w:t xml:space="preserve"> </w:t>
      </w:r>
      <w:r w:rsidR="00AF7004" w:rsidRPr="003B7BBC">
        <w:rPr>
          <w:rFonts w:asciiTheme="minorHAnsi" w:eastAsiaTheme="minorEastAsia" w:hAnsiTheme="minorHAnsi" w:cstheme="minorHAnsi"/>
        </w:rPr>
        <w:t xml:space="preserve">– </w:t>
      </w:r>
      <w:r w:rsidRPr="003B7BBC">
        <w:rPr>
          <w:rFonts w:asciiTheme="minorHAnsi" w:eastAsiaTheme="minorEastAsia" w:hAnsiTheme="minorHAnsi" w:cstheme="minorHAnsi"/>
        </w:rPr>
        <w:t>colaborador: semelhante ao perfil básico, porém sem permissão para assinar documentos. Destinado a estagiários.</w:t>
      </w:r>
    </w:p>
    <w:p w14:paraId="6F9CC4E0" w14:textId="1F7A80E1" w:rsidR="003B1DFF" w:rsidRPr="003B7BBC" w:rsidRDefault="003B1DFF" w:rsidP="003B7BBC">
      <w:pPr>
        <w:jc w:val="both"/>
        <w:rPr>
          <w:rFonts w:asciiTheme="minorHAnsi" w:eastAsiaTheme="minorEastAsia" w:hAnsiTheme="minorHAnsi" w:cstheme="minorHAnsi"/>
        </w:rPr>
      </w:pPr>
      <w:r w:rsidRPr="003B7BBC">
        <w:rPr>
          <w:rFonts w:asciiTheme="minorHAnsi" w:eastAsiaTheme="minorEastAsia" w:hAnsiTheme="minorHAnsi" w:cstheme="minorHAnsi"/>
        </w:rPr>
        <w:t>V</w:t>
      </w:r>
      <w:r w:rsidR="009808AE" w:rsidRPr="003B7BBC">
        <w:rPr>
          <w:rFonts w:asciiTheme="minorHAnsi" w:eastAsiaTheme="minorEastAsia" w:hAnsiTheme="minorHAnsi" w:cstheme="minorHAnsi"/>
        </w:rPr>
        <w:t>II</w:t>
      </w:r>
      <w:r w:rsidRPr="003B7BBC">
        <w:rPr>
          <w:rFonts w:asciiTheme="minorHAnsi" w:eastAsiaTheme="minorEastAsia" w:hAnsiTheme="minorHAnsi" w:cstheme="minorHAnsi"/>
        </w:rPr>
        <w:t xml:space="preserve"> </w:t>
      </w:r>
      <w:r w:rsidR="00AF7004" w:rsidRPr="003B7BBC">
        <w:rPr>
          <w:rFonts w:asciiTheme="minorHAnsi" w:eastAsiaTheme="minorEastAsia" w:hAnsiTheme="minorHAnsi" w:cstheme="minorHAnsi"/>
        </w:rPr>
        <w:t xml:space="preserve">– </w:t>
      </w:r>
      <w:r w:rsidRPr="003B7BBC">
        <w:rPr>
          <w:rFonts w:asciiTheme="minorHAnsi" w:eastAsiaTheme="minorEastAsia" w:hAnsiTheme="minorHAnsi" w:cstheme="minorHAnsi"/>
        </w:rPr>
        <w:t>ouvidoria: permite executar funções específicas de ouvidoria, como responder a formulários ou gerar estatísticas.</w:t>
      </w:r>
    </w:p>
    <w:p w14:paraId="48BD2F9C" w14:textId="77777777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Parágrafo único. Os perfis e suas funcionalidades poderão ser alterados conforme a necessidade e a critério da administração.</w:t>
      </w:r>
    </w:p>
    <w:p w14:paraId="1CD85AED" w14:textId="77777777" w:rsidR="005C0940" w:rsidRPr="003B7BBC" w:rsidRDefault="005C0940" w:rsidP="003B7BBC">
      <w:pPr>
        <w:jc w:val="center"/>
        <w:rPr>
          <w:rFonts w:asciiTheme="minorHAnsi" w:hAnsiTheme="minorHAnsi" w:cstheme="minorHAnsi"/>
          <w:b/>
          <w:bCs/>
          <w:lang w:eastAsia="pt-BR"/>
        </w:rPr>
      </w:pPr>
    </w:p>
    <w:p w14:paraId="3324F51D" w14:textId="3AFA1BB8" w:rsidR="005C0940" w:rsidRPr="003B7BBC" w:rsidRDefault="005C0940" w:rsidP="003B7BBC">
      <w:pPr>
        <w:jc w:val="center"/>
        <w:rPr>
          <w:rFonts w:asciiTheme="minorHAnsi" w:hAnsiTheme="minorHAnsi" w:cstheme="minorHAnsi"/>
          <w:b/>
          <w:bCs/>
          <w:lang w:eastAsia="pt-BR"/>
        </w:rPr>
      </w:pPr>
      <w:r w:rsidRPr="003B7BBC">
        <w:rPr>
          <w:rFonts w:asciiTheme="minorHAnsi" w:hAnsiTheme="minorHAnsi" w:cstheme="minorHAnsi"/>
          <w:b/>
          <w:bCs/>
          <w:lang w:eastAsia="pt-BR"/>
        </w:rPr>
        <w:t xml:space="preserve">CAPÍTULO </w:t>
      </w:r>
      <w:r w:rsidR="009808AE" w:rsidRPr="003B7BBC">
        <w:rPr>
          <w:rFonts w:asciiTheme="minorHAnsi" w:hAnsiTheme="minorHAnsi" w:cstheme="minorHAnsi"/>
          <w:b/>
          <w:bCs/>
          <w:lang w:eastAsia="pt-BR"/>
        </w:rPr>
        <w:t>IV</w:t>
      </w:r>
    </w:p>
    <w:p w14:paraId="2BDC2A29" w14:textId="77777777" w:rsidR="005C0940" w:rsidRPr="003B7BBC" w:rsidRDefault="005C0940" w:rsidP="003B7BBC">
      <w:pPr>
        <w:jc w:val="center"/>
        <w:rPr>
          <w:rFonts w:asciiTheme="minorHAnsi" w:hAnsiTheme="minorHAnsi" w:cstheme="minorHAnsi"/>
          <w:b/>
          <w:bCs/>
          <w:lang w:eastAsia="pt-BR"/>
        </w:rPr>
      </w:pPr>
      <w:r w:rsidRPr="003B7BBC">
        <w:rPr>
          <w:rFonts w:asciiTheme="minorHAnsi" w:hAnsiTheme="minorHAnsi" w:cstheme="minorHAnsi"/>
          <w:b/>
          <w:bCs/>
          <w:lang w:eastAsia="pt-BR"/>
        </w:rPr>
        <w:t>DOS NÍVEIS DE ACESSO</w:t>
      </w:r>
    </w:p>
    <w:p w14:paraId="384A2B74" w14:textId="77777777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</w:p>
    <w:p w14:paraId="1071E2B3" w14:textId="514656AF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b/>
          <w:bCs/>
          <w:lang w:eastAsia="pt-BR"/>
        </w:rPr>
        <w:t xml:space="preserve">Art. </w:t>
      </w:r>
      <w:r w:rsidR="009808AE" w:rsidRPr="003B7BBC">
        <w:rPr>
          <w:rFonts w:asciiTheme="minorHAnsi" w:hAnsiTheme="minorHAnsi" w:cstheme="minorHAnsi"/>
          <w:b/>
          <w:bCs/>
          <w:lang w:eastAsia="pt-BR"/>
        </w:rPr>
        <w:t>8º</w:t>
      </w:r>
      <w:r w:rsidRPr="003B7BBC">
        <w:rPr>
          <w:rFonts w:asciiTheme="minorHAnsi" w:hAnsiTheme="minorHAnsi" w:cstheme="minorHAnsi"/>
          <w:lang w:eastAsia="pt-BR"/>
        </w:rPr>
        <w:t xml:space="preserve"> Os níveis de acesso aos documentos e processos do SEI são categorizados em:</w:t>
      </w:r>
    </w:p>
    <w:p w14:paraId="7C12B388" w14:textId="77777777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I – públicos: poderão ser visualizados por todos os usuários internos e por usuários externos;</w:t>
      </w:r>
    </w:p>
    <w:p w14:paraId="747E65AF" w14:textId="77777777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II – restritos: poderão ser visualizados pelos usuários das unidades em que o processo foi iniciado e das unidades por onde tramitou, abrangendo documentos preparatórios que contenham informações pessoais ou hipóteses de sigilo previstas em legislação específica, como fiscal, bancário, de operações e serviços no mercado de capitais, comercial, profissional, industrial e segredo de justiça; e</w:t>
      </w:r>
    </w:p>
    <w:p w14:paraId="300FDF64" w14:textId="7D312E06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 xml:space="preserve">III – sigilosos: poderão ser visualizados somente pelos usuários para os quais foi atribuída a credencial de acesso com identificação especial, abrangendo os documentos relacionados à segurança e integridade </w:t>
      </w:r>
      <w:r w:rsidR="00F70790" w:rsidRPr="003B7BBC">
        <w:rPr>
          <w:rFonts w:asciiTheme="minorHAnsi" w:hAnsiTheme="minorHAnsi" w:cstheme="minorHAnsi"/>
          <w:lang w:eastAsia="pt-BR"/>
        </w:rPr>
        <w:t>do CAU</w:t>
      </w:r>
      <w:r w:rsidRPr="003B7BBC">
        <w:rPr>
          <w:rFonts w:asciiTheme="minorHAnsi" w:hAnsiTheme="minorHAnsi" w:cstheme="minorHAnsi"/>
          <w:lang w:eastAsia="pt-BR"/>
        </w:rPr>
        <w:t>, servidores e colaboradores, intimidade, vida privada, honra e imagem das pessoas, ou aqueles previstos em legislação específica.</w:t>
      </w:r>
    </w:p>
    <w:p w14:paraId="6BF9B9B2" w14:textId="5F2B4DC8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§1º A disponibilização de acesso externo a processos restritos poderá ser permitida mediante solicitação de vista, justificada pelo interessado.</w:t>
      </w:r>
    </w:p>
    <w:p w14:paraId="2520CECC" w14:textId="649910ED" w:rsidR="00AF7004" w:rsidRDefault="00AF7004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 xml:space="preserve">§2º No âmbito do CAU/RS, não serão iniciados processos sigilosos até a emissão de normativa específica para tais casos. </w:t>
      </w:r>
    </w:p>
    <w:p w14:paraId="5491488C" w14:textId="77777777" w:rsidR="003B7BBC" w:rsidRPr="003B7BBC" w:rsidRDefault="003B7BBC" w:rsidP="003B7BBC">
      <w:pPr>
        <w:jc w:val="both"/>
        <w:rPr>
          <w:rFonts w:asciiTheme="minorHAnsi" w:hAnsiTheme="minorHAnsi" w:cstheme="minorHAnsi"/>
          <w:lang w:eastAsia="pt-BR"/>
        </w:rPr>
      </w:pPr>
    </w:p>
    <w:p w14:paraId="3308150B" w14:textId="19EE2D5D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b/>
          <w:bCs/>
          <w:lang w:eastAsia="pt-BR"/>
        </w:rPr>
        <w:t xml:space="preserve">Art. </w:t>
      </w:r>
      <w:r w:rsidR="009808AE" w:rsidRPr="003B7BBC">
        <w:rPr>
          <w:rFonts w:asciiTheme="minorHAnsi" w:hAnsiTheme="minorHAnsi" w:cstheme="minorHAnsi"/>
          <w:b/>
          <w:bCs/>
          <w:lang w:eastAsia="pt-BR"/>
        </w:rPr>
        <w:t>9º</w:t>
      </w:r>
      <w:r w:rsidRPr="003B7BBC">
        <w:rPr>
          <w:rFonts w:asciiTheme="minorHAnsi" w:hAnsiTheme="minorHAnsi" w:cstheme="minorHAnsi"/>
          <w:lang w:eastAsia="pt-BR"/>
        </w:rPr>
        <w:t xml:space="preserve"> A categorização do nível de acesso deverá ser definida pelo usuário no momento da produção ou inserção de documento ou processo no SEI, conforme as opções disponíveis no sistema e estabelecidas </w:t>
      </w:r>
      <w:r w:rsidR="009808AE" w:rsidRPr="003B7BBC">
        <w:rPr>
          <w:rFonts w:asciiTheme="minorHAnsi" w:hAnsiTheme="minorHAnsi" w:cstheme="minorHAnsi"/>
          <w:lang w:eastAsia="pt-BR"/>
        </w:rPr>
        <w:t>na Instrução de Serviço que orientar sobre o tipo de processo em execução</w:t>
      </w:r>
      <w:r w:rsidRPr="003B7BBC">
        <w:rPr>
          <w:rFonts w:asciiTheme="minorHAnsi" w:hAnsiTheme="minorHAnsi" w:cstheme="minorHAnsi"/>
          <w:lang w:eastAsia="pt-BR"/>
        </w:rPr>
        <w:t>.</w:t>
      </w:r>
    </w:p>
    <w:p w14:paraId="581C1DD6" w14:textId="6D367A2F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§1º As unidades deverão tratar as informações relativas a documentos e processos de forma transparente e objetiva, tendo como regra a publicidade e o acesso à informação; e como exceção, o sigilo.</w:t>
      </w:r>
    </w:p>
    <w:p w14:paraId="49B18896" w14:textId="5DFA430D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§2º A restrição de acesso a documento ou processo deverá ser justificada pelo usuário que o iniciou, mediante indicação da hipótese legal na qual se baseia a decisão e, expirada a causa da restrição aplicada, o nível de acesso deverá ser alterado para público.</w:t>
      </w:r>
    </w:p>
    <w:p w14:paraId="6C24B076" w14:textId="77777777" w:rsidR="0049161F" w:rsidRPr="003B7BBC" w:rsidRDefault="0049161F" w:rsidP="003B7BBC">
      <w:pPr>
        <w:jc w:val="both"/>
        <w:rPr>
          <w:rFonts w:asciiTheme="minorHAnsi" w:hAnsiTheme="minorHAnsi" w:cstheme="minorHAnsi"/>
          <w:lang w:eastAsia="pt-BR"/>
        </w:rPr>
      </w:pPr>
    </w:p>
    <w:p w14:paraId="1CD687AC" w14:textId="00422D5F" w:rsidR="005C0940" w:rsidRPr="003B7BBC" w:rsidRDefault="005C0940" w:rsidP="003B7BBC">
      <w:pPr>
        <w:jc w:val="center"/>
        <w:rPr>
          <w:rFonts w:asciiTheme="minorHAnsi" w:hAnsiTheme="minorHAnsi" w:cstheme="minorHAnsi"/>
          <w:b/>
          <w:bCs/>
          <w:lang w:eastAsia="pt-BR"/>
        </w:rPr>
      </w:pPr>
      <w:r w:rsidRPr="003B7BBC">
        <w:rPr>
          <w:rFonts w:asciiTheme="minorHAnsi" w:hAnsiTheme="minorHAnsi" w:cstheme="minorHAnsi"/>
          <w:b/>
          <w:bCs/>
          <w:lang w:eastAsia="pt-BR"/>
        </w:rPr>
        <w:t>CAPÍTULO V</w:t>
      </w:r>
    </w:p>
    <w:p w14:paraId="6D1F90A6" w14:textId="77777777" w:rsidR="005C0940" w:rsidRPr="003B7BBC" w:rsidRDefault="005C0940" w:rsidP="003B7BBC">
      <w:pPr>
        <w:jc w:val="center"/>
        <w:rPr>
          <w:rFonts w:asciiTheme="minorHAnsi" w:hAnsiTheme="minorHAnsi" w:cstheme="minorHAnsi"/>
          <w:b/>
          <w:bCs/>
          <w:lang w:eastAsia="pt-BR"/>
        </w:rPr>
      </w:pPr>
      <w:r w:rsidRPr="003B7BBC">
        <w:rPr>
          <w:rFonts w:asciiTheme="minorHAnsi" w:hAnsiTheme="minorHAnsi" w:cstheme="minorHAnsi"/>
          <w:b/>
          <w:bCs/>
          <w:lang w:eastAsia="pt-BR"/>
        </w:rPr>
        <w:t>DAS COMPETÊNCIAS</w:t>
      </w:r>
    </w:p>
    <w:p w14:paraId="6EFD0EDD" w14:textId="77777777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</w:p>
    <w:p w14:paraId="7D30171D" w14:textId="77F4B1EA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b/>
          <w:bCs/>
          <w:lang w:eastAsia="pt-BR"/>
        </w:rPr>
        <w:t xml:space="preserve">Art. </w:t>
      </w:r>
      <w:r w:rsidR="004C653C" w:rsidRPr="003B7BBC">
        <w:rPr>
          <w:rFonts w:asciiTheme="minorHAnsi" w:hAnsiTheme="minorHAnsi" w:cstheme="minorHAnsi"/>
          <w:b/>
          <w:bCs/>
          <w:lang w:eastAsia="pt-BR"/>
        </w:rPr>
        <w:t>10</w:t>
      </w:r>
      <w:r w:rsidRPr="003B7BBC">
        <w:rPr>
          <w:rFonts w:asciiTheme="minorHAnsi" w:hAnsiTheme="minorHAnsi" w:cstheme="minorHAnsi"/>
          <w:b/>
          <w:bCs/>
          <w:lang w:eastAsia="pt-BR"/>
        </w:rPr>
        <w:t>.</w:t>
      </w:r>
      <w:r w:rsidRPr="003B7BBC">
        <w:rPr>
          <w:rFonts w:asciiTheme="minorHAnsi" w:hAnsiTheme="minorHAnsi" w:cstheme="minorHAnsi"/>
          <w:lang w:eastAsia="pt-BR"/>
        </w:rPr>
        <w:t xml:space="preserve"> Compete </w:t>
      </w:r>
      <w:r w:rsidR="00452916" w:rsidRPr="003B7BBC">
        <w:rPr>
          <w:rFonts w:asciiTheme="minorHAnsi" w:hAnsiTheme="minorHAnsi" w:cstheme="minorHAnsi"/>
          <w:lang w:eastAsia="pt-BR"/>
        </w:rPr>
        <w:t>ao Comitê de Gestão</w:t>
      </w:r>
      <w:r w:rsidR="00B46F77" w:rsidRPr="003B7BBC">
        <w:rPr>
          <w:rFonts w:asciiTheme="minorHAnsi" w:hAnsiTheme="minorHAnsi" w:cstheme="minorHAnsi"/>
          <w:lang w:eastAsia="pt-BR"/>
        </w:rPr>
        <w:t xml:space="preserve"> do</w:t>
      </w:r>
      <w:r w:rsidR="00452916" w:rsidRPr="003B7BBC">
        <w:rPr>
          <w:rFonts w:asciiTheme="minorHAnsi" w:hAnsiTheme="minorHAnsi" w:cstheme="minorHAnsi"/>
          <w:lang w:eastAsia="pt-BR"/>
        </w:rPr>
        <w:t xml:space="preserve"> SEI</w:t>
      </w:r>
      <w:r w:rsidR="00B46F77" w:rsidRPr="003B7BBC">
        <w:rPr>
          <w:rFonts w:asciiTheme="minorHAnsi" w:hAnsiTheme="minorHAnsi" w:cstheme="minorHAnsi"/>
          <w:lang w:eastAsia="pt-BR"/>
        </w:rPr>
        <w:t xml:space="preserve"> (CGSEI)</w:t>
      </w:r>
      <w:r w:rsidRPr="003B7BBC">
        <w:rPr>
          <w:rFonts w:asciiTheme="minorHAnsi" w:hAnsiTheme="minorHAnsi" w:cstheme="minorHAnsi"/>
          <w:lang w:eastAsia="pt-BR"/>
        </w:rPr>
        <w:t>:</w:t>
      </w:r>
    </w:p>
    <w:p w14:paraId="38F3A3DA" w14:textId="29732E22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lastRenderedPageBreak/>
        <w:t>I – elaborar normas complementares</w:t>
      </w:r>
      <w:r w:rsidR="00C34EA1" w:rsidRPr="003B7BBC">
        <w:rPr>
          <w:rFonts w:asciiTheme="minorHAnsi" w:eastAsiaTheme="minorEastAsia" w:hAnsiTheme="minorHAnsi" w:cstheme="minorHAnsi"/>
          <w:color w:val="FF0000"/>
        </w:rPr>
        <w:t xml:space="preserve"> </w:t>
      </w:r>
      <w:r w:rsidRPr="003B7BBC">
        <w:rPr>
          <w:rFonts w:asciiTheme="minorHAnsi" w:hAnsiTheme="minorHAnsi" w:cstheme="minorHAnsi"/>
          <w:lang w:eastAsia="pt-BR"/>
        </w:rPr>
        <w:t>para o fiel cumprimento do disposto n</w:t>
      </w:r>
      <w:r w:rsidR="009D66BB" w:rsidRPr="003B7BBC">
        <w:rPr>
          <w:rFonts w:asciiTheme="minorHAnsi" w:hAnsiTheme="minorHAnsi" w:cstheme="minorHAnsi"/>
          <w:lang w:eastAsia="pt-BR"/>
        </w:rPr>
        <w:t>esta Portaria Normativa</w:t>
      </w:r>
      <w:r w:rsidR="00B46F77" w:rsidRPr="003B7BBC">
        <w:rPr>
          <w:rFonts w:asciiTheme="minorHAnsi" w:hAnsiTheme="minorHAnsi" w:cstheme="minorHAnsi"/>
          <w:lang w:eastAsia="pt-BR"/>
        </w:rPr>
        <w:t xml:space="preserve"> e propor minutas de atos normativos e materiais de apoio necessários à utilização do SEI</w:t>
      </w:r>
      <w:r w:rsidRPr="003B7BBC">
        <w:rPr>
          <w:rFonts w:asciiTheme="minorHAnsi" w:hAnsiTheme="minorHAnsi" w:cstheme="minorHAnsi"/>
          <w:lang w:eastAsia="pt-BR"/>
        </w:rPr>
        <w:t>;</w:t>
      </w:r>
    </w:p>
    <w:p w14:paraId="75E1C6D2" w14:textId="68C85134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 xml:space="preserve">II – zelar pela contínua adequação do SEI à legislação de gestão documental, às necessidades das unidades </w:t>
      </w:r>
      <w:r w:rsidR="00F70790" w:rsidRPr="003B7BBC">
        <w:rPr>
          <w:rFonts w:asciiTheme="minorHAnsi" w:hAnsiTheme="minorHAnsi" w:cstheme="minorHAnsi"/>
          <w:lang w:eastAsia="pt-BR"/>
        </w:rPr>
        <w:t>do CAU</w:t>
      </w:r>
      <w:r w:rsidR="004C653C" w:rsidRPr="003B7BBC">
        <w:rPr>
          <w:rFonts w:asciiTheme="minorHAnsi" w:hAnsiTheme="minorHAnsi" w:cstheme="minorHAnsi"/>
          <w:lang w:eastAsia="pt-BR"/>
        </w:rPr>
        <w:t>,</w:t>
      </w:r>
      <w:r w:rsidRPr="003B7BBC">
        <w:rPr>
          <w:rFonts w:asciiTheme="minorHAnsi" w:hAnsiTheme="minorHAnsi" w:cstheme="minorHAnsi"/>
          <w:lang w:eastAsia="pt-BR"/>
        </w:rPr>
        <w:t xml:space="preserve"> aos padrões de uso do sistema</w:t>
      </w:r>
      <w:r w:rsidR="004C653C" w:rsidRPr="003B7BBC">
        <w:rPr>
          <w:rFonts w:asciiTheme="minorHAnsi" w:hAnsiTheme="minorHAnsi" w:cstheme="minorHAnsi"/>
          <w:lang w:eastAsia="pt-BR"/>
        </w:rPr>
        <w:t>, observadas as definições</w:t>
      </w:r>
      <w:r w:rsidR="00C34EA1" w:rsidRPr="003B7BBC">
        <w:rPr>
          <w:rFonts w:asciiTheme="minorHAnsi" w:eastAsiaTheme="minorEastAsia" w:hAnsiTheme="minorHAnsi" w:cstheme="minorHAnsi"/>
        </w:rPr>
        <w:t xml:space="preserve"> </w:t>
      </w:r>
      <w:r w:rsidR="004C653C" w:rsidRPr="003B7BBC">
        <w:rPr>
          <w:rFonts w:asciiTheme="minorHAnsi" w:eastAsiaTheme="minorEastAsia" w:hAnsiTheme="minorHAnsi" w:cstheme="minorHAnsi"/>
        </w:rPr>
        <w:t>d</w:t>
      </w:r>
      <w:r w:rsidR="00C34EA1" w:rsidRPr="003B7BBC">
        <w:rPr>
          <w:rFonts w:asciiTheme="minorHAnsi" w:eastAsiaTheme="minorEastAsia" w:hAnsiTheme="minorHAnsi" w:cstheme="minorHAnsi"/>
        </w:rPr>
        <w:t>o CAU/BR</w:t>
      </w:r>
      <w:r w:rsidRPr="003B7BBC">
        <w:rPr>
          <w:rFonts w:asciiTheme="minorHAnsi" w:hAnsiTheme="minorHAnsi" w:cstheme="minorHAnsi"/>
          <w:lang w:eastAsia="pt-BR"/>
        </w:rPr>
        <w:t>;</w:t>
      </w:r>
    </w:p>
    <w:p w14:paraId="23D83096" w14:textId="77777777" w:rsidR="00C34EA1" w:rsidRPr="003B7BBC" w:rsidRDefault="00C34EA1" w:rsidP="003B7BBC">
      <w:pPr>
        <w:jc w:val="both"/>
        <w:rPr>
          <w:rFonts w:asciiTheme="minorHAnsi" w:eastAsiaTheme="minorEastAsia" w:hAnsiTheme="minorHAnsi" w:cstheme="minorHAnsi"/>
        </w:rPr>
      </w:pPr>
      <w:r w:rsidRPr="003B7BBC">
        <w:rPr>
          <w:rFonts w:asciiTheme="minorHAnsi" w:eastAsiaTheme="minorEastAsia" w:hAnsiTheme="minorHAnsi" w:cstheme="minorHAnsi"/>
        </w:rPr>
        <w:t>III – propor a criação de tipos de processos a serem disponibilizados no SEI ao CAU/BR;</w:t>
      </w:r>
    </w:p>
    <w:p w14:paraId="71956451" w14:textId="410D803D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I</w:t>
      </w:r>
      <w:r w:rsidR="00AF7004" w:rsidRPr="003B7BBC">
        <w:rPr>
          <w:rFonts w:asciiTheme="minorHAnsi" w:hAnsiTheme="minorHAnsi" w:cstheme="minorHAnsi"/>
          <w:lang w:eastAsia="pt-BR"/>
        </w:rPr>
        <w:t>V</w:t>
      </w:r>
      <w:r w:rsidRPr="003B7BBC">
        <w:rPr>
          <w:rFonts w:asciiTheme="minorHAnsi" w:hAnsiTheme="minorHAnsi" w:cstheme="minorHAnsi"/>
          <w:lang w:eastAsia="pt-BR"/>
        </w:rPr>
        <w:t xml:space="preserve"> – acompanhar a adequada utilização do SEI, preservando a integridade e qualidade de informações nele contidas;</w:t>
      </w:r>
    </w:p>
    <w:p w14:paraId="0B366559" w14:textId="3DFD7FA6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V – orientar e prestar o suporte necessário quanto à capacitação dos usuários do SEI</w:t>
      </w:r>
      <w:r w:rsidR="00B46F77" w:rsidRPr="003B7BBC">
        <w:rPr>
          <w:rFonts w:asciiTheme="minorHAnsi" w:hAnsiTheme="minorHAnsi" w:cstheme="minorHAnsi"/>
          <w:lang w:eastAsia="pt-BR"/>
        </w:rPr>
        <w:t xml:space="preserve"> e quanto aos procedimentos para a tramitação de processo eletrônico</w:t>
      </w:r>
      <w:r w:rsidR="004C653C" w:rsidRPr="003B7BBC">
        <w:rPr>
          <w:rFonts w:asciiTheme="minorHAnsi" w:hAnsiTheme="minorHAnsi" w:cstheme="minorHAnsi"/>
          <w:lang w:eastAsia="pt-BR"/>
        </w:rPr>
        <w:t>;</w:t>
      </w:r>
    </w:p>
    <w:p w14:paraId="24EF49D6" w14:textId="4116D4D4" w:rsidR="005C0940" w:rsidRPr="003B7BBC" w:rsidRDefault="004C653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V</w:t>
      </w:r>
      <w:r w:rsidR="00AF7004" w:rsidRPr="003B7BBC">
        <w:rPr>
          <w:rFonts w:asciiTheme="minorHAnsi" w:hAnsiTheme="minorHAnsi" w:cstheme="minorHAnsi"/>
          <w:lang w:eastAsia="pt-BR"/>
        </w:rPr>
        <w:t>I</w:t>
      </w:r>
      <w:r w:rsidR="005C0940" w:rsidRPr="003B7BBC">
        <w:rPr>
          <w:rFonts w:asciiTheme="minorHAnsi" w:hAnsiTheme="minorHAnsi" w:cstheme="minorHAnsi"/>
          <w:lang w:eastAsia="pt-BR"/>
        </w:rPr>
        <w:t xml:space="preserve"> – criar, parametrizar, cadastrar e descadastrar:</w:t>
      </w:r>
    </w:p>
    <w:p w14:paraId="0AF0522A" w14:textId="77777777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a) as unidades administrativas;</w:t>
      </w:r>
    </w:p>
    <w:p w14:paraId="408CCA4F" w14:textId="77777777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b) os usuários internos;</w:t>
      </w:r>
    </w:p>
    <w:p w14:paraId="743A0340" w14:textId="77777777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c) os tipos de processos;</w:t>
      </w:r>
    </w:p>
    <w:p w14:paraId="709BA42F" w14:textId="77777777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d) os tipos de documentos;</w:t>
      </w:r>
    </w:p>
    <w:p w14:paraId="1DF69BAF" w14:textId="77777777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e) as classificações por assuntos (classificação arquivística);</w:t>
      </w:r>
    </w:p>
    <w:p w14:paraId="18BF3EC0" w14:textId="77777777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f) os padrões oficiais de documentos (modelos);</w:t>
      </w:r>
    </w:p>
    <w:p w14:paraId="7BD70BBC" w14:textId="77777777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g) as hipóteses legais de níveis de acesso às informações; e</w:t>
      </w:r>
    </w:p>
    <w:p w14:paraId="03EA3026" w14:textId="45362A5A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h) as funções de gerenciamento do sistema</w:t>
      </w:r>
      <w:r w:rsidR="00C34EA1" w:rsidRPr="003B7BBC">
        <w:rPr>
          <w:rFonts w:asciiTheme="minorHAnsi" w:eastAsiaTheme="minorEastAsia" w:hAnsiTheme="minorHAnsi" w:cstheme="minorHAnsi"/>
        </w:rPr>
        <w:t xml:space="preserve"> no âmbito do CAU/</w:t>
      </w:r>
      <w:r w:rsidR="004C653C" w:rsidRPr="003B7BBC">
        <w:rPr>
          <w:rFonts w:asciiTheme="minorHAnsi" w:eastAsiaTheme="minorEastAsia" w:hAnsiTheme="minorHAnsi" w:cstheme="minorHAnsi"/>
        </w:rPr>
        <w:t>RS</w:t>
      </w:r>
      <w:r w:rsidRPr="003B7BBC">
        <w:rPr>
          <w:rFonts w:asciiTheme="minorHAnsi" w:hAnsiTheme="minorHAnsi" w:cstheme="minorHAnsi"/>
          <w:lang w:eastAsia="pt-BR"/>
        </w:rPr>
        <w:t>;</w:t>
      </w:r>
    </w:p>
    <w:p w14:paraId="4A45D73A" w14:textId="23EF9478" w:rsidR="005C0940" w:rsidRPr="003B7BBC" w:rsidRDefault="00B46F77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V</w:t>
      </w:r>
      <w:r w:rsidR="005C0940" w:rsidRPr="003B7BBC">
        <w:rPr>
          <w:rFonts w:asciiTheme="minorHAnsi" w:hAnsiTheme="minorHAnsi" w:cstheme="minorHAnsi"/>
          <w:lang w:eastAsia="pt-BR"/>
        </w:rPr>
        <w:t>I</w:t>
      </w:r>
      <w:r w:rsidR="00AF7004" w:rsidRPr="003B7BBC">
        <w:rPr>
          <w:rFonts w:asciiTheme="minorHAnsi" w:hAnsiTheme="minorHAnsi" w:cstheme="minorHAnsi"/>
          <w:lang w:eastAsia="pt-BR"/>
        </w:rPr>
        <w:t>I</w:t>
      </w:r>
      <w:r w:rsidR="005C0940" w:rsidRPr="003B7BBC">
        <w:rPr>
          <w:rFonts w:asciiTheme="minorHAnsi" w:hAnsiTheme="minorHAnsi" w:cstheme="minorHAnsi"/>
          <w:lang w:eastAsia="pt-BR"/>
        </w:rPr>
        <w:t xml:space="preserve"> – aprovar o cadastro de usuário externo;</w:t>
      </w:r>
    </w:p>
    <w:p w14:paraId="5842CB5A" w14:textId="391F9610" w:rsidR="005C0940" w:rsidRPr="003B7BBC" w:rsidRDefault="00B46F77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VI</w:t>
      </w:r>
      <w:r w:rsidR="005C0940" w:rsidRPr="003B7BBC">
        <w:rPr>
          <w:rFonts w:asciiTheme="minorHAnsi" w:hAnsiTheme="minorHAnsi" w:cstheme="minorHAnsi"/>
          <w:lang w:eastAsia="pt-BR"/>
        </w:rPr>
        <w:t>I</w:t>
      </w:r>
      <w:r w:rsidR="00AF7004" w:rsidRPr="003B7BBC">
        <w:rPr>
          <w:rFonts w:asciiTheme="minorHAnsi" w:hAnsiTheme="minorHAnsi" w:cstheme="minorHAnsi"/>
          <w:lang w:eastAsia="pt-BR"/>
        </w:rPr>
        <w:t>I</w:t>
      </w:r>
      <w:r w:rsidR="005C0940" w:rsidRPr="003B7BBC">
        <w:rPr>
          <w:rFonts w:asciiTheme="minorHAnsi" w:hAnsiTheme="minorHAnsi" w:cstheme="minorHAnsi"/>
          <w:lang w:eastAsia="pt-BR"/>
        </w:rPr>
        <w:t xml:space="preserve"> –</w:t>
      </w:r>
      <w:r w:rsidRPr="003B7BBC">
        <w:rPr>
          <w:rFonts w:asciiTheme="minorHAnsi" w:hAnsiTheme="minorHAnsi" w:cstheme="minorHAnsi"/>
          <w:lang w:eastAsia="pt-BR"/>
        </w:rPr>
        <w:t xml:space="preserve"> </w:t>
      </w:r>
      <w:r w:rsidR="005C0940" w:rsidRPr="003B7BBC">
        <w:rPr>
          <w:rFonts w:asciiTheme="minorHAnsi" w:hAnsiTheme="minorHAnsi" w:cstheme="minorHAnsi"/>
          <w:lang w:eastAsia="pt-BR"/>
        </w:rPr>
        <w:t>dar suporte às unidades administrativas na criação</w:t>
      </w:r>
      <w:r w:rsidRPr="003B7BBC">
        <w:rPr>
          <w:rFonts w:asciiTheme="minorHAnsi" w:eastAsiaTheme="minorEastAsia" w:hAnsiTheme="minorHAnsi" w:cstheme="minorHAnsi"/>
        </w:rPr>
        <w:t>, parametrização</w:t>
      </w:r>
      <w:r w:rsidR="005C0940" w:rsidRPr="003B7BBC">
        <w:rPr>
          <w:rFonts w:asciiTheme="minorHAnsi" w:hAnsiTheme="minorHAnsi" w:cstheme="minorHAnsi"/>
          <w:lang w:eastAsia="pt-BR"/>
        </w:rPr>
        <w:t xml:space="preserve"> e gestão das bases de conhecimento</w:t>
      </w:r>
      <w:r w:rsidRPr="003B7BBC">
        <w:rPr>
          <w:rFonts w:asciiTheme="minorHAnsi" w:eastAsiaTheme="minorEastAsia" w:hAnsiTheme="minorHAnsi" w:cstheme="minorHAnsi"/>
        </w:rPr>
        <w:t>, de documentos e de processos</w:t>
      </w:r>
      <w:r w:rsidR="005C0940" w:rsidRPr="003B7BBC">
        <w:rPr>
          <w:rFonts w:asciiTheme="minorHAnsi" w:hAnsiTheme="minorHAnsi" w:cstheme="minorHAnsi"/>
          <w:lang w:eastAsia="pt-BR"/>
        </w:rPr>
        <w:t xml:space="preserve"> no SEI.</w:t>
      </w:r>
    </w:p>
    <w:p w14:paraId="15802605" w14:textId="3750EC43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 xml:space="preserve">§1º A criação e a parametrização dos processos e assuntos, conforme alíneas “c”, “d”, e “e” do inciso I, será realizada com a colaboração </w:t>
      </w:r>
      <w:r w:rsidR="004C653C" w:rsidRPr="003B7BBC">
        <w:rPr>
          <w:rFonts w:asciiTheme="minorHAnsi" w:hAnsiTheme="minorHAnsi" w:cstheme="minorHAnsi"/>
          <w:lang w:eastAsia="pt-BR"/>
        </w:rPr>
        <w:t>do Núcleo de Gestão Documental do CAU/BR</w:t>
      </w:r>
      <w:r w:rsidRPr="003B7BBC">
        <w:rPr>
          <w:rFonts w:asciiTheme="minorHAnsi" w:hAnsiTheme="minorHAnsi" w:cstheme="minorHAnsi"/>
          <w:lang w:eastAsia="pt-BR"/>
        </w:rPr>
        <w:t>.</w:t>
      </w:r>
    </w:p>
    <w:p w14:paraId="1C9AFC51" w14:textId="36848F05" w:rsidR="00C2766C" w:rsidRPr="003B7BBC" w:rsidRDefault="00C276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§2º A composição do Comitê de Gestão do SEI será dada por Portaria Presidencial.</w:t>
      </w:r>
    </w:p>
    <w:p w14:paraId="518D8E07" w14:textId="77777777" w:rsidR="003B7BBC" w:rsidRDefault="003B7BBC" w:rsidP="003B7BBC">
      <w:pPr>
        <w:jc w:val="both"/>
        <w:rPr>
          <w:rFonts w:asciiTheme="minorHAnsi" w:hAnsiTheme="minorHAnsi" w:cstheme="minorHAnsi"/>
          <w:lang w:eastAsia="pt-BR"/>
        </w:rPr>
      </w:pPr>
    </w:p>
    <w:p w14:paraId="3DFBEBF7" w14:textId="166F9400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b/>
          <w:bCs/>
          <w:lang w:eastAsia="pt-BR"/>
        </w:rPr>
        <w:t xml:space="preserve">Art. </w:t>
      </w:r>
      <w:r w:rsidR="00B46F77" w:rsidRPr="003B7BBC">
        <w:rPr>
          <w:rFonts w:asciiTheme="minorHAnsi" w:hAnsiTheme="minorHAnsi" w:cstheme="minorHAnsi"/>
          <w:b/>
          <w:bCs/>
          <w:lang w:eastAsia="pt-BR"/>
        </w:rPr>
        <w:t>11</w:t>
      </w:r>
      <w:r w:rsidRPr="003B7BBC">
        <w:rPr>
          <w:rFonts w:asciiTheme="minorHAnsi" w:hAnsiTheme="minorHAnsi" w:cstheme="minorHAnsi"/>
          <w:b/>
          <w:bCs/>
          <w:lang w:eastAsia="pt-BR"/>
        </w:rPr>
        <w:t>.</w:t>
      </w:r>
      <w:r w:rsidRPr="003B7BBC">
        <w:rPr>
          <w:rFonts w:asciiTheme="minorHAnsi" w:hAnsiTheme="minorHAnsi" w:cstheme="minorHAnsi"/>
          <w:lang w:eastAsia="pt-BR"/>
        </w:rPr>
        <w:t xml:space="preserve"> Compete às</w:t>
      </w:r>
      <w:r w:rsidR="00C34EA1" w:rsidRPr="003B7BBC">
        <w:rPr>
          <w:rFonts w:asciiTheme="minorHAnsi" w:eastAsiaTheme="minorEastAsia" w:hAnsiTheme="minorHAnsi" w:cstheme="minorHAnsi"/>
        </w:rPr>
        <w:t xml:space="preserve"> </w:t>
      </w:r>
      <w:r w:rsidRPr="003B7BBC">
        <w:rPr>
          <w:rFonts w:asciiTheme="minorHAnsi" w:hAnsiTheme="minorHAnsi" w:cstheme="minorHAnsi"/>
          <w:lang w:eastAsia="pt-BR"/>
        </w:rPr>
        <w:t>unidades administrativas</w:t>
      </w:r>
      <w:r w:rsidR="00C34EA1" w:rsidRPr="003B7BBC">
        <w:rPr>
          <w:rFonts w:asciiTheme="minorHAnsi" w:eastAsiaTheme="minorEastAsia" w:hAnsiTheme="minorHAnsi" w:cstheme="minorHAnsi"/>
        </w:rPr>
        <w:t xml:space="preserve"> do CAU/</w:t>
      </w:r>
      <w:r w:rsidR="00B46F77" w:rsidRPr="003B7BBC">
        <w:rPr>
          <w:rFonts w:asciiTheme="minorHAnsi" w:eastAsiaTheme="minorEastAsia" w:hAnsiTheme="minorHAnsi" w:cstheme="minorHAnsi"/>
        </w:rPr>
        <w:t>RS</w:t>
      </w:r>
      <w:r w:rsidRPr="003B7BBC">
        <w:rPr>
          <w:rFonts w:asciiTheme="minorHAnsi" w:hAnsiTheme="minorHAnsi" w:cstheme="minorHAnsi"/>
          <w:lang w:eastAsia="pt-BR"/>
        </w:rPr>
        <w:t>:</w:t>
      </w:r>
    </w:p>
    <w:p w14:paraId="049829C4" w14:textId="77777777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I – cooperar com o aperfeiçoamento da gestão de documentos;</w:t>
      </w:r>
    </w:p>
    <w:p w14:paraId="5C86FF2C" w14:textId="77777777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II – produzir, assinar, digitalizar, receber e autuar documentos e concluir a tramitação de documentos e processos no SEI;</w:t>
      </w:r>
    </w:p>
    <w:p w14:paraId="41F812F3" w14:textId="73BD17A6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III – gerenciar as autorizações de acesso a documentos e processos sob sua responsabilidade;</w:t>
      </w:r>
      <w:r w:rsidR="00D33AE3" w:rsidRPr="003B7BBC">
        <w:rPr>
          <w:rFonts w:asciiTheme="minorHAnsi" w:hAnsiTheme="minorHAnsi" w:cstheme="minorHAnsi"/>
          <w:lang w:eastAsia="pt-BR"/>
        </w:rPr>
        <w:t xml:space="preserve"> e</w:t>
      </w:r>
    </w:p>
    <w:p w14:paraId="64FBD78E" w14:textId="0BCCAED2" w:rsidR="005C0940" w:rsidRDefault="00AF7004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I</w:t>
      </w:r>
      <w:r w:rsidR="005C0940" w:rsidRPr="003B7BBC">
        <w:rPr>
          <w:rFonts w:asciiTheme="minorHAnsi" w:hAnsiTheme="minorHAnsi" w:cstheme="minorHAnsi"/>
          <w:lang w:eastAsia="pt-BR"/>
        </w:rPr>
        <w:t>V – criar e gerir as bases de conhecimento no SEI</w:t>
      </w:r>
      <w:r w:rsidR="00B46F77" w:rsidRPr="003B7BBC">
        <w:rPr>
          <w:rFonts w:asciiTheme="minorHAnsi" w:hAnsiTheme="minorHAnsi" w:cstheme="minorHAnsi"/>
          <w:lang w:eastAsia="pt-BR"/>
        </w:rPr>
        <w:t>, apoiadas pelo CGSEI.</w:t>
      </w:r>
    </w:p>
    <w:p w14:paraId="7DECEEC0" w14:textId="77777777" w:rsidR="003B7BBC" w:rsidRPr="003B7BBC" w:rsidRDefault="003B7BBC" w:rsidP="003B7BBC">
      <w:pPr>
        <w:jc w:val="both"/>
        <w:rPr>
          <w:rFonts w:asciiTheme="minorHAnsi" w:hAnsiTheme="minorHAnsi" w:cstheme="minorHAnsi"/>
          <w:lang w:eastAsia="pt-BR"/>
        </w:rPr>
      </w:pPr>
    </w:p>
    <w:p w14:paraId="2BBFA6A7" w14:textId="2F8F348D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b/>
          <w:bCs/>
          <w:lang w:eastAsia="pt-BR"/>
        </w:rPr>
        <w:t xml:space="preserve">Art. </w:t>
      </w:r>
      <w:r w:rsidR="00C2766C" w:rsidRPr="003B7BBC">
        <w:rPr>
          <w:rFonts w:asciiTheme="minorHAnsi" w:hAnsiTheme="minorHAnsi" w:cstheme="minorHAnsi"/>
          <w:b/>
          <w:bCs/>
          <w:lang w:eastAsia="pt-BR"/>
        </w:rPr>
        <w:t>12.</w:t>
      </w:r>
      <w:r w:rsidR="00C2766C" w:rsidRPr="003B7BBC">
        <w:rPr>
          <w:rFonts w:asciiTheme="minorHAnsi" w:hAnsiTheme="minorHAnsi" w:cstheme="minorHAnsi"/>
          <w:lang w:eastAsia="pt-BR"/>
        </w:rPr>
        <w:t xml:space="preserve"> </w:t>
      </w:r>
      <w:r w:rsidRPr="003B7BBC">
        <w:rPr>
          <w:rFonts w:asciiTheme="minorHAnsi" w:hAnsiTheme="minorHAnsi" w:cstheme="minorHAnsi"/>
          <w:lang w:eastAsia="pt-BR"/>
        </w:rPr>
        <w:t>Compete aos usuários do SEI:</w:t>
      </w:r>
    </w:p>
    <w:p w14:paraId="72692BBB" w14:textId="77777777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I – zelar pela correta utilização do sistema;</w:t>
      </w:r>
    </w:p>
    <w:p w14:paraId="47BFA7AF" w14:textId="77777777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II – impedir o acesso às informações contidas no sistema por pessoas não autorizadas;</w:t>
      </w:r>
    </w:p>
    <w:p w14:paraId="31B1FC82" w14:textId="77E46FF8" w:rsidR="005C0940" w:rsidRPr="003B7BBC" w:rsidRDefault="00C276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III</w:t>
      </w:r>
      <w:r w:rsidR="005C0940" w:rsidRPr="003B7BBC">
        <w:rPr>
          <w:rFonts w:asciiTheme="minorHAnsi" w:hAnsiTheme="minorHAnsi" w:cstheme="minorHAnsi"/>
          <w:lang w:eastAsia="pt-BR"/>
        </w:rPr>
        <w:t xml:space="preserve"> – verificar se os documentos e processos têm prazo de retorno programado e de conclusão;</w:t>
      </w:r>
    </w:p>
    <w:p w14:paraId="1430DE12" w14:textId="11A86F96" w:rsidR="005C0940" w:rsidRPr="003B7BBC" w:rsidRDefault="00C2766C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I</w:t>
      </w:r>
      <w:r w:rsidR="005C0940" w:rsidRPr="003B7BBC">
        <w:rPr>
          <w:rFonts w:asciiTheme="minorHAnsi" w:hAnsiTheme="minorHAnsi" w:cstheme="minorHAnsi"/>
          <w:lang w:eastAsia="pt-BR"/>
        </w:rPr>
        <w:t>V – promover a adequada indexação de documentos;</w:t>
      </w:r>
    </w:p>
    <w:p w14:paraId="31C42006" w14:textId="05CD95F4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V – conferir a integridade dos documentos a serem digitalizados;</w:t>
      </w:r>
    </w:p>
    <w:p w14:paraId="4C0D4498" w14:textId="3AFE578E" w:rsidR="005C0940" w:rsidRPr="003B7BBC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VI – assegurar a integridade dos documentos originais sob sua guarda temporária; e</w:t>
      </w:r>
    </w:p>
    <w:p w14:paraId="340D60D3" w14:textId="4A71B8FA" w:rsidR="005C0940" w:rsidRDefault="005C0940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VII – elaborar documentos orientados pelas boas práticas redacionais.</w:t>
      </w:r>
    </w:p>
    <w:p w14:paraId="07422972" w14:textId="77777777" w:rsidR="003B7BBC" w:rsidRPr="003B7BBC" w:rsidRDefault="003B7BBC" w:rsidP="003B7BBC">
      <w:pPr>
        <w:jc w:val="both"/>
        <w:rPr>
          <w:rFonts w:asciiTheme="minorHAnsi" w:hAnsiTheme="minorHAnsi" w:cstheme="minorHAnsi"/>
          <w:lang w:eastAsia="pt-BR"/>
        </w:rPr>
      </w:pPr>
    </w:p>
    <w:p w14:paraId="1570A0AA" w14:textId="1CD053C1" w:rsidR="00DE1BA1" w:rsidRDefault="000C2157" w:rsidP="003B7BBC">
      <w:pPr>
        <w:jc w:val="both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b/>
          <w:bCs/>
          <w:lang w:eastAsia="pt-BR"/>
        </w:rPr>
        <w:t xml:space="preserve">Art. </w:t>
      </w:r>
      <w:r w:rsidR="00C2766C" w:rsidRPr="003B7BBC">
        <w:rPr>
          <w:rFonts w:asciiTheme="minorHAnsi" w:hAnsiTheme="minorHAnsi" w:cstheme="minorHAnsi"/>
          <w:b/>
          <w:bCs/>
          <w:lang w:eastAsia="pt-BR"/>
        </w:rPr>
        <w:t>13</w:t>
      </w:r>
      <w:r w:rsidRPr="003B7BBC">
        <w:rPr>
          <w:rFonts w:asciiTheme="minorHAnsi" w:hAnsiTheme="minorHAnsi" w:cstheme="minorHAnsi"/>
          <w:b/>
          <w:bCs/>
          <w:lang w:eastAsia="pt-BR"/>
        </w:rPr>
        <w:t>.</w:t>
      </w:r>
      <w:r w:rsidRPr="003B7BBC">
        <w:rPr>
          <w:rFonts w:asciiTheme="minorHAnsi" w:hAnsiTheme="minorHAnsi" w:cstheme="minorHAnsi"/>
          <w:lang w:eastAsia="pt-BR"/>
        </w:rPr>
        <w:t xml:space="preserve"> </w:t>
      </w:r>
      <w:r w:rsidR="00995BC4" w:rsidRPr="003B7BBC">
        <w:rPr>
          <w:rFonts w:asciiTheme="minorHAnsi" w:hAnsiTheme="minorHAnsi" w:cstheme="minorHAnsi"/>
          <w:lang w:eastAsia="pt-BR"/>
        </w:rPr>
        <w:t xml:space="preserve">Esta Portaria </w:t>
      </w:r>
      <w:r w:rsidR="008F44C6" w:rsidRPr="003B7BBC">
        <w:rPr>
          <w:rFonts w:asciiTheme="minorHAnsi" w:hAnsiTheme="minorHAnsi" w:cstheme="minorHAnsi"/>
          <w:lang w:eastAsia="pt-BR"/>
        </w:rPr>
        <w:t xml:space="preserve">Normativa </w:t>
      </w:r>
      <w:r w:rsidR="00995BC4" w:rsidRPr="003B7BBC">
        <w:rPr>
          <w:rFonts w:asciiTheme="minorHAnsi" w:hAnsiTheme="minorHAnsi" w:cstheme="minorHAnsi"/>
          <w:lang w:eastAsia="pt-BR"/>
        </w:rPr>
        <w:t xml:space="preserve">entra em vigor </w:t>
      </w:r>
      <w:r w:rsidR="008F44C6" w:rsidRPr="003B7BBC">
        <w:rPr>
          <w:rFonts w:asciiTheme="minorHAnsi" w:hAnsiTheme="minorHAnsi" w:cstheme="minorHAnsi"/>
          <w:lang w:eastAsia="pt-BR"/>
        </w:rPr>
        <w:t xml:space="preserve">em </w:t>
      </w:r>
      <w:r w:rsidR="008D0EC0" w:rsidRPr="003B7BBC">
        <w:rPr>
          <w:rFonts w:asciiTheme="minorHAnsi" w:hAnsiTheme="minorHAnsi" w:cstheme="minorHAnsi"/>
          <w:lang w:eastAsia="pt-BR"/>
        </w:rPr>
        <w:t>7</w:t>
      </w:r>
      <w:r w:rsidR="00C2766C" w:rsidRPr="003B7BBC">
        <w:rPr>
          <w:rFonts w:asciiTheme="minorHAnsi" w:hAnsiTheme="minorHAnsi" w:cstheme="minorHAnsi"/>
          <w:lang w:eastAsia="pt-BR"/>
        </w:rPr>
        <w:t xml:space="preserve"> de agosto de 2023</w:t>
      </w:r>
      <w:r w:rsidR="00995BC4" w:rsidRPr="003B7BBC">
        <w:rPr>
          <w:rFonts w:asciiTheme="minorHAnsi" w:hAnsiTheme="minorHAnsi" w:cstheme="minorHAnsi"/>
          <w:lang w:eastAsia="pt-BR"/>
        </w:rPr>
        <w:t>.</w:t>
      </w:r>
    </w:p>
    <w:p w14:paraId="0418797A" w14:textId="77777777" w:rsidR="00DE1BA1" w:rsidRDefault="00DE1BA1" w:rsidP="003B7BBC">
      <w:pPr>
        <w:jc w:val="both"/>
        <w:rPr>
          <w:rFonts w:asciiTheme="minorHAnsi" w:hAnsiTheme="minorHAnsi" w:cstheme="minorHAnsi"/>
          <w:lang w:eastAsia="pt-BR"/>
        </w:rPr>
      </w:pPr>
    </w:p>
    <w:p w14:paraId="0325BAFC" w14:textId="77777777" w:rsidR="00DE1BA1" w:rsidRPr="003B7BBC" w:rsidRDefault="00DE1BA1" w:rsidP="003B7BBC">
      <w:pPr>
        <w:jc w:val="both"/>
        <w:rPr>
          <w:rFonts w:asciiTheme="minorHAnsi" w:hAnsiTheme="minorHAnsi" w:cstheme="minorHAnsi"/>
          <w:lang w:eastAsia="pt-BR"/>
        </w:rPr>
      </w:pPr>
    </w:p>
    <w:p w14:paraId="7D38644B" w14:textId="1C7EBEA1" w:rsidR="00995BC4" w:rsidRPr="003B7BBC" w:rsidRDefault="008F44C6" w:rsidP="00DE1BA1">
      <w:pPr>
        <w:jc w:val="center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 xml:space="preserve">Porto Alegre – RS, </w:t>
      </w:r>
      <w:r w:rsidR="008D0EC0" w:rsidRPr="003B7BBC">
        <w:rPr>
          <w:rFonts w:asciiTheme="minorHAnsi" w:hAnsiTheme="minorHAnsi" w:cstheme="minorHAnsi"/>
          <w:lang w:eastAsia="pt-BR"/>
        </w:rPr>
        <w:t xml:space="preserve">4 de agosto </w:t>
      </w:r>
      <w:r w:rsidR="00FD6D16" w:rsidRPr="003B7BBC">
        <w:rPr>
          <w:rFonts w:asciiTheme="minorHAnsi" w:hAnsiTheme="minorHAnsi" w:cstheme="minorHAnsi"/>
          <w:lang w:eastAsia="pt-BR"/>
        </w:rPr>
        <w:t>de 202</w:t>
      </w:r>
      <w:r w:rsidR="00C2766C" w:rsidRPr="003B7BBC">
        <w:rPr>
          <w:rFonts w:asciiTheme="minorHAnsi" w:hAnsiTheme="minorHAnsi" w:cstheme="minorHAnsi"/>
          <w:lang w:eastAsia="pt-BR"/>
        </w:rPr>
        <w:t>3</w:t>
      </w:r>
      <w:r w:rsidR="00995BC4" w:rsidRPr="003B7BBC">
        <w:rPr>
          <w:rFonts w:asciiTheme="minorHAnsi" w:hAnsiTheme="minorHAnsi" w:cstheme="minorHAnsi"/>
          <w:lang w:eastAsia="pt-BR"/>
        </w:rPr>
        <w:t>.</w:t>
      </w:r>
    </w:p>
    <w:p w14:paraId="776C8EF9" w14:textId="77777777" w:rsidR="00995BC4" w:rsidRPr="003B7BBC" w:rsidRDefault="00995BC4" w:rsidP="003B7BBC">
      <w:pPr>
        <w:jc w:val="both"/>
        <w:rPr>
          <w:rFonts w:asciiTheme="minorHAnsi" w:hAnsiTheme="minorHAnsi" w:cstheme="minorHAnsi"/>
          <w:lang w:eastAsia="pt-BR"/>
        </w:rPr>
      </w:pPr>
    </w:p>
    <w:p w14:paraId="5FD68B61" w14:textId="77777777" w:rsidR="008D0EC0" w:rsidRDefault="008D0EC0" w:rsidP="003B7BBC">
      <w:pPr>
        <w:jc w:val="both"/>
        <w:rPr>
          <w:rFonts w:asciiTheme="minorHAnsi" w:hAnsiTheme="minorHAnsi" w:cstheme="minorHAnsi"/>
          <w:lang w:eastAsia="pt-BR"/>
        </w:rPr>
      </w:pPr>
    </w:p>
    <w:p w14:paraId="4A60C324" w14:textId="77777777" w:rsidR="00DE1BA1" w:rsidRDefault="00DE1BA1" w:rsidP="003B7BBC">
      <w:pPr>
        <w:jc w:val="both"/>
        <w:rPr>
          <w:rFonts w:asciiTheme="minorHAnsi" w:hAnsiTheme="minorHAnsi" w:cstheme="minorHAnsi"/>
          <w:lang w:eastAsia="pt-BR"/>
        </w:rPr>
      </w:pPr>
    </w:p>
    <w:p w14:paraId="5E473E92" w14:textId="77777777" w:rsidR="00DE1BA1" w:rsidRPr="003B7BBC" w:rsidRDefault="00DE1BA1" w:rsidP="003B7BBC">
      <w:pPr>
        <w:jc w:val="both"/>
        <w:rPr>
          <w:rFonts w:asciiTheme="minorHAnsi" w:hAnsiTheme="minorHAnsi" w:cstheme="minorHAnsi"/>
          <w:lang w:eastAsia="pt-BR"/>
        </w:rPr>
      </w:pPr>
    </w:p>
    <w:p w14:paraId="1AB5DEDF" w14:textId="77777777" w:rsidR="00D84A95" w:rsidRPr="003B7BBC" w:rsidRDefault="00D84A95" w:rsidP="003B7BBC">
      <w:pPr>
        <w:jc w:val="both"/>
        <w:rPr>
          <w:rFonts w:asciiTheme="minorHAnsi" w:hAnsiTheme="minorHAnsi" w:cstheme="minorHAnsi"/>
          <w:lang w:eastAsia="pt-BR"/>
        </w:rPr>
      </w:pPr>
    </w:p>
    <w:p w14:paraId="4E33C097" w14:textId="77777777" w:rsidR="00995BC4" w:rsidRPr="003B7BBC" w:rsidRDefault="00D84A95" w:rsidP="00DE1BA1">
      <w:pPr>
        <w:jc w:val="center"/>
        <w:rPr>
          <w:rFonts w:asciiTheme="minorHAnsi" w:hAnsiTheme="minorHAnsi" w:cstheme="minorHAnsi"/>
          <w:b/>
          <w:lang w:eastAsia="pt-BR"/>
        </w:rPr>
      </w:pPr>
      <w:r w:rsidRPr="003B7BBC">
        <w:rPr>
          <w:rFonts w:asciiTheme="minorHAnsi" w:hAnsiTheme="minorHAnsi" w:cstheme="minorHAnsi"/>
          <w:b/>
          <w:lang w:eastAsia="pt-BR"/>
        </w:rPr>
        <w:t>TIAGO HOLZMANN DA SILVA</w:t>
      </w:r>
    </w:p>
    <w:p w14:paraId="327047CF" w14:textId="77777777" w:rsidR="00995BC4" w:rsidRPr="003B7BBC" w:rsidRDefault="00995BC4" w:rsidP="00DE1BA1">
      <w:pPr>
        <w:jc w:val="center"/>
        <w:rPr>
          <w:rFonts w:asciiTheme="minorHAnsi" w:hAnsiTheme="minorHAnsi" w:cstheme="minorHAnsi"/>
          <w:lang w:eastAsia="pt-BR"/>
        </w:rPr>
      </w:pPr>
      <w:r w:rsidRPr="003B7BBC">
        <w:rPr>
          <w:rFonts w:asciiTheme="minorHAnsi" w:hAnsiTheme="minorHAnsi" w:cstheme="minorHAnsi"/>
          <w:lang w:eastAsia="pt-BR"/>
        </w:rPr>
        <w:t>Presidente do CAU/RS</w:t>
      </w:r>
    </w:p>
    <w:p w14:paraId="187F99B5" w14:textId="77777777" w:rsidR="006B3CC4" w:rsidRPr="00C87577" w:rsidRDefault="006B3CC4" w:rsidP="00AF7004">
      <w:pPr>
        <w:shd w:val="clear" w:color="auto" w:fill="FFFFFF"/>
        <w:tabs>
          <w:tab w:val="left" w:pos="567"/>
          <w:tab w:val="left" w:pos="851"/>
          <w:tab w:val="left" w:pos="1701"/>
        </w:tabs>
        <w:spacing w:before="120"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sectPr w:rsidR="006B3CC4" w:rsidRPr="00C87577" w:rsidSect="003B7BBC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/>
      <w:pgMar w:top="1701" w:right="851" w:bottom="851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4EA6A" w14:textId="77777777" w:rsidR="00FD3863" w:rsidRDefault="00FD3863">
      <w:r>
        <w:separator/>
      </w:r>
    </w:p>
  </w:endnote>
  <w:endnote w:type="continuationSeparator" w:id="0">
    <w:p w14:paraId="0CAB311C" w14:textId="77777777" w:rsidR="00FD3863" w:rsidRDefault="00FD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A3FD" w14:textId="77777777" w:rsidR="00FD3863" w:rsidRPr="005950FA" w:rsidRDefault="00FD3863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EC1F3B4" w14:textId="77777777" w:rsidR="00FD3863" w:rsidRPr="005F2A2D" w:rsidRDefault="00FD3863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4BE7" w14:textId="77777777" w:rsidR="00FD3863" w:rsidRPr="0093154B" w:rsidRDefault="00FD3863" w:rsidP="002376DD">
    <w:pPr>
      <w:tabs>
        <w:tab w:val="center" w:pos="4320"/>
        <w:tab w:val="right" w:pos="8640"/>
      </w:tabs>
      <w:spacing w:after="120" w:line="276" w:lineRule="auto"/>
      <w:ind w:left="-1701" w:right="-1128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</w:t>
    </w:r>
  </w:p>
  <w:p w14:paraId="3217AE4B" w14:textId="77777777" w:rsidR="00FD3863" w:rsidRPr="003F1946" w:rsidRDefault="00FD3863" w:rsidP="002376DD">
    <w:pPr>
      <w:pStyle w:val="Rodap"/>
      <w:ind w:left="-567" w:right="-1128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8420693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E17B9">
          <w:rPr>
            <w:rFonts w:ascii="DaxCondensed" w:hAnsi="DaxCondensed" w:cs="Arial"/>
            <w:noProof/>
            <w:color w:val="2C778C"/>
            <w:sz w:val="20"/>
            <w:szCs w:val="20"/>
          </w:rPr>
          <w:t>20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18630C3" w14:textId="77777777" w:rsidR="00FD3863" w:rsidRPr="003F1946" w:rsidRDefault="00FD3863" w:rsidP="002376DD">
    <w:pPr>
      <w:pStyle w:val="Rodap"/>
      <w:ind w:left="-567" w:right="-1128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5B299" w14:textId="77777777" w:rsidR="00FD3863" w:rsidRDefault="00FD3863">
      <w:r>
        <w:separator/>
      </w:r>
    </w:p>
  </w:footnote>
  <w:footnote w:type="continuationSeparator" w:id="0">
    <w:p w14:paraId="1BECD1BB" w14:textId="77777777" w:rsidR="00FD3863" w:rsidRDefault="00FD3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2E582" w14:textId="77777777" w:rsidR="00FD3863" w:rsidRPr="009E4E5A" w:rsidRDefault="00FD386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0C798063" wp14:editId="2C3F162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0" name="Imagem 4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B42AFBE" wp14:editId="185CB50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1" name="Imagem 4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5DE1" w14:textId="77777777" w:rsidR="00FD3863" w:rsidRPr="009E4E5A" w:rsidRDefault="00FD386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3798F547" wp14:editId="02067FAF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2" name="Imagem 4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4003"/>
    <w:multiLevelType w:val="hybridMultilevel"/>
    <w:tmpl w:val="F93C2A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224"/>
    <w:multiLevelType w:val="multilevel"/>
    <w:tmpl w:val="976C7FB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410B"/>
    <w:multiLevelType w:val="multilevel"/>
    <w:tmpl w:val="C7CA04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A1B04"/>
    <w:multiLevelType w:val="multilevel"/>
    <w:tmpl w:val="255C820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4216974"/>
    <w:multiLevelType w:val="multilevel"/>
    <w:tmpl w:val="158AA6A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811C3"/>
    <w:multiLevelType w:val="multilevel"/>
    <w:tmpl w:val="E6643CA8"/>
    <w:lvl w:ilvl="0">
      <w:start w:val="9"/>
      <w:numFmt w:val="decimal"/>
      <w:lvlText w:val="Art. %1º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01B6C1C"/>
    <w:multiLevelType w:val="multilevel"/>
    <w:tmpl w:val="EFB8ED60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E6069E"/>
    <w:multiLevelType w:val="multilevel"/>
    <w:tmpl w:val="F9EA0C1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443585A"/>
    <w:multiLevelType w:val="multilevel"/>
    <w:tmpl w:val="CA0CBCE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6" w15:restartNumberingAfterBreak="0">
    <w:nsid w:val="2EBC0E27"/>
    <w:multiLevelType w:val="hybridMultilevel"/>
    <w:tmpl w:val="1FC63E6C"/>
    <w:lvl w:ilvl="0" w:tplc="9F7A8988">
      <w:start w:val="1"/>
      <w:numFmt w:val="decimal"/>
      <w:lvlText w:val="%1"/>
      <w:lvlJc w:val="left"/>
      <w:pPr>
        <w:ind w:left="108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C73A8E"/>
    <w:multiLevelType w:val="multilevel"/>
    <w:tmpl w:val="17FEADA0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35D2BDC"/>
    <w:multiLevelType w:val="multilevel"/>
    <w:tmpl w:val="E548ADD8"/>
    <w:numStyleLink w:val="Flvioartigos"/>
  </w:abstractNum>
  <w:abstractNum w:abstractNumId="19" w15:restartNumberingAfterBreak="0">
    <w:nsid w:val="35A81BC4"/>
    <w:multiLevelType w:val="hybridMultilevel"/>
    <w:tmpl w:val="B316F7E4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C0329"/>
    <w:multiLevelType w:val="multilevel"/>
    <w:tmpl w:val="0164DC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AF914B8"/>
    <w:multiLevelType w:val="multilevel"/>
    <w:tmpl w:val="77DA680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BB2667E"/>
    <w:multiLevelType w:val="hybridMultilevel"/>
    <w:tmpl w:val="A03EDC40"/>
    <w:lvl w:ilvl="0" w:tplc="9F7A8988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879CD"/>
    <w:multiLevelType w:val="multilevel"/>
    <w:tmpl w:val="0330A9BE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EDD5D9D"/>
    <w:multiLevelType w:val="multilevel"/>
    <w:tmpl w:val="562AF74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%3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F456F55"/>
    <w:multiLevelType w:val="multilevel"/>
    <w:tmpl w:val="09E6041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0D02519"/>
    <w:multiLevelType w:val="multilevel"/>
    <w:tmpl w:val="BDA6144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62900"/>
    <w:multiLevelType w:val="multilevel"/>
    <w:tmpl w:val="547A301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1" w15:restartNumberingAfterBreak="0">
    <w:nsid w:val="51E458B9"/>
    <w:multiLevelType w:val="multilevel"/>
    <w:tmpl w:val="E2B26F9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34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B1BF8"/>
    <w:multiLevelType w:val="multilevel"/>
    <w:tmpl w:val="9822F0A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A1C7204"/>
    <w:multiLevelType w:val="multilevel"/>
    <w:tmpl w:val="826618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4B35917"/>
    <w:multiLevelType w:val="multilevel"/>
    <w:tmpl w:val="F0E2D5D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6C950C4"/>
    <w:multiLevelType w:val="hybridMultilevel"/>
    <w:tmpl w:val="6BDEB7C0"/>
    <w:lvl w:ilvl="0" w:tplc="6246A0DA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778B0"/>
    <w:multiLevelType w:val="multilevel"/>
    <w:tmpl w:val="9C46D1C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9627050"/>
    <w:multiLevelType w:val="multilevel"/>
    <w:tmpl w:val="D666981C"/>
    <w:lvl w:ilvl="0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62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D03C25"/>
    <w:multiLevelType w:val="hybridMultilevel"/>
    <w:tmpl w:val="DADA898E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EDD2D51"/>
    <w:multiLevelType w:val="hybridMultilevel"/>
    <w:tmpl w:val="0DEC6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66EB0"/>
    <w:multiLevelType w:val="multilevel"/>
    <w:tmpl w:val="F3AE0CC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%3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98428437">
    <w:abstractNumId w:val="5"/>
  </w:num>
  <w:num w:numId="2" w16cid:durableId="75245132">
    <w:abstractNumId w:val="11"/>
  </w:num>
  <w:num w:numId="3" w16cid:durableId="33431184">
    <w:abstractNumId w:val="14"/>
  </w:num>
  <w:num w:numId="4" w16cid:durableId="1867870781">
    <w:abstractNumId w:val="32"/>
  </w:num>
  <w:num w:numId="5" w16cid:durableId="650401534">
    <w:abstractNumId w:val="3"/>
  </w:num>
  <w:num w:numId="6" w16cid:durableId="1355158866">
    <w:abstractNumId w:val="28"/>
  </w:num>
  <w:num w:numId="7" w16cid:durableId="693457057">
    <w:abstractNumId w:val="42"/>
  </w:num>
  <w:num w:numId="8" w16cid:durableId="105973991">
    <w:abstractNumId w:val="34"/>
  </w:num>
  <w:num w:numId="9" w16cid:durableId="1779445341">
    <w:abstractNumId w:val="27"/>
  </w:num>
  <w:num w:numId="10" w16cid:durableId="1211307046">
    <w:abstractNumId w:val="30"/>
  </w:num>
  <w:num w:numId="11" w16cid:durableId="1717043729">
    <w:abstractNumId w:val="15"/>
  </w:num>
  <w:num w:numId="12" w16cid:durableId="959916528">
    <w:abstractNumId w:val="8"/>
  </w:num>
  <w:num w:numId="13" w16cid:durableId="1827820434">
    <w:abstractNumId w:val="33"/>
  </w:num>
  <w:num w:numId="14" w16cid:durableId="180970153">
    <w:abstractNumId w:val="22"/>
  </w:num>
  <w:num w:numId="15" w16cid:durableId="1084181383">
    <w:abstractNumId w:val="16"/>
  </w:num>
  <w:num w:numId="16" w16cid:durableId="1942760058">
    <w:abstractNumId w:val="39"/>
  </w:num>
  <w:num w:numId="17" w16cid:durableId="508176855">
    <w:abstractNumId w:val="44"/>
  </w:num>
  <w:num w:numId="18" w16cid:durableId="474840856">
    <w:abstractNumId w:val="36"/>
  </w:num>
  <w:num w:numId="19" w16cid:durableId="1058819072">
    <w:abstractNumId w:val="41"/>
  </w:num>
  <w:num w:numId="20" w16cid:durableId="74324080">
    <w:abstractNumId w:val="37"/>
  </w:num>
  <w:num w:numId="21" w16cid:durableId="1965571795">
    <w:abstractNumId w:val="43"/>
  </w:num>
  <w:num w:numId="22" w16cid:durableId="527450245">
    <w:abstractNumId w:val="19"/>
  </w:num>
  <w:num w:numId="23" w16cid:durableId="1694376045">
    <w:abstractNumId w:val="0"/>
  </w:num>
  <w:num w:numId="24" w16cid:durableId="724913257">
    <w:abstractNumId w:val="12"/>
  </w:num>
  <w:num w:numId="25" w16cid:durableId="1510631556">
    <w:abstractNumId w:val="18"/>
    <w:lvlOverride w:ilvl="0">
      <w:lvl w:ilvl="0">
        <w:start w:val="1"/>
        <w:numFmt w:val="ordinal"/>
        <w:lvlText w:val="Art. %1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 w16cid:durableId="1665932339">
    <w:abstractNumId w:val="2"/>
  </w:num>
  <w:num w:numId="27" w16cid:durableId="1102797319">
    <w:abstractNumId w:val="25"/>
  </w:num>
  <w:num w:numId="28" w16cid:durableId="1829134423">
    <w:abstractNumId w:val="13"/>
  </w:num>
  <w:num w:numId="29" w16cid:durableId="198013810">
    <w:abstractNumId w:val="9"/>
  </w:num>
  <w:num w:numId="30" w16cid:durableId="1615672666">
    <w:abstractNumId w:val="6"/>
  </w:num>
  <w:num w:numId="31" w16cid:durableId="1662923161">
    <w:abstractNumId w:val="23"/>
  </w:num>
  <w:num w:numId="32" w16cid:durableId="287394238">
    <w:abstractNumId w:val="20"/>
  </w:num>
  <w:num w:numId="33" w16cid:durableId="1348600653">
    <w:abstractNumId w:val="29"/>
  </w:num>
  <w:num w:numId="34" w16cid:durableId="1896770686">
    <w:abstractNumId w:val="35"/>
  </w:num>
  <w:num w:numId="35" w16cid:durableId="1467577524">
    <w:abstractNumId w:val="10"/>
  </w:num>
  <w:num w:numId="36" w16cid:durableId="571278016">
    <w:abstractNumId w:val="26"/>
  </w:num>
  <w:num w:numId="37" w16cid:durableId="468477083">
    <w:abstractNumId w:val="1"/>
  </w:num>
  <w:num w:numId="38" w16cid:durableId="1355765714">
    <w:abstractNumId w:val="38"/>
  </w:num>
  <w:num w:numId="39" w16cid:durableId="1061639679">
    <w:abstractNumId w:val="21"/>
  </w:num>
  <w:num w:numId="40" w16cid:durableId="1131024096">
    <w:abstractNumId w:val="31"/>
  </w:num>
  <w:num w:numId="41" w16cid:durableId="976689017">
    <w:abstractNumId w:val="4"/>
  </w:num>
  <w:num w:numId="42" w16cid:durableId="1159344940">
    <w:abstractNumId w:val="40"/>
  </w:num>
  <w:num w:numId="43" w16cid:durableId="388038764">
    <w:abstractNumId w:val="17"/>
  </w:num>
  <w:num w:numId="44" w16cid:durableId="1992516436">
    <w:abstractNumId w:val="7"/>
  </w:num>
  <w:num w:numId="45" w16cid:durableId="35548082">
    <w:abstractNumId w:val="24"/>
  </w:num>
  <w:num w:numId="46" w16cid:durableId="171449846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26E94"/>
    <w:rsid w:val="00033C60"/>
    <w:rsid w:val="00037053"/>
    <w:rsid w:val="0004084C"/>
    <w:rsid w:val="00040D98"/>
    <w:rsid w:val="00042838"/>
    <w:rsid w:val="0004369C"/>
    <w:rsid w:val="00047D8A"/>
    <w:rsid w:val="0005249A"/>
    <w:rsid w:val="00061C28"/>
    <w:rsid w:val="0006371E"/>
    <w:rsid w:val="00063F1E"/>
    <w:rsid w:val="00066430"/>
    <w:rsid w:val="00066CE2"/>
    <w:rsid w:val="00067194"/>
    <w:rsid w:val="00067339"/>
    <w:rsid w:val="00070128"/>
    <w:rsid w:val="00070B88"/>
    <w:rsid w:val="0007147B"/>
    <w:rsid w:val="00074B40"/>
    <w:rsid w:val="000754F5"/>
    <w:rsid w:val="0007671E"/>
    <w:rsid w:val="0008228E"/>
    <w:rsid w:val="000828C9"/>
    <w:rsid w:val="00082DE8"/>
    <w:rsid w:val="00085364"/>
    <w:rsid w:val="00087707"/>
    <w:rsid w:val="00087E8A"/>
    <w:rsid w:val="000936B0"/>
    <w:rsid w:val="000949D4"/>
    <w:rsid w:val="0009658D"/>
    <w:rsid w:val="000A4015"/>
    <w:rsid w:val="000A4D24"/>
    <w:rsid w:val="000A6E81"/>
    <w:rsid w:val="000B007B"/>
    <w:rsid w:val="000B0449"/>
    <w:rsid w:val="000B2C36"/>
    <w:rsid w:val="000B3250"/>
    <w:rsid w:val="000B4BC4"/>
    <w:rsid w:val="000B5769"/>
    <w:rsid w:val="000B7457"/>
    <w:rsid w:val="000B79C1"/>
    <w:rsid w:val="000B7E7B"/>
    <w:rsid w:val="000C2157"/>
    <w:rsid w:val="000D3B05"/>
    <w:rsid w:val="000E10FF"/>
    <w:rsid w:val="000E28C9"/>
    <w:rsid w:val="000E40DA"/>
    <w:rsid w:val="000F0649"/>
    <w:rsid w:val="000F3851"/>
    <w:rsid w:val="00107803"/>
    <w:rsid w:val="00107D9F"/>
    <w:rsid w:val="001112E8"/>
    <w:rsid w:val="001136C6"/>
    <w:rsid w:val="00114F71"/>
    <w:rsid w:val="00115D3A"/>
    <w:rsid w:val="0012167B"/>
    <w:rsid w:val="00121EB8"/>
    <w:rsid w:val="00121F68"/>
    <w:rsid w:val="00123042"/>
    <w:rsid w:val="00130665"/>
    <w:rsid w:val="00134D24"/>
    <w:rsid w:val="001361CE"/>
    <w:rsid w:val="00140F72"/>
    <w:rsid w:val="00143872"/>
    <w:rsid w:val="00150FAF"/>
    <w:rsid w:val="001524E9"/>
    <w:rsid w:val="00153E55"/>
    <w:rsid w:val="0015735D"/>
    <w:rsid w:val="0016030E"/>
    <w:rsid w:val="001607B2"/>
    <w:rsid w:val="0016350C"/>
    <w:rsid w:val="0016484D"/>
    <w:rsid w:val="00165560"/>
    <w:rsid w:val="00170C7D"/>
    <w:rsid w:val="00171DE2"/>
    <w:rsid w:val="0017259F"/>
    <w:rsid w:val="00172ADE"/>
    <w:rsid w:val="00172C8E"/>
    <w:rsid w:val="001742B9"/>
    <w:rsid w:val="0017558E"/>
    <w:rsid w:val="0017570B"/>
    <w:rsid w:val="001762A8"/>
    <w:rsid w:val="00180166"/>
    <w:rsid w:val="00181657"/>
    <w:rsid w:val="00183A48"/>
    <w:rsid w:val="00183BF3"/>
    <w:rsid w:val="0018688D"/>
    <w:rsid w:val="00187117"/>
    <w:rsid w:val="0019362F"/>
    <w:rsid w:val="00193EE5"/>
    <w:rsid w:val="00195F7F"/>
    <w:rsid w:val="001A3726"/>
    <w:rsid w:val="001B41DD"/>
    <w:rsid w:val="001B4914"/>
    <w:rsid w:val="001B4E5D"/>
    <w:rsid w:val="001C7333"/>
    <w:rsid w:val="001C7876"/>
    <w:rsid w:val="001C7989"/>
    <w:rsid w:val="001D1D93"/>
    <w:rsid w:val="001D25C6"/>
    <w:rsid w:val="001D3283"/>
    <w:rsid w:val="001D3CDB"/>
    <w:rsid w:val="001D558E"/>
    <w:rsid w:val="001D6129"/>
    <w:rsid w:val="001D6B13"/>
    <w:rsid w:val="001E15D4"/>
    <w:rsid w:val="001E1CA7"/>
    <w:rsid w:val="001E2D55"/>
    <w:rsid w:val="001E738D"/>
    <w:rsid w:val="001E74B0"/>
    <w:rsid w:val="0020186A"/>
    <w:rsid w:val="00210ED2"/>
    <w:rsid w:val="00211D48"/>
    <w:rsid w:val="002162ED"/>
    <w:rsid w:val="00227A61"/>
    <w:rsid w:val="00232778"/>
    <w:rsid w:val="00232EC7"/>
    <w:rsid w:val="002349A5"/>
    <w:rsid w:val="002354F7"/>
    <w:rsid w:val="002376DD"/>
    <w:rsid w:val="00244EB9"/>
    <w:rsid w:val="00245F7A"/>
    <w:rsid w:val="00250A7F"/>
    <w:rsid w:val="00251A60"/>
    <w:rsid w:val="00252856"/>
    <w:rsid w:val="00254EE8"/>
    <w:rsid w:val="00254F9E"/>
    <w:rsid w:val="00260451"/>
    <w:rsid w:val="00262BE0"/>
    <w:rsid w:val="00266A27"/>
    <w:rsid w:val="00271145"/>
    <w:rsid w:val="002735A9"/>
    <w:rsid w:val="00274E12"/>
    <w:rsid w:val="00276BE5"/>
    <w:rsid w:val="00277A55"/>
    <w:rsid w:val="00277CEA"/>
    <w:rsid w:val="00282FCA"/>
    <w:rsid w:val="002843A5"/>
    <w:rsid w:val="00285AAB"/>
    <w:rsid w:val="00286168"/>
    <w:rsid w:val="002873E0"/>
    <w:rsid w:val="00290372"/>
    <w:rsid w:val="00292EEE"/>
    <w:rsid w:val="00295710"/>
    <w:rsid w:val="002A0CA7"/>
    <w:rsid w:val="002A1ECA"/>
    <w:rsid w:val="002A58A6"/>
    <w:rsid w:val="002B05F2"/>
    <w:rsid w:val="002B0830"/>
    <w:rsid w:val="002B11F4"/>
    <w:rsid w:val="002B1934"/>
    <w:rsid w:val="002B2C11"/>
    <w:rsid w:val="002B7B49"/>
    <w:rsid w:val="002C1669"/>
    <w:rsid w:val="002C19BE"/>
    <w:rsid w:val="002C6A26"/>
    <w:rsid w:val="002C71F3"/>
    <w:rsid w:val="002C7FCE"/>
    <w:rsid w:val="002D0153"/>
    <w:rsid w:val="002D1AC4"/>
    <w:rsid w:val="002D4C79"/>
    <w:rsid w:val="002D4CEC"/>
    <w:rsid w:val="002D5B9C"/>
    <w:rsid w:val="002D6255"/>
    <w:rsid w:val="002E0A3E"/>
    <w:rsid w:val="002E64C2"/>
    <w:rsid w:val="002F0707"/>
    <w:rsid w:val="002F13E6"/>
    <w:rsid w:val="002F2D92"/>
    <w:rsid w:val="00305DC6"/>
    <w:rsid w:val="00321659"/>
    <w:rsid w:val="0032536C"/>
    <w:rsid w:val="00326ABF"/>
    <w:rsid w:val="00333C6C"/>
    <w:rsid w:val="003361CC"/>
    <w:rsid w:val="00345790"/>
    <w:rsid w:val="00351EB8"/>
    <w:rsid w:val="00352307"/>
    <w:rsid w:val="00352DBD"/>
    <w:rsid w:val="00353C04"/>
    <w:rsid w:val="0035450F"/>
    <w:rsid w:val="0036112E"/>
    <w:rsid w:val="00363B2D"/>
    <w:rsid w:val="003652C0"/>
    <w:rsid w:val="003767CD"/>
    <w:rsid w:val="0037690E"/>
    <w:rsid w:val="0038038E"/>
    <w:rsid w:val="00380D3A"/>
    <w:rsid w:val="00381432"/>
    <w:rsid w:val="00381A94"/>
    <w:rsid w:val="00385DA6"/>
    <w:rsid w:val="0038762A"/>
    <w:rsid w:val="0039127B"/>
    <w:rsid w:val="003914C5"/>
    <w:rsid w:val="0039273B"/>
    <w:rsid w:val="00395B1B"/>
    <w:rsid w:val="003A030C"/>
    <w:rsid w:val="003A15D7"/>
    <w:rsid w:val="003A17B4"/>
    <w:rsid w:val="003A34BF"/>
    <w:rsid w:val="003A7283"/>
    <w:rsid w:val="003A7C3C"/>
    <w:rsid w:val="003B1DFF"/>
    <w:rsid w:val="003B50C8"/>
    <w:rsid w:val="003B53CC"/>
    <w:rsid w:val="003B54B0"/>
    <w:rsid w:val="003B7099"/>
    <w:rsid w:val="003B7BBC"/>
    <w:rsid w:val="003C39CA"/>
    <w:rsid w:val="003C4BF3"/>
    <w:rsid w:val="003D21C7"/>
    <w:rsid w:val="003D2FB5"/>
    <w:rsid w:val="003D573F"/>
    <w:rsid w:val="003E1338"/>
    <w:rsid w:val="003E15C0"/>
    <w:rsid w:val="003E53A0"/>
    <w:rsid w:val="003E64C7"/>
    <w:rsid w:val="003F3074"/>
    <w:rsid w:val="003F5F95"/>
    <w:rsid w:val="003F7BFE"/>
    <w:rsid w:val="00406E95"/>
    <w:rsid w:val="00407F1F"/>
    <w:rsid w:val="0041267A"/>
    <w:rsid w:val="00412943"/>
    <w:rsid w:val="00413AF6"/>
    <w:rsid w:val="00415F53"/>
    <w:rsid w:val="00420432"/>
    <w:rsid w:val="0042076A"/>
    <w:rsid w:val="00423A62"/>
    <w:rsid w:val="004308D9"/>
    <w:rsid w:val="004371D6"/>
    <w:rsid w:val="004379F3"/>
    <w:rsid w:val="00445107"/>
    <w:rsid w:val="004528C2"/>
    <w:rsid w:val="00452916"/>
    <w:rsid w:val="0045317D"/>
    <w:rsid w:val="00454852"/>
    <w:rsid w:val="00454CEF"/>
    <w:rsid w:val="00465C90"/>
    <w:rsid w:val="00467A0E"/>
    <w:rsid w:val="00474EE4"/>
    <w:rsid w:val="004767B8"/>
    <w:rsid w:val="00480E50"/>
    <w:rsid w:val="0048224A"/>
    <w:rsid w:val="00482449"/>
    <w:rsid w:val="00482813"/>
    <w:rsid w:val="004839EF"/>
    <w:rsid w:val="00486D00"/>
    <w:rsid w:val="004907F2"/>
    <w:rsid w:val="0049161F"/>
    <w:rsid w:val="00493C92"/>
    <w:rsid w:val="004973C9"/>
    <w:rsid w:val="00497B00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0C59"/>
    <w:rsid w:val="004B3D0C"/>
    <w:rsid w:val="004B6DCD"/>
    <w:rsid w:val="004C06B2"/>
    <w:rsid w:val="004C1E9A"/>
    <w:rsid w:val="004C3828"/>
    <w:rsid w:val="004C5137"/>
    <w:rsid w:val="004C653C"/>
    <w:rsid w:val="004C71F1"/>
    <w:rsid w:val="004D1EFC"/>
    <w:rsid w:val="004D2014"/>
    <w:rsid w:val="004D24EF"/>
    <w:rsid w:val="004D3F3D"/>
    <w:rsid w:val="004D401F"/>
    <w:rsid w:val="004E3809"/>
    <w:rsid w:val="004F25C8"/>
    <w:rsid w:val="004F2EA5"/>
    <w:rsid w:val="004F794B"/>
    <w:rsid w:val="004F7EE4"/>
    <w:rsid w:val="00501A9E"/>
    <w:rsid w:val="005035C1"/>
    <w:rsid w:val="00507562"/>
    <w:rsid w:val="00514AA5"/>
    <w:rsid w:val="00515A5F"/>
    <w:rsid w:val="00521EDA"/>
    <w:rsid w:val="00522773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1D3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3A1D"/>
    <w:rsid w:val="005B4A9B"/>
    <w:rsid w:val="005C0940"/>
    <w:rsid w:val="005C15D6"/>
    <w:rsid w:val="005C220B"/>
    <w:rsid w:val="005C45E4"/>
    <w:rsid w:val="005C5C95"/>
    <w:rsid w:val="005D3A05"/>
    <w:rsid w:val="005D50D0"/>
    <w:rsid w:val="005D656F"/>
    <w:rsid w:val="005E17B9"/>
    <w:rsid w:val="005E339C"/>
    <w:rsid w:val="005E3A9F"/>
    <w:rsid w:val="005E3B3C"/>
    <w:rsid w:val="005E4361"/>
    <w:rsid w:val="005E50BF"/>
    <w:rsid w:val="005E5C61"/>
    <w:rsid w:val="005E76CF"/>
    <w:rsid w:val="005F1E42"/>
    <w:rsid w:val="005F2916"/>
    <w:rsid w:val="005F64D8"/>
    <w:rsid w:val="005F6DAB"/>
    <w:rsid w:val="00600AAE"/>
    <w:rsid w:val="0060311A"/>
    <w:rsid w:val="00603214"/>
    <w:rsid w:val="0060426E"/>
    <w:rsid w:val="00606B20"/>
    <w:rsid w:val="00607B7E"/>
    <w:rsid w:val="00611E63"/>
    <w:rsid w:val="00613134"/>
    <w:rsid w:val="00615419"/>
    <w:rsid w:val="00616F85"/>
    <w:rsid w:val="00620087"/>
    <w:rsid w:val="00620F6C"/>
    <w:rsid w:val="006221EA"/>
    <w:rsid w:val="006245CC"/>
    <w:rsid w:val="00631A52"/>
    <w:rsid w:val="006326B2"/>
    <w:rsid w:val="00633052"/>
    <w:rsid w:val="006348AC"/>
    <w:rsid w:val="006429A3"/>
    <w:rsid w:val="0064560F"/>
    <w:rsid w:val="00645BBB"/>
    <w:rsid w:val="00651D06"/>
    <w:rsid w:val="00662110"/>
    <w:rsid w:val="00670318"/>
    <w:rsid w:val="0067409F"/>
    <w:rsid w:val="00675B3A"/>
    <w:rsid w:val="00681027"/>
    <w:rsid w:val="00682D9A"/>
    <w:rsid w:val="00687A0D"/>
    <w:rsid w:val="00687E9F"/>
    <w:rsid w:val="00692D9B"/>
    <w:rsid w:val="006973EA"/>
    <w:rsid w:val="006A2EA8"/>
    <w:rsid w:val="006A57F7"/>
    <w:rsid w:val="006A5986"/>
    <w:rsid w:val="006B09BC"/>
    <w:rsid w:val="006B2B38"/>
    <w:rsid w:val="006B391C"/>
    <w:rsid w:val="006B3CC4"/>
    <w:rsid w:val="006B435E"/>
    <w:rsid w:val="006C0DFB"/>
    <w:rsid w:val="006C0E23"/>
    <w:rsid w:val="006C1C21"/>
    <w:rsid w:val="006C5616"/>
    <w:rsid w:val="006C732F"/>
    <w:rsid w:val="006C774E"/>
    <w:rsid w:val="006D0DD4"/>
    <w:rsid w:val="006D3DDB"/>
    <w:rsid w:val="006D452A"/>
    <w:rsid w:val="006D5A0A"/>
    <w:rsid w:val="006D6448"/>
    <w:rsid w:val="006D7428"/>
    <w:rsid w:val="006E2263"/>
    <w:rsid w:val="006E38FF"/>
    <w:rsid w:val="006E782C"/>
    <w:rsid w:val="006F02A8"/>
    <w:rsid w:val="006F04CC"/>
    <w:rsid w:val="006F08A4"/>
    <w:rsid w:val="006F22BA"/>
    <w:rsid w:val="006F333B"/>
    <w:rsid w:val="006F4ED7"/>
    <w:rsid w:val="006F5A2F"/>
    <w:rsid w:val="00701027"/>
    <w:rsid w:val="00704ED2"/>
    <w:rsid w:val="007053F9"/>
    <w:rsid w:val="00705F8F"/>
    <w:rsid w:val="0071168F"/>
    <w:rsid w:val="00712108"/>
    <w:rsid w:val="00712F9B"/>
    <w:rsid w:val="00714348"/>
    <w:rsid w:val="00714F44"/>
    <w:rsid w:val="00714FF9"/>
    <w:rsid w:val="00716D50"/>
    <w:rsid w:val="007174B0"/>
    <w:rsid w:val="007261DC"/>
    <w:rsid w:val="00726705"/>
    <w:rsid w:val="00735A1F"/>
    <w:rsid w:val="007360D6"/>
    <w:rsid w:val="00737297"/>
    <w:rsid w:val="0073763E"/>
    <w:rsid w:val="00747051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1A5B"/>
    <w:rsid w:val="007632AC"/>
    <w:rsid w:val="0076536D"/>
    <w:rsid w:val="007662E2"/>
    <w:rsid w:val="00766B77"/>
    <w:rsid w:val="00771973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3B97"/>
    <w:rsid w:val="007A44CA"/>
    <w:rsid w:val="007A62AA"/>
    <w:rsid w:val="007A7CCA"/>
    <w:rsid w:val="007B0445"/>
    <w:rsid w:val="007B1798"/>
    <w:rsid w:val="007B3E64"/>
    <w:rsid w:val="007C500B"/>
    <w:rsid w:val="007C6FE0"/>
    <w:rsid w:val="007C7882"/>
    <w:rsid w:val="007C7C54"/>
    <w:rsid w:val="007D19BC"/>
    <w:rsid w:val="007D2F7E"/>
    <w:rsid w:val="007E55B1"/>
    <w:rsid w:val="007E5857"/>
    <w:rsid w:val="007E6C55"/>
    <w:rsid w:val="007F0EAF"/>
    <w:rsid w:val="007F16DC"/>
    <w:rsid w:val="007F2109"/>
    <w:rsid w:val="007F42E9"/>
    <w:rsid w:val="007F531C"/>
    <w:rsid w:val="007F7673"/>
    <w:rsid w:val="007F7A53"/>
    <w:rsid w:val="008009D2"/>
    <w:rsid w:val="00802B60"/>
    <w:rsid w:val="00802E3F"/>
    <w:rsid w:val="00806D90"/>
    <w:rsid w:val="0081005D"/>
    <w:rsid w:val="00811843"/>
    <w:rsid w:val="00812C1E"/>
    <w:rsid w:val="008151DC"/>
    <w:rsid w:val="00817E37"/>
    <w:rsid w:val="00820B4C"/>
    <w:rsid w:val="008272C6"/>
    <w:rsid w:val="00830CF0"/>
    <w:rsid w:val="00831E80"/>
    <w:rsid w:val="00832E94"/>
    <w:rsid w:val="00833094"/>
    <w:rsid w:val="00833943"/>
    <w:rsid w:val="008357A2"/>
    <w:rsid w:val="00836D6D"/>
    <w:rsid w:val="00840DA4"/>
    <w:rsid w:val="0084108F"/>
    <w:rsid w:val="0084227A"/>
    <w:rsid w:val="008439B7"/>
    <w:rsid w:val="008446B8"/>
    <w:rsid w:val="00851A37"/>
    <w:rsid w:val="00854569"/>
    <w:rsid w:val="00854C42"/>
    <w:rsid w:val="008648C9"/>
    <w:rsid w:val="00866985"/>
    <w:rsid w:val="00870286"/>
    <w:rsid w:val="00875085"/>
    <w:rsid w:val="00875D64"/>
    <w:rsid w:val="00897737"/>
    <w:rsid w:val="008A04CE"/>
    <w:rsid w:val="008A2C35"/>
    <w:rsid w:val="008A46E3"/>
    <w:rsid w:val="008A536C"/>
    <w:rsid w:val="008A6098"/>
    <w:rsid w:val="008B0962"/>
    <w:rsid w:val="008B12C4"/>
    <w:rsid w:val="008B4DDD"/>
    <w:rsid w:val="008B4E30"/>
    <w:rsid w:val="008B5F91"/>
    <w:rsid w:val="008B63D5"/>
    <w:rsid w:val="008C0CF6"/>
    <w:rsid w:val="008C3B1B"/>
    <w:rsid w:val="008C55DD"/>
    <w:rsid w:val="008C70A8"/>
    <w:rsid w:val="008C79DC"/>
    <w:rsid w:val="008D0EC0"/>
    <w:rsid w:val="008D3DD4"/>
    <w:rsid w:val="008D5241"/>
    <w:rsid w:val="008D7D1C"/>
    <w:rsid w:val="008E0431"/>
    <w:rsid w:val="008E05C0"/>
    <w:rsid w:val="008E27A6"/>
    <w:rsid w:val="008E2B9D"/>
    <w:rsid w:val="008E2BBC"/>
    <w:rsid w:val="008E4E41"/>
    <w:rsid w:val="008F095A"/>
    <w:rsid w:val="008F1A3C"/>
    <w:rsid w:val="008F44C2"/>
    <w:rsid w:val="008F44C6"/>
    <w:rsid w:val="008F4FDD"/>
    <w:rsid w:val="009014B5"/>
    <w:rsid w:val="009025A2"/>
    <w:rsid w:val="00902711"/>
    <w:rsid w:val="00904416"/>
    <w:rsid w:val="009117F7"/>
    <w:rsid w:val="00914D8B"/>
    <w:rsid w:val="009154B0"/>
    <w:rsid w:val="00916BE3"/>
    <w:rsid w:val="00920C04"/>
    <w:rsid w:val="0092286C"/>
    <w:rsid w:val="00927DB7"/>
    <w:rsid w:val="00931C82"/>
    <w:rsid w:val="00933794"/>
    <w:rsid w:val="00945D2B"/>
    <w:rsid w:val="009503F6"/>
    <w:rsid w:val="009532FB"/>
    <w:rsid w:val="00953C9A"/>
    <w:rsid w:val="0095475E"/>
    <w:rsid w:val="00955827"/>
    <w:rsid w:val="00960E62"/>
    <w:rsid w:val="0096278E"/>
    <w:rsid w:val="0096441F"/>
    <w:rsid w:val="00966194"/>
    <w:rsid w:val="00971542"/>
    <w:rsid w:val="009718DD"/>
    <w:rsid w:val="00977288"/>
    <w:rsid w:val="009802B2"/>
    <w:rsid w:val="009808AE"/>
    <w:rsid w:val="009827E3"/>
    <w:rsid w:val="009835AC"/>
    <w:rsid w:val="00983A07"/>
    <w:rsid w:val="00983CDA"/>
    <w:rsid w:val="00985B8B"/>
    <w:rsid w:val="00986211"/>
    <w:rsid w:val="00987FAE"/>
    <w:rsid w:val="0099132B"/>
    <w:rsid w:val="00991ADE"/>
    <w:rsid w:val="00995531"/>
    <w:rsid w:val="00995BC4"/>
    <w:rsid w:val="00997018"/>
    <w:rsid w:val="009A051B"/>
    <w:rsid w:val="009A1247"/>
    <w:rsid w:val="009A2057"/>
    <w:rsid w:val="009A5B2C"/>
    <w:rsid w:val="009B14E0"/>
    <w:rsid w:val="009B1521"/>
    <w:rsid w:val="009B1BAF"/>
    <w:rsid w:val="009B2ADE"/>
    <w:rsid w:val="009B50F0"/>
    <w:rsid w:val="009B6B29"/>
    <w:rsid w:val="009B78C0"/>
    <w:rsid w:val="009C0310"/>
    <w:rsid w:val="009C0DDA"/>
    <w:rsid w:val="009C37CA"/>
    <w:rsid w:val="009C5391"/>
    <w:rsid w:val="009C61D5"/>
    <w:rsid w:val="009D2C09"/>
    <w:rsid w:val="009D497C"/>
    <w:rsid w:val="009D4EF1"/>
    <w:rsid w:val="009D66BB"/>
    <w:rsid w:val="009E04B5"/>
    <w:rsid w:val="009E59BD"/>
    <w:rsid w:val="009E6866"/>
    <w:rsid w:val="009F04DB"/>
    <w:rsid w:val="009F0747"/>
    <w:rsid w:val="009F670A"/>
    <w:rsid w:val="00A0065B"/>
    <w:rsid w:val="00A02F4B"/>
    <w:rsid w:val="00A04E87"/>
    <w:rsid w:val="00A05339"/>
    <w:rsid w:val="00A0570E"/>
    <w:rsid w:val="00A0602D"/>
    <w:rsid w:val="00A0686D"/>
    <w:rsid w:val="00A10058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366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5D9C"/>
    <w:rsid w:val="00A65E3A"/>
    <w:rsid w:val="00A66140"/>
    <w:rsid w:val="00A6638F"/>
    <w:rsid w:val="00A67D82"/>
    <w:rsid w:val="00A70A5E"/>
    <w:rsid w:val="00A76CD4"/>
    <w:rsid w:val="00A80A4E"/>
    <w:rsid w:val="00A81B82"/>
    <w:rsid w:val="00A862C3"/>
    <w:rsid w:val="00A8663C"/>
    <w:rsid w:val="00A87B1E"/>
    <w:rsid w:val="00A90D21"/>
    <w:rsid w:val="00A91900"/>
    <w:rsid w:val="00AA1315"/>
    <w:rsid w:val="00AA2798"/>
    <w:rsid w:val="00AB0217"/>
    <w:rsid w:val="00AB1F60"/>
    <w:rsid w:val="00AB27CA"/>
    <w:rsid w:val="00AB6587"/>
    <w:rsid w:val="00AB6B02"/>
    <w:rsid w:val="00AB7292"/>
    <w:rsid w:val="00AC291F"/>
    <w:rsid w:val="00AC2CC7"/>
    <w:rsid w:val="00AC39C9"/>
    <w:rsid w:val="00AC481D"/>
    <w:rsid w:val="00AD3DBC"/>
    <w:rsid w:val="00AD4BFA"/>
    <w:rsid w:val="00AD6381"/>
    <w:rsid w:val="00AE0F72"/>
    <w:rsid w:val="00AE1FB3"/>
    <w:rsid w:val="00AE530B"/>
    <w:rsid w:val="00AE5407"/>
    <w:rsid w:val="00AE5B2A"/>
    <w:rsid w:val="00AF493D"/>
    <w:rsid w:val="00AF69D2"/>
    <w:rsid w:val="00AF7004"/>
    <w:rsid w:val="00B034F9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353"/>
    <w:rsid w:val="00B42603"/>
    <w:rsid w:val="00B43D04"/>
    <w:rsid w:val="00B4521E"/>
    <w:rsid w:val="00B4694C"/>
    <w:rsid w:val="00B46F77"/>
    <w:rsid w:val="00B5534B"/>
    <w:rsid w:val="00B60189"/>
    <w:rsid w:val="00B64154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1FB6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4860"/>
    <w:rsid w:val="00C06005"/>
    <w:rsid w:val="00C245E6"/>
    <w:rsid w:val="00C2766C"/>
    <w:rsid w:val="00C31B1A"/>
    <w:rsid w:val="00C32B3C"/>
    <w:rsid w:val="00C347FD"/>
    <w:rsid w:val="00C348D5"/>
    <w:rsid w:val="00C34EA1"/>
    <w:rsid w:val="00C35A34"/>
    <w:rsid w:val="00C35A43"/>
    <w:rsid w:val="00C37E8B"/>
    <w:rsid w:val="00C411E7"/>
    <w:rsid w:val="00C41E90"/>
    <w:rsid w:val="00C44812"/>
    <w:rsid w:val="00C46015"/>
    <w:rsid w:val="00C54753"/>
    <w:rsid w:val="00C54B87"/>
    <w:rsid w:val="00C55B31"/>
    <w:rsid w:val="00C61DB2"/>
    <w:rsid w:val="00C62783"/>
    <w:rsid w:val="00C638C1"/>
    <w:rsid w:val="00C65616"/>
    <w:rsid w:val="00C71F3B"/>
    <w:rsid w:val="00C737B7"/>
    <w:rsid w:val="00C74326"/>
    <w:rsid w:val="00C74E47"/>
    <w:rsid w:val="00C76F24"/>
    <w:rsid w:val="00C8012B"/>
    <w:rsid w:val="00C83A72"/>
    <w:rsid w:val="00C87577"/>
    <w:rsid w:val="00C87D66"/>
    <w:rsid w:val="00C906E1"/>
    <w:rsid w:val="00C9370B"/>
    <w:rsid w:val="00C97C1E"/>
    <w:rsid w:val="00CA015C"/>
    <w:rsid w:val="00CA1F06"/>
    <w:rsid w:val="00CA2A36"/>
    <w:rsid w:val="00CA5813"/>
    <w:rsid w:val="00CA5B87"/>
    <w:rsid w:val="00CB071E"/>
    <w:rsid w:val="00CB0D4C"/>
    <w:rsid w:val="00CB104E"/>
    <w:rsid w:val="00CB4ACB"/>
    <w:rsid w:val="00CB4B49"/>
    <w:rsid w:val="00CB4E8F"/>
    <w:rsid w:val="00CC2601"/>
    <w:rsid w:val="00CC2BE2"/>
    <w:rsid w:val="00CC53EB"/>
    <w:rsid w:val="00CC62A4"/>
    <w:rsid w:val="00CC7A8A"/>
    <w:rsid w:val="00CD5686"/>
    <w:rsid w:val="00CE03EC"/>
    <w:rsid w:val="00CE1D37"/>
    <w:rsid w:val="00CE1F2B"/>
    <w:rsid w:val="00CE3CCA"/>
    <w:rsid w:val="00CF08A5"/>
    <w:rsid w:val="00CF3042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2AA"/>
    <w:rsid w:val="00D1233F"/>
    <w:rsid w:val="00D12867"/>
    <w:rsid w:val="00D15D9F"/>
    <w:rsid w:val="00D1657A"/>
    <w:rsid w:val="00D20F0C"/>
    <w:rsid w:val="00D216CC"/>
    <w:rsid w:val="00D23428"/>
    <w:rsid w:val="00D307FE"/>
    <w:rsid w:val="00D312DA"/>
    <w:rsid w:val="00D313B8"/>
    <w:rsid w:val="00D33AE3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52580"/>
    <w:rsid w:val="00D52C26"/>
    <w:rsid w:val="00D6044E"/>
    <w:rsid w:val="00D62B73"/>
    <w:rsid w:val="00D6601F"/>
    <w:rsid w:val="00D74B92"/>
    <w:rsid w:val="00D762B9"/>
    <w:rsid w:val="00D76596"/>
    <w:rsid w:val="00D7697D"/>
    <w:rsid w:val="00D76F2D"/>
    <w:rsid w:val="00D81216"/>
    <w:rsid w:val="00D81B23"/>
    <w:rsid w:val="00D81C91"/>
    <w:rsid w:val="00D823FF"/>
    <w:rsid w:val="00D83F06"/>
    <w:rsid w:val="00D84A95"/>
    <w:rsid w:val="00D90128"/>
    <w:rsid w:val="00D90DC2"/>
    <w:rsid w:val="00D95398"/>
    <w:rsid w:val="00D966C9"/>
    <w:rsid w:val="00D96871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98"/>
    <w:rsid w:val="00DC3EEC"/>
    <w:rsid w:val="00DC5A28"/>
    <w:rsid w:val="00DC7C78"/>
    <w:rsid w:val="00DD0831"/>
    <w:rsid w:val="00DD0AB0"/>
    <w:rsid w:val="00DD46B8"/>
    <w:rsid w:val="00DD479A"/>
    <w:rsid w:val="00DD4873"/>
    <w:rsid w:val="00DD6634"/>
    <w:rsid w:val="00DE1BA1"/>
    <w:rsid w:val="00DE591B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02F9"/>
    <w:rsid w:val="00E3284E"/>
    <w:rsid w:val="00E33A18"/>
    <w:rsid w:val="00E3625C"/>
    <w:rsid w:val="00E36AD4"/>
    <w:rsid w:val="00E40793"/>
    <w:rsid w:val="00E42BBD"/>
    <w:rsid w:val="00E42D89"/>
    <w:rsid w:val="00E46418"/>
    <w:rsid w:val="00E47DEB"/>
    <w:rsid w:val="00E54DD9"/>
    <w:rsid w:val="00E55530"/>
    <w:rsid w:val="00E56391"/>
    <w:rsid w:val="00E61EA0"/>
    <w:rsid w:val="00E624F3"/>
    <w:rsid w:val="00E65F54"/>
    <w:rsid w:val="00E71592"/>
    <w:rsid w:val="00E71BDF"/>
    <w:rsid w:val="00E7314A"/>
    <w:rsid w:val="00E736CA"/>
    <w:rsid w:val="00E74B3D"/>
    <w:rsid w:val="00E75393"/>
    <w:rsid w:val="00E760F9"/>
    <w:rsid w:val="00E76991"/>
    <w:rsid w:val="00E770C2"/>
    <w:rsid w:val="00E841B0"/>
    <w:rsid w:val="00E8550E"/>
    <w:rsid w:val="00E90912"/>
    <w:rsid w:val="00E915B3"/>
    <w:rsid w:val="00E91783"/>
    <w:rsid w:val="00E93538"/>
    <w:rsid w:val="00E93A34"/>
    <w:rsid w:val="00E942B6"/>
    <w:rsid w:val="00E96FDF"/>
    <w:rsid w:val="00EA0FBE"/>
    <w:rsid w:val="00EA224A"/>
    <w:rsid w:val="00EB5AC7"/>
    <w:rsid w:val="00EC0225"/>
    <w:rsid w:val="00EC0DCA"/>
    <w:rsid w:val="00EC14DB"/>
    <w:rsid w:val="00EC4876"/>
    <w:rsid w:val="00ED0B34"/>
    <w:rsid w:val="00ED0C46"/>
    <w:rsid w:val="00ED43E8"/>
    <w:rsid w:val="00ED728C"/>
    <w:rsid w:val="00EE3AD9"/>
    <w:rsid w:val="00EE4085"/>
    <w:rsid w:val="00EE587A"/>
    <w:rsid w:val="00EF1EF9"/>
    <w:rsid w:val="00EF7502"/>
    <w:rsid w:val="00F04503"/>
    <w:rsid w:val="00F074A7"/>
    <w:rsid w:val="00F120F5"/>
    <w:rsid w:val="00F2098D"/>
    <w:rsid w:val="00F231DA"/>
    <w:rsid w:val="00F302F6"/>
    <w:rsid w:val="00F3183E"/>
    <w:rsid w:val="00F31B90"/>
    <w:rsid w:val="00F334F1"/>
    <w:rsid w:val="00F358E9"/>
    <w:rsid w:val="00F42743"/>
    <w:rsid w:val="00F455A6"/>
    <w:rsid w:val="00F45936"/>
    <w:rsid w:val="00F4730B"/>
    <w:rsid w:val="00F4745F"/>
    <w:rsid w:val="00F50DB1"/>
    <w:rsid w:val="00F5195D"/>
    <w:rsid w:val="00F54BD9"/>
    <w:rsid w:val="00F5519A"/>
    <w:rsid w:val="00F57E9B"/>
    <w:rsid w:val="00F6106A"/>
    <w:rsid w:val="00F62279"/>
    <w:rsid w:val="00F64088"/>
    <w:rsid w:val="00F645E9"/>
    <w:rsid w:val="00F678E6"/>
    <w:rsid w:val="00F70790"/>
    <w:rsid w:val="00F70C0C"/>
    <w:rsid w:val="00F723B8"/>
    <w:rsid w:val="00F72765"/>
    <w:rsid w:val="00F7412F"/>
    <w:rsid w:val="00F74773"/>
    <w:rsid w:val="00F75370"/>
    <w:rsid w:val="00F755F6"/>
    <w:rsid w:val="00F7589B"/>
    <w:rsid w:val="00F763DA"/>
    <w:rsid w:val="00F84782"/>
    <w:rsid w:val="00F8747E"/>
    <w:rsid w:val="00F87DD8"/>
    <w:rsid w:val="00F93507"/>
    <w:rsid w:val="00FA06DF"/>
    <w:rsid w:val="00FA1461"/>
    <w:rsid w:val="00FA27D4"/>
    <w:rsid w:val="00FA312B"/>
    <w:rsid w:val="00FB0059"/>
    <w:rsid w:val="00FB2EC0"/>
    <w:rsid w:val="00FB755A"/>
    <w:rsid w:val="00FB79A1"/>
    <w:rsid w:val="00FC0B30"/>
    <w:rsid w:val="00FC37AE"/>
    <w:rsid w:val="00FC4003"/>
    <w:rsid w:val="00FC4BE2"/>
    <w:rsid w:val="00FD3863"/>
    <w:rsid w:val="00FD6D16"/>
    <w:rsid w:val="00FE24CA"/>
    <w:rsid w:val="00FE78FB"/>
    <w:rsid w:val="00FE7B4B"/>
    <w:rsid w:val="00FF3151"/>
    <w:rsid w:val="00FF4A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65235E8A"/>
  <w15:docId w15:val="{DD6BF298-D4A7-4058-B396-0CBEB7EC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62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numbering" w:customStyle="1" w:styleId="Flvioartigos">
    <w:name w:val="Flávio_artigos"/>
    <w:uiPriority w:val="99"/>
    <w:rsid w:val="00995BC4"/>
    <w:pPr>
      <w:numPr>
        <w:numId w:val="26"/>
      </w:numPr>
    </w:pPr>
  </w:style>
  <w:style w:type="character" w:customStyle="1" w:styleId="normaltextrun">
    <w:name w:val="normaltextrun"/>
    <w:basedOn w:val="Fontepargpadro"/>
    <w:rsid w:val="004D401F"/>
  </w:style>
  <w:style w:type="character" w:customStyle="1" w:styleId="spellingerror">
    <w:name w:val="spellingerror"/>
    <w:basedOn w:val="Fontepargpadro"/>
    <w:rsid w:val="00FF4AF4"/>
  </w:style>
  <w:style w:type="character" w:customStyle="1" w:styleId="Ttulo3Char">
    <w:name w:val="Título 3 Char"/>
    <w:basedOn w:val="Fontepargpadro"/>
    <w:link w:val="Ttulo3"/>
    <w:semiHidden/>
    <w:rsid w:val="00F622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Refdecomentrio">
    <w:name w:val="annotation reference"/>
    <w:basedOn w:val="Fontepargpadro"/>
    <w:semiHidden/>
    <w:unhideWhenUsed/>
    <w:rsid w:val="00AD638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D63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D638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D63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D6381"/>
    <w:rPr>
      <w:b/>
      <w:bCs/>
      <w:lang w:eastAsia="en-US"/>
    </w:rPr>
  </w:style>
  <w:style w:type="paragraph" w:styleId="Reviso">
    <w:name w:val="Revision"/>
    <w:hidden/>
    <w:semiHidden/>
    <w:rsid w:val="000828C9"/>
    <w:rPr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33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907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691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45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984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91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631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7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7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758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74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8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0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1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3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9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221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396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76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307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94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4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07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62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26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3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98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781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067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7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421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3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58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458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1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87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35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1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18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09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903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3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5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6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74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26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6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7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23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26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44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32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698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284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49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0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221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15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26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5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82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11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8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2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4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80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77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9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77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67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33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98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5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2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680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68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8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87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3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63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.caubr.gov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aubr.gov.br/seica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letimsei@caurs.gov.b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9EB04-2ADC-467B-A3C1-D1EE13FB2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6</Pages>
  <Words>1987</Words>
  <Characters>11500</Characters>
  <Application>Microsoft Office Word</Application>
  <DocSecurity>0</DocSecurity>
  <Lines>95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Jean Paulo dos Santos</cp:lastModifiedBy>
  <cp:revision>10</cp:revision>
  <cp:lastPrinted>2021-10-06T17:32:00Z</cp:lastPrinted>
  <dcterms:created xsi:type="dcterms:W3CDTF">2023-06-07T16:35:00Z</dcterms:created>
  <dcterms:modified xsi:type="dcterms:W3CDTF">2023-08-04T18:52:00Z</dcterms:modified>
</cp:coreProperties>
</file>