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3EA0CC4C" w:rsidR="005B5E87" w:rsidRPr="00EE1ED8" w:rsidRDefault="007353CC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ADF63DB" w:rsidR="005B5E87" w:rsidRPr="008341AD" w:rsidRDefault="004057FA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36495</w:t>
            </w:r>
            <w:bookmarkStart w:id="0" w:name="_GoBack"/>
            <w:bookmarkEnd w:id="0"/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45CB813" w:rsidR="00FE536F" w:rsidRPr="008341AD" w:rsidRDefault="00681A77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1.567.479/2022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1368EB6F" w:rsidR="00CB4424" w:rsidRPr="00EF332E" w:rsidRDefault="009F70ED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B. C.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30174A9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7B595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2A73064" w:rsidR="005B5E87" w:rsidRPr="00C03BFB" w:rsidRDefault="009F70ED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A. S.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25C2BB6" w:rsidR="005B5E87" w:rsidRPr="00B65FB9" w:rsidRDefault="007353CC" w:rsidP="00925AA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FÁBIO ANDRÉ ZATTI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20EC779" w:rsidR="00B266D2" w:rsidRPr="00EE1ED8" w:rsidRDefault="00B266D2" w:rsidP="00681A7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7353CC">
              <w:rPr>
                <w:rFonts w:asciiTheme="minorHAnsi" w:hAnsiTheme="minorHAnsi" w:cstheme="minorHAnsi"/>
                <w:b/>
              </w:rPr>
              <w:t>5</w:t>
            </w:r>
            <w:r w:rsidR="00681A77">
              <w:rPr>
                <w:rFonts w:asciiTheme="minorHAnsi" w:hAnsiTheme="minorHAnsi" w:cstheme="minorHAnsi"/>
                <w:b/>
              </w:rPr>
              <w:t>5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75E9C861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7353CC">
        <w:rPr>
          <w:rFonts w:asciiTheme="minorHAnsi" w:hAnsiTheme="minorHAnsi" w:cstheme="minorHAnsi"/>
        </w:rPr>
        <w:t>22</w:t>
      </w:r>
      <w:r w:rsidR="004854B7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FE6FA1F" w14:textId="43EB68BA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7B595E">
        <w:rPr>
          <w:rFonts w:asciiTheme="minorHAnsi" w:hAnsiTheme="minorHAnsi" w:cstheme="minorHAnsi"/>
        </w:rPr>
        <w:t>o</w:t>
      </w:r>
      <w:r w:rsidR="00A865A0">
        <w:rPr>
          <w:rFonts w:asciiTheme="minorHAnsi" w:hAnsiTheme="minorHAnsi" w:cstheme="minorHAnsi"/>
        </w:rPr>
        <w:t xml:space="preserve"> </w:t>
      </w:r>
      <w:r w:rsidR="007B595E">
        <w:rPr>
          <w:rFonts w:asciiTheme="minorHAnsi" w:hAnsiTheme="minorHAnsi" w:cstheme="minorHAnsi"/>
        </w:rPr>
        <w:t>Fábio</w:t>
      </w:r>
      <w:r w:rsidR="007353CC">
        <w:rPr>
          <w:rFonts w:asciiTheme="minorHAnsi" w:hAnsiTheme="minorHAnsi" w:cstheme="minorHAnsi"/>
        </w:rPr>
        <w:t xml:space="preserve"> André </w:t>
      </w:r>
      <w:proofErr w:type="spellStart"/>
      <w:r w:rsidR="007353CC">
        <w:rPr>
          <w:rFonts w:asciiTheme="minorHAnsi" w:hAnsiTheme="minorHAnsi" w:cstheme="minorHAnsi"/>
        </w:rPr>
        <w:t>Zatti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75A73D7" w14:textId="1EB4277C" w:rsidR="007E595D" w:rsidRPr="004057FA" w:rsidRDefault="00751B8F" w:rsidP="00751B8F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4057FA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005B80F0" w14:textId="77777777" w:rsidR="00751B8F" w:rsidRDefault="00751B8F" w:rsidP="00751B8F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6ABED8D3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7B595E">
        <w:rPr>
          <w:rFonts w:asciiTheme="minorHAnsi" w:hAnsiTheme="minorHAnsi" w:cstheme="minorHAnsi"/>
        </w:rPr>
        <w:t>o</w:t>
      </w:r>
      <w:r w:rsidRPr="00EE1ED8">
        <w:rPr>
          <w:rFonts w:asciiTheme="minorHAnsi" w:hAnsiTheme="minorHAnsi" w:cstheme="minorHAnsi"/>
        </w:rPr>
        <w:t xml:space="preserve"> relator, nos termos do art. 21 da Resolução CAU/BR nº 143/2017;</w:t>
      </w:r>
    </w:p>
    <w:p w14:paraId="3DE69800" w14:textId="77777777" w:rsidR="00D87B76" w:rsidRPr="002B10EF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C2A5CA3" w14:textId="6B11C927" w:rsidR="00F12FE6" w:rsidRPr="00BA371D" w:rsidRDefault="002B10EF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lastRenderedPageBreak/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143/2017, em razão da extinção de punibilidade;</w:t>
      </w:r>
      <w:r w:rsidR="00F12FE6" w:rsidRPr="00F12FE6">
        <w:rPr>
          <w:rFonts w:asciiTheme="minorHAnsi" w:hAnsiTheme="minorHAnsi" w:cstheme="minorHAnsi"/>
        </w:rPr>
        <w:t xml:space="preserve"> </w:t>
      </w:r>
    </w:p>
    <w:p w14:paraId="0030C3D8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69D5D4DD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4B54003F" w14:textId="77777777" w:rsidR="00F12FE6" w:rsidRPr="00304686" w:rsidRDefault="00F12FE6" w:rsidP="00F12FE6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17533F38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614559">
        <w:rPr>
          <w:rFonts w:ascii="Calibri" w:hAnsi="Calibri" w:cs="Calibri"/>
        </w:rPr>
        <w:t>22</w:t>
      </w:r>
      <w:r w:rsidR="00071193">
        <w:rPr>
          <w:rFonts w:asciiTheme="minorHAnsi" w:hAnsiTheme="minorHAnsi" w:cstheme="minorHAnsi"/>
        </w:rPr>
        <w:t xml:space="preserve"> de </w:t>
      </w:r>
      <w:r w:rsidR="00EA75C4">
        <w:rPr>
          <w:rFonts w:asciiTheme="minorHAnsi" w:hAnsiTheme="minorHAnsi" w:cstheme="minorHAnsi"/>
        </w:rPr>
        <w:t>junho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3D574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4195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80D94"/>
    <w:rsid w:val="003D5749"/>
    <w:rsid w:val="003E4623"/>
    <w:rsid w:val="003F5A08"/>
    <w:rsid w:val="003F5FF1"/>
    <w:rsid w:val="003F7232"/>
    <w:rsid w:val="004057FA"/>
    <w:rsid w:val="00410AB0"/>
    <w:rsid w:val="00423816"/>
    <w:rsid w:val="00452986"/>
    <w:rsid w:val="00457ACB"/>
    <w:rsid w:val="004729BB"/>
    <w:rsid w:val="004854B7"/>
    <w:rsid w:val="00493101"/>
    <w:rsid w:val="004951F0"/>
    <w:rsid w:val="004B158B"/>
    <w:rsid w:val="004F4615"/>
    <w:rsid w:val="0051086C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B165B"/>
    <w:rsid w:val="005B5E87"/>
    <w:rsid w:val="005E41E4"/>
    <w:rsid w:val="005F387E"/>
    <w:rsid w:val="00614559"/>
    <w:rsid w:val="00640FBD"/>
    <w:rsid w:val="00650542"/>
    <w:rsid w:val="00657222"/>
    <w:rsid w:val="006709EA"/>
    <w:rsid w:val="006744A4"/>
    <w:rsid w:val="0068038F"/>
    <w:rsid w:val="00681A77"/>
    <w:rsid w:val="0068253B"/>
    <w:rsid w:val="0068659D"/>
    <w:rsid w:val="00687048"/>
    <w:rsid w:val="00687A94"/>
    <w:rsid w:val="006D239F"/>
    <w:rsid w:val="006D5CA5"/>
    <w:rsid w:val="006D7285"/>
    <w:rsid w:val="0070046C"/>
    <w:rsid w:val="007217CA"/>
    <w:rsid w:val="007353CC"/>
    <w:rsid w:val="007510D8"/>
    <w:rsid w:val="00751B8F"/>
    <w:rsid w:val="00751C5F"/>
    <w:rsid w:val="00764939"/>
    <w:rsid w:val="007A36C5"/>
    <w:rsid w:val="007A75F3"/>
    <w:rsid w:val="007B595E"/>
    <w:rsid w:val="007C0722"/>
    <w:rsid w:val="007E595D"/>
    <w:rsid w:val="007F3CF1"/>
    <w:rsid w:val="007F6D1D"/>
    <w:rsid w:val="00805C40"/>
    <w:rsid w:val="00827221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25AA9"/>
    <w:rsid w:val="00937BF9"/>
    <w:rsid w:val="0094409A"/>
    <w:rsid w:val="0095670F"/>
    <w:rsid w:val="009615EB"/>
    <w:rsid w:val="00977416"/>
    <w:rsid w:val="00983D4F"/>
    <w:rsid w:val="009910D5"/>
    <w:rsid w:val="009969D6"/>
    <w:rsid w:val="009A2351"/>
    <w:rsid w:val="009A3AF0"/>
    <w:rsid w:val="009B1B4D"/>
    <w:rsid w:val="009F70ED"/>
    <w:rsid w:val="00A06CE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A46FE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D417A"/>
    <w:rsid w:val="00DE473C"/>
    <w:rsid w:val="00DF0576"/>
    <w:rsid w:val="00DF1458"/>
    <w:rsid w:val="00E23BB2"/>
    <w:rsid w:val="00E36134"/>
    <w:rsid w:val="00E53535"/>
    <w:rsid w:val="00E86544"/>
    <w:rsid w:val="00E937A3"/>
    <w:rsid w:val="00EA75C4"/>
    <w:rsid w:val="00EB7B2D"/>
    <w:rsid w:val="00ED65DC"/>
    <w:rsid w:val="00ED77CA"/>
    <w:rsid w:val="00EE1ED8"/>
    <w:rsid w:val="00EF332E"/>
    <w:rsid w:val="00F10122"/>
    <w:rsid w:val="00F12FE6"/>
    <w:rsid w:val="00F15740"/>
    <w:rsid w:val="00F30E63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AEFF-3218-4200-A4BE-9697D9F5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2023-06-27T15:08:00Z</cp:lastPrinted>
  <dcterms:created xsi:type="dcterms:W3CDTF">2023-06-27T15:05:00Z</dcterms:created>
  <dcterms:modified xsi:type="dcterms:W3CDTF">2023-06-27T15:08:00Z</dcterms:modified>
</cp:coreProperties>
</file>