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0F412DC2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5095B">
        <w:rPr>
          <w:rFonts w:asciiTheme="minorHAnsi" w:hAnsiTheme="minorHAnsi" w:cstheme="minorHAnsi"/>
          <w:b/>
          <w:sz w:val="22"/>
          <w:szCs w:val="22"/>
        </w:rPr>
        <w:t>180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28"/>
        <w:gridCol w:w="2112"/>
        <w:gridCol w:w="14"/>
      </w:tblGrid>
      <w:tr w:rsidR="000310DD" w:rsidRPr="00340727" w14:paraId="351AAB39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1D9F33F5" w:rsidR="007125FC" w:rsidRPr="00340727" w:rsidRDefault="00F5095B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11F5DCFE" w:rsidR="00354D9B" w:rsidRPr="00F5095B" w:rsidRDefault="000A5632" w:rsidP="00751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4D9B"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="00A91D25" w:rsidRPr="00354D9B"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626C6" w:rsidRPr="00340727" w14:paraId="45684E6D" w14:textId="77777777" w:rsidTr="009626C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048C6AD9" w:rsidR="009626C6" w:rsidRPr="00340727" w:rsidRDefault="00C96B42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39C25D59" w:rsidR="009626C6" w:rsidRPr="00B26294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3F366" w:rsidR="009626C6" w:rsidRPr="00340727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9626C6" w:rsidRPr="00340727" w14:paraId="30D75689" w14:textId="77777777" w:rsidTr="009626C6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9626C6" w:rsidRPr="00340727" w:rsidRDefault="009626C6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FBF51" w14:textId="02B20500" w:rsidR="009626C6" w:rsidRPr="00340727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4FB1FBBC" w:rsidR="009626C6" w:rsidRPr="00340727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626C6" w:rsidRPr="00340727" w14:paraId="1060620A" w14:textId="77777777" w:rsidTr="009626C6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9626C6" w:rsidRPr="00340727" w:rsidRDefault="009626C6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0E730B88" w:rsidR="009626C6" w:rsidRPr="00340727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650F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333EEE6D" w:rsidR="009626C6" w:rsidRPr="00340727" w:rsidRDefault="009626C6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Adjunta da 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626C6" w:rsidRPr="00340727" w14:paraId="23DA1402" w14:textId="77777777" w:rsidTr="009626C6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B87D8" w14:textId="77777777" w:rsidR="009626C6" w:rsidRPr="00340727" w:rsidRDefault="009626C6" w:rsidP="005648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764BA" w14:textId="0CFB21C5" w:rsidR="009626C6" w:rsidRPr="00C2650F" w:rsidRDefault="009626C6" w:rsidP="00564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005C4" w14:textId="194B409C" w:rsidR="009626C6" w:rsidRDefault="009626C6" w:rsidP="00564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da AsBea/RS</w:t>
            </w:r>
          </w:p>
        </w:tc>
      </w:tr>
      <w:tr w:rsidR="009626C6" w:rsidRPr="00340727" w14:paraId="4B5012B7" w14:textId="77777777" w:rsidTr="009626C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E37DC4" w14:textId="1C804D9A" w:rsidR="009626C6" w:rsidRDefault="009626C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C6A71" w14:textId="2AF81760" w:rsidR="009626C6" w:rsidRPr="00952CFB" w:rsidRDefault="009626C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C71A2" w14:textId="0AA592EC" w:rsidR="009626C6" w:rsidRPr="00340727" w:rsidRDefault="009626C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D51396" w:rsidRPr="00340727" w14:paraId="3A63BDA2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E63CF1C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0BC7574D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51396" w:rsidRPr="00340727" w14:paraId="4B1C0455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68484321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7CECBEDF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D98A86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D51396" w:rsidRPr="00340727" w14:paraId="28B75B74" w14:textId="77777777" w:rsidTr="005F467B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D51396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3B15F24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Julia Ramos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53FC709F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FeNEA-RS</w:t>
            </w:r>
          </w:p>
        </w:tc>
      </w:tr>
      <w:tr w:rsidR="00D51396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51396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3288119F" w:rsidR="00D51396" w:rsidRPr="00E917E8" w:rsidRDefault="00D51396" w:rsidP="00D51396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D51396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255019BC" w:rsidR="00744627" w:rsidRPr="00340727" w:rsidRDefault="00D51396" w:rsidP="005D1A8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</w:t>
            </w:r>
            <w:r w:rsidR="00744627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do IAB/RS, </w:t>
            </w:r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Clarice Misoczky de Oliveira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4462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residente do SAERGS, Eduardo Bimbi,</w:t>
            </w:r>
            <w:r w:rsidR="00790D8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4462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oordenador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4462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residente da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Raquel Hagen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convocação de seu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substituto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Registra-se a ausência justificada do 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 da CEP-CAU/RS, Carlos </w:t>
            </w:r>
            <w:r w:rsidR="00744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Pedone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D1A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5D1A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adjunta 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>da CEP-CAU/RS</w:t>
            </w:r>
            <w:r w:rsidR="00790D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vice-presidente do CAU/RS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D1A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Ilha 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>e da</w:t>
            </w:r>
            <w:r w:rsidR="005D1A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44627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IAB/RS</w:t>
            </w:r>
            <w:r w:rsidR="005F467B">
              <w:rPr>
                <w:rFonts w:asciiTheme="minorHAnsi" w:eastAsia="MS Mincho" w:hAnsiTheme="minorHAnsi" w:cstheme="minorHAnsi"/>
                <w:sz w:val="22"/>
                <w:szCs w:val="22"/>
              </w:rPr>
              <w:t>, Paula Motta.</w:t>
            </w:r>
          </w:p>
        </w:tc>
      </w:tr>
      <w:tr w:rsidR="00D51396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51396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0B6F273E" w:rsidR="00D51396" w:rsidRPr="00E917E8" w:rsidRDefault="00D51396" w:rsidP="00D51396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D51396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D51396" w:rsidRPr="00340727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69B9F5BB" w:rsidR="00D51396" w:rsidRPr="00340727" w:rsidRDefault="00D51396" w:rsidP="00D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179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aprovada por unanimidade.</w:t>
            </w:r>
          </w:p>
        </w:tc>
      </w:tr>
      <w:tr w:rsidR="00D51396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56211641" w:rsidR="00D51396" w:rsidRPr="00340727" w:rsidRDefault="00D51396" w:rsidP="00D513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irá colher as assinaturas e encaminhar para publicação no site. </w:t>
            </w:r>
          </w:p>
        </w:tc>
      </w:tr>
      <w:tr w:rsidR="00D51396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D51396" w:rsidRPr="00340727" w:rsidRDefault="00D51396" w:rsidP="00D5139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51396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11A0C921" w:rsidR="00D51396" w:rsidRPr="00E917E8" w:rsidRDefault="00D51396" w:rsidP="00D51396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51396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43BF8DF0" w:rsidR="00D51396" w:rsidRPr="00340727" w:rsidRDefault="00D51396" w:rsidP="00D5139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167727DE" w:rsidR="00D51396" w:rsidRPr="00340727" w:rsidRDefault="00D51396" w:rsidP="00D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  <w:r w:rsidR="00F00E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1396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D51396" w:rsidRPr="00340727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59A68932" w:rsidR="00D51396" w:rsidRPr="00B6617F" w:rsidRDefault="003A5C53" w:rsidP="00D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Marta, </w:t>
            </w:r>
            <w:r w:rsidR="002909F6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epresentante do Fórum de Entidades, </w:t>
            </w:r>
            <w:r w:rsidR="00BC5C7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51396">
              <w:rPr>
                <w:rFonts w:asciiTheme="minorHAnsi" w:eastAsia="MS Mincho" w:hAnsiTheme="minorHAnsi" w:cstheme="minorHAnsi"/>
                <w:sz w:val="22"/>
                <w:szCs w:val="22"/>
              </w:rPr>
              <w:t>olicita a inclusão do e-mail d</w:t>
            </w:r>
            <w:r w:rsidR="00DF4F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C5C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</w:t>
            </w:r>
            <w:r w:rsidR="00BC5C70" w:rsidRPr="005E5848">
              <w:rPr>
                <w:rFonts w:asciiTheme="minorHAnsi" w:eastAsia="MS Mincho" w:hAnsiTheme="minorHAnsi" w:cstheme="minorHAnsi"/>
                <w:sz w:val="22"/>
                <w:szCs w:val="22"/>
              </w:rPr>
              <w:t>Vivian Ribeiro Magalhães</w:t>
            </w:r>
            <w:r w:rsidR="00BC5C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sua representante </w:t>
            </w:r>
            <w:r w:rsidR="00D51396">
              <w:rPr>
                <w:rFonts w:asciiTheme="minorHAnsi" w:eastAsia="MS Mincho" w:hAnsiTheme="minorHAnsi" w:cstheme="minorHAnsi"/>
                <w:sz w:val="22"/>
                <w:szCs w:val="22"/>
              </w:rPr>
              <w:t>substituta</w:t>
            </w:r>
            <w:r w:rsidR="00BC5C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2B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BC5C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Fórum de Entidades, </w:t>
            </w:r>
            <w:r w:rsidR="00D51396">
              <w:rPr>
                <w:rFonts w:asciiTheme="minorHAnsi" w:eastAsia="MS Mincho" w:hAnsiTheme="minorHAnsi" w:cstheme="minorHAnsi"/>
                <w:sz w:val="22"/>
                <w:szCs w:val="22"/>
              </w:rPr>
              <w:t>para o recebimento da convocação do colegiado</w:t>
            </w:r>
            <w:r w:rsidR="00722B48">
              <w:rPr>
                <w:rFonts w:asciiTheme="minorHAnsi" w:eastAsia="MS Mincho" w:hAnsiTheme="minorHAnsi" w:cstheme="minorHAnsi"/>
                <w:sz w:val="22"/>
                <w:szCs w:val="22"/>
              </w:rPr>
              <w:t>, quando não puder comparecer.</w:t>
            </w:r>
          </w:p>
        </w:tc>
      </w:tr>
      <w:tr w:rsidR="00D51396" w:rsidRPr="00340727" w14:paraId="703CCF9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DC7200" w14:textId="76992C0B" w:rsidR="00D51396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0E28B7" w14:textId="6B402277" w:rsidR="00D51396" w:rsidRPr="00B6617F" w:rsidRDefault="00D51396" w:rsidP="00D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Sérgio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r w:rsidR="00F00E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1396" w:rsidRPr="00340727" w14:paraId="7AD65CDC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2D6CF5" w14:textId="45016840" w:rsidR="00D51396" w:rsidRDefault="00D51396" w:rsidP="00D513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B9FAC5" w14:textId="3DC156E4" w:rsidR="00D51396" w:rsidRPr="00B6617F" w:rsidRDefault="00B10D33" w:rsidP="00D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Sérgio, </w:t>
            </w:r>
            <w:r w:rsidR="002909F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ice-presidente da AsBea/RS, s</w:t>
            </w:r>
            <w:r w:rsidR="00D51396">
              <w:rPr>
                <w:rFonts w:asciiTheme="minorHAnsi" w:eastAsia="MS Mincho" w:hAnsiTheme="minorHAnsi" w:cstheme="minorHAnsi"/>
                <w:sz w:val="22"/>
                <w:szCs w:val="22"/>
              </w:rPr>
              <w:t>olicita a inclusão d</w:t>
            </w:r>
            <w:r w:rsidR="007E0E5A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D513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seu e-mail no grupo do colegiado para recebimento da súmula.</w:t>
            </w:r>
          </w:p>
        </w:tc>
      </w:tr>
      <w:tr w:rsidR="003A5C53" w:rsidRPr="00340727" w14:paraId="1EB7FF35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8A9E54" w14:textId="361155F5" w:rsidR="003A5C53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906D5" w14:textId="2898068D" w:rsidR="003A5C53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29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909F6" w:rsidRPr="00340727">
              <w:rPr>
                <w:rFonts w:asciiTheme="minorHAnsi" w:hAnsiTheme="minorHAnsi" w:cstheme="minorHAnsi"/>
                <w:sz w:val="22"/>
                <w:szCs w:val="22"/>
              </w:rPr>
              <w:t>Saibro</w:t>
            </w:r>
            <w:r w:rsidR="00F00E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A5C53" w:rsidRPr="00340727" w14:paraId="14EA2BF1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17D41E" w14:textId="521B718B" w:rsidR="003A5C53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171DE" w14:textId="06063F1F" w:rsidR="003A5C53" w:rsidRDefault="007E0E5A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Gislaine, </w:t>
            </w:r>
            <w:r w:rsidR="002909F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2909F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9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adjunta </w:t>
            </w:r>
            <w:r w:rsidR="002909F6">
              <w:rPr>
                <w:rFonts w:asciiTheme="minorHAnsi" w:eastAsia="MS Mincho" w:hAnsiTheme="minorHAnsi" w:cstheme="minorHAnsi"/>
                <w:sz w:val="22"/>
                <w:szCs w:val="22"/>
              </w:rPr>
              <w:t>do CEAU/RS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f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ala que o colegiado é consultivo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entretanto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por solicitação d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o gabinete</w:t>
            </w:r>
            <w:r w:rsidR="00DD36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presidência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o colegiado discut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irá 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e desenvolv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erá 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3A5C53" w:rsidRPr="000A4C2D">
              <w:rPr>
                <w:rFonts w:asciiTheme="minorHAnsi" w:eastAsia="MS Mincho" w:hAnsiTheme="minorHAnsi" w:cstheme="minorHAnsi"/>
                <w:sz w:val="22"/>
                <w:szCs w:val="22"/>
              </w:rPr>
              <w:t>inuta sobre o funcionamento do Fórum de Entidades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, para que o CAU</w:t>
            </w:r>
            <w:r w:rsidR="00663266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dê andamento ao assunto.</w:t>
            </w:r>
          </w:p>
        </w:tc>
      </w:tr>
      <w:tr w:rsidR="003A5C53" w:rsidRPr="00340727" w14:paraId="69830FDB" w14:textId="77777777" w:rsidTr="00134E3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D54EE" w14:textId="77777777" w:rsidR="003A5C53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8013C4" w14:textId="4C31ABC8" w:rsidR="003A5C53" w:rsidRPr="00B6617F" w:rsidRDefault="00C8091E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Fausto Leiria e </w:t>
            </w:r>
            <w:r w:rsidR="002909F6"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</w:tr>
      <w:tr w:rsidR="003A5C53" w:rsidRPr="00340727" w14:paraId="7B72C804" w14:textId="77777777" w:rsidTr="00134E3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04339A" w14:textId="77777777" w:rsidR="003A5C53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3C7C21" w14:textId="6256E495" w:rsidR="003A5C53" w:rsidRPr="009E4C55" w:rsidRDefault="00C8091E" w:rsidP="003A5C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Fausto, assessor de relações institucionais, fala sobre o andamento d</w:t>
            </w:r>
            <w:r w:rsidR="0037075F">
              <w:rPr>
                <w:rFonts w:asciiTheme="minorHAnsi" w:hAnsiTheme="minorHAnsi" w:cstheme="minorHAnsi"/>
                <w:sz w:val="22"/>
                <w:szCs w:val="22"/>
              </w:rPr>
              <w:t>e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processo judicial </w:t>
            </w:r>
            <w:r w:rsidR="004F42EF">
              <w:rPr>
                <w:rFonts w:asciiTheme="minorHAnsi" w:hAnsiTheme="minorHAnsi" w:cstheme="minorHAnsi"/>
                <w:sz w:val="22"/>
                <w:szCs w:val="22"/>
              </w:rPr>
              <w:t xml:space="preserve">do SAERGS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contra o CREA/RS; Fausto e </w:t>
            </w: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relatam e discutem sobre os tr</w:t>
            </w:r>
            <w:r w:rsidR="009E4C55">
              <w:rPr>
                <w:rFonts w:asciiTheme="minorHAnsi" w:eastAsia="MS Mincho" w:hAnsiTheme="minorHAnsi" w:cstheme="minorHAnsi"/>
                <w:sz w:val="22"/>
                <w:szCs w:val="22"/>
              </w:rPr>
              <w:t>â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mites </w:t>
            </w:r>
            <w:r w:rsidR="009E4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judiciais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execução do processo.</w:t>
            </w:r>
          </w:p>
        </w:tc>
      </w:tr>
      <w:tr w:rsidR="003A5C53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7AD389FB" w:rsidR="003A5C53" w:rsidRPr="00E917E8" w:rsidRDefault="003A5C53" w:rsidP="003A5C5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Apresentação da pauta e extra pauta</w:t>
            </w:r>
            <w:r w:rsidR="00F00E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A5C53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595D01EF" w:rsidR="003A5C53" w:rsidRPr="00340727" w:rsidRDefault="003A5C53" w:rsidP="00AE45B7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  <w:r w:rsidR="00AE45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item </w:t>
            </w:r>
            <w:r w:rsidRPr="000636C4">
              <w:rPr>
                <w:rFonts w:asciiTheme="minorHAnsi" w:eastAsia="MS Mincho" w:hAnsiTheme="minorHAnsi" w:cstheme="minorHAnsi"/>
                <w:sz w:val="22"/>
                <w:szCs w:val="22"/>
              </w:rPr>
              <w:t>5.5.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636C4">
              <w:rPr>
                <w:rFonts w:asciiTheme="minorHAnsi" w:eastAsia="MS Mincho" w:hAnsiTheme="minorHAnsi" w:cstheme="minorHAnsi"/>
                <w:sz w:val="22"/>
                <w:szCs w:val="22"/>
              </w:rPr>
              <w:t>Apresentação da Planilha de Controle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retirado da pauta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42EF" w:rsidRPr="004F42EF">
              <w:rPr>
                <w:rFonts w:asciiTheme="minorHAnsi" w:eastAsia="MS Mincho" w:hAnsiTheme="minorHAnsi" w:cstheme="minorHAnsi"/>
                <w:sz w:val="22"/>
                <w:szCs w:val="22"/>
              </w:rPr>
              <w:t>porque o CEAU não conta mais com projetos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E45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Inserido o item </w:t>
            </w:r>
            <w:r w:rsidR="00AE45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extra pauta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6.1</w:t>
            </w:r>
            <w:r w:rsidR="00AE45B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E45B7">
              <w:t xml:space="preserve"> </w:t>
            </w:r>
            <w:r w:rsidR="00AE45B7" w:rsidRPr="00AE45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RRT de Projeto e 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E45B7" w:rsidRPr="00AE45B7">
              <w:rPr>
                <w:rFonts w:asciiTheme="minorHAnsi" w:eastAsia="MS Mincho" w:hAnsiTheme="minorHAnsi" w:cstheme="minorHAnsi"/>
                <w:sz w:val="22"/>
                <w:szCs w:val="22"/>
              </w:rPr>
              <w:t>xecução – Nota técnica 001/2023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A5C53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3A5C53" w:rsidRPr="00E917E8" w:rsidRDefault="003A5C53" w:rsidP="003A5C5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3A5C53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6F751C82" w:rsidR="003A5C53" w:rsidRPr="00D30D10" w:rsidRDefault="003A5C53" w:rsidP="003A5C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Reserva Técnica</w:t>
            </w:r>
            <w:r w:rsidR="00F00E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5C53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2EA88523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CEAU-CAU/RS - 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AAI Brasil/RS</w:t>
            </w:r>
          </w:p>
        </w:tc>
      </w:tr>
      <w:tr w:rsidR="003A5C53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707B794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023514DF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2909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909F6" w:rsidRPr="00340727">
              <w:rPr>
                <w:rFonts w:asciiTheme="minorHAnsi" w:hAnsiTheme="minorHAnsi" w:cstheme="minorHAnsi"/>
                <w:sz w:val="22"/>
                <w:szCs w:val="22"/>
              </w:rPr>
              <w:t>Saibro</w:t>
            </w:r>
          </w:p>
        </w:tc>
      </w:tr>
      <w:tr w:rsidR="003A5C53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6C688D7A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Gislaine, </w:t>
            </w:r>
            <w:r w:rsidR="00214A3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14A3C" w:rsidRPr="00340727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214A3C">
              <w:rPr>
                <w:rFonts w:asciiTheme="minorHAnsi" w:hAnsiTheme="minorHAnsi" w:cstheme="minorHAnsi"/>
                <w:sz w:val="22"/>
                <w:szCs w:val="22"/>
              </w:rPr>
              <w:t xml:space="preserve"> e coordenadora </w:t>
            </w:r>
            <w:r w:rsidR="004F42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14A3C">
              <w:rPr>
                <w:rFonts w:asciiTheme="minorHAnsi" w:hAnsiTheme="minorHAnsi" w:cstheme="minorHAnsi"/>
                <w:sz w:val="22"/>
                <w:szCs w:val="22"/>
              </w:rPr>
              <w:t>djunta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az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resum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últimos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</w:t>
            </w:r>
            <w:r w:rsidR="00301628">
              <w:rPr>
                <w:rFonts w:asciiTheme="minorHAnsi" w:eastAsia="MS Mincho" w:hAnsiTheme="minorHAnsi" w:cstheme="minorHAnsi"/>
                <w:sz w:val="22"/>
                <w:szCs w:val="22"/>
              </w:rPr>
              <w:t>â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mites do assunto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CAU/RS. Fala que o assunto 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reserva técnica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tratado em uma 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</w:t>
            </w:r>
            <w:r w:rsidR="004F42EF" w:rsidRP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temporária (CTBP-CAU/RS)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registrado na elaboração do </w:t>
            </w:r>
            <w:r w:rsidRPr="00345D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Relatório 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345DA2">
              <w:rPr>
                <w:rFonts w:asciiTheme="minorHAnsi" w:eastAsia="MS Mincho" w:hAnsiTheme="minorHAnsi" w:cstheme="minorHAnsi"/>
                <w:sz w:val="22"/>
                <w:szCs w:val="22"/>
              </w:rPr>
              <w:t>onclusivo da Comissão Temporária de Boas Práticas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972B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Fausto, Assessor de Relações Institucionais,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a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Plenária CAU/RS nº 168/2023 e a coordenadora Gislaine faz a leitura do texto do “Anexo I”. Gislaine relata que</w:t>
            </w:r>
            <w:r w:rsidR="009B75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CAU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recebeu, recentemente, uma denúncia sobre irregularidade de reserva técnica</w:t>
            </w:r>
            <w:r w:rsidR="001439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está sendo tratad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439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CED-CAU/RS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fala sobre 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>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0F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teor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antiétic</w:t>
            </w:r>
            <w:r w:rsidR="00770F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como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comissionamentos, bonificações, 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programas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fidelidade, </w:t>
            </w:r>
            <w:r w:rsidR="00770F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praticadas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>lojas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grupos de lojistas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0F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beneficiam 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770FF0">
              <w:rPr>
                <w:rFonts w:asciiTheme="minorHAnsi" w:eastAsia="MS Mincho" w:hAnsiTheme="minorHAnsi" w:cstheme="minorHAnsi"/>
                <w:sz w:val="22"/>
                <w:szCs w:val="22"/>
              </w:rPr>
              <w:t>arquitetos e não os clientes</w:t>
            </w:r>
            <w:r w:rsidR="003016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existem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vários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aspectos 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práticas 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precisa</w:t>
            </w:r>
            <w:r w:rsidR="009510EE">
              <w:rPr>
                <w:rFonts w:asciiTheme="minorHAnsi" w:eastAsia="MS Mincho" w:hAnsiTheme="minorHAnsi" w:cstheme="minorHAnsi"/>
                <w:sz w:val="22"/>
                <w:szCs w:val="22"/>
              </w:rPr>
              <w:t>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ser analisados 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C74929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C749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combat</w:t>
            </w:r>
            <w:r w:rsidR="00C74929">
              <w:rPr>
                <w:rFonts w:asciiTheme="minorHAnsi" w:eastAsia="MS Mincho" w:hAnsiTheme="minorHAnsi" w:cstheme="minorHAnsi"/>
                <w:sz w:val="22"/>
                <w:szCs w:val="22"/>
              </w:rPr>
              <w:t>ido</w:t>
            </w:r>
            <w:r w:rsidR="004F42EF">
              <w:rPr>
                <w:rFonts w:asciiTheme="minorHAnsi" w:eastAsia="MS Mincho" w:hAnsiTheme="minorHAnsi" w:cstheme="minorHAnsi"/>
                <w:sz w:val="22"/>
                <w:szCs w:val="22"/>
              </w:rPr>
              <w:t>s, e</w:t>
            </w:r>
            <w:r w:rsidR="00C749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55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é um processo fácil; os membros discutem a complexidade desse assunto</w:t>
            </w:r>
            <w:r w:rsidR="004972B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A5C53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762E1D01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42DEDBDD" w:rsidR="003A5C53" w:rsidRPr="00340727" w:rsidRDefault="00444491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 w:rsidR="001439B7">
              <w:rPr>
                <w:rFonts w:asciiTheme="minorHAnsi" w:eastAsia="MS Mincho" w:hAnsiTheme="minorHAnsi" w:cstheme="minorHAnsi"/>
                <w:sz w:val="22"/>
                <w:szCs w:val="22"/>
              </w:rPr>
              <w:t>finalizado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sem encaminhamentos.</w:t>
            </w:r>
          </w:p>
        </w:tc>
      </w:tr>
      <w:tr w:rsidR="003A5C53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D30D10" w14:paraId="6046E6EB" w14:textId="77777777" w:rsidTr="00074E4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72D70" w14:textId="1B2C8606" w:rsidR="003A5C53" w:rsidRPr="00D30D10" w:rsidRDefault="003A5C53" w:rsidP="003A5C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Minuta de Proposta – Promover reunião: Norma de Reformas</w:t>
            </w:r>
            <w:r w:rsidR="00E409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409B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nº16280/2020</w:t>
            </w:r>
          </w:p>
        </w:tc>
      </w:tr>
      <w:tr w:rsidR="003A5C53" w:rsidRPr="00340727" w14:paraId="455C757A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5BF48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7F4F0" w14:textId="0FCF40FE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Gabinete da Presidência</w:t>
            </w:r>
          </w:p>
        </w:tc>
      </w:tr>
      <w:tr w:rsidR="003A5C53" w:rsidRPr="00340727" w14:paraId="48F7DDF4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39E71" w14:textId="54EBFD9E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215B7" w14:textId="74EB8788" w:rsidR="003A5C53" w:rsidRPr="00340727" w:rsidRDefault="00261E92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</w:t>
            </w:r>
            <w:r w:rsidR="003A5C53"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</w:p>
        </w:tc>
      </w:tr>
      <w:tr w:rsidR="003A5C53" w:rsidRPr="00340727" w14:paraId="540FA6D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B6A0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D01EC" w14:textId="49DF097F" w:rsidR="003A5C53" w:rsidRPr="0012126F" w:rsidRDefault="00E409BC" w:rsidP="003A5C5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Pauta sem discussão </w:t>
            </w:r>
            <w:r w:rsidR="003A5C5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devido à ausência do presidente</w:t>
            </w:r>
            <w:r w:rsidR="009D1E9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do CAU/RS.</w:t>
            </w:r>
          </w:p>
        </w:tc>
      </w:tr>
      <w:tr w:rsidR="003A5C53" w:rsidRPr="00340727" w14:paraId="12B9D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0FD97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D887C" w14:textId="6106CF1C" w:rsidR="003A5C53" w:rsidRPr="0012126F" w:rsidRDefault="00444491" w:rsidP="003A5C5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Pautar para a próxima reunião. </w:t>
            </w:r>
          </w:p>
        </w:tc>
      </w:tr>
      <w:tr w:rsidR="003A5C53" w:rsidRPr="00340727" w14:paraId="6265D782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05DE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463A2949" w:rsidR="003A5C53" w:rsidRPr="00F5095B" w:rsidRDefault="003A5C53" w:rsidP="003A5C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Uso obrigatório de Placa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E409B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bra</w:t>
            </w:r>
            <w:r w:rsidRPr="00F50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 informações sobre como cumprir</w:t>
            </w:r>
            <w:r w:rsidR="00F00E3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A5C53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73CD83AC" w:rsidR="003A5C53" w:rsidRPr="007C74B9" w:rsidRDefault="003A5C53" w:rsidP="003A5C53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</w:p>
        </w:tc>
      </w:tr>
      <w:tr w:rsidR="003A5C53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6530E4EA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4164B6B9" w:rsidR="003A5C53" w:rsidRPr="00345DA2" w:rsidRDefault="003A5C53" w:rsidP="003A5C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 Sérgio Saffer</w:t>
            </w:r>
          </w:p>
        </w:tc>
      </w:tr>
      <w:tr w:rsidR="003A5C53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165A9E6C" w:rsidR="003A5C53" w:rsidRPr="0012126F" w:rsidRDefault="003A5C53" w:rsidP="003A5C5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Sérgio,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AsBea/RS, fala que recebeu uma resposta positiva do Oritz, Gerente da Fiscalização, sobre a identificação nas placas de obra, que o código do tipo </w:t>
            </w:r>
            <w:r w:rsidRPr="00345D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QR-Code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pode ser utilizado nas placas 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uma forma legal; fala que o colegiado pode discutir e sugerir um 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>meio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comunicação aos arquitetos. Gislaine relata 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 xml:space="preserve">que há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casos de denúncias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 xml:space="preserve">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 xml:space="preserve">manifestações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defesas dos arquitetos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às irregularidades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placas de identificação de obras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>tramita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>ndo e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 xml:space="preserve">m processos </w:t>
            </w:r>
            <w:r w:rsidR="009D1E9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409BC">
              <w:rPr>
                <w:rFonts w:asciiTheme="minorHAnsi" w:hAnsiTheme="minorHAnsi" w:cstheme="minorHAnsi"/>
                <w:sz w:val="22"/>
                <w:szCs w:val="22"/>
              </w:rPr>
              <w:t>o CAU/RS</w:t>
            </w:r>
            <w:r w:rsidR="00261E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61E92" w:rsidRPr="00261E92">
              <w:rPr>
                <w:rFonts w:asciiTheme="minorHAnsi" w:hAnsiTheme="minorHAnsi" w:cstheme="minorHAnsi"/>
                <w:sz w:val="22"/>
                <w:szCs w:val="22"/>
              </w:rPr>
              <w:t>agora não mais como infração ética.</w:t>
            </w:r>
          </w:p>
        </w:tc>
      </w:tr>
      <w:tr w:rsidR="003A5C53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5ED366FE" w:rsidR="003A5C53" w:rsidRPr="0012126F" w:rsidRDefault="003A5C53" w:rsidP="003A5C5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assessoria fará um convite</w:t>
            </w:r>
            <w:r w:rsidR="009D1E9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à f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iscalização, para participar da próxima reunião, para esclarecimentos sobre a placa de identificação de obra. Pautar para a próxima reunião.</w:t>
            </w:r>
          </w:p>
        </w:tc>
      </w:tr>
      <w:tr w:rsidR="003A5C53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7898C8B5" w:rsidR="003A5C53" w:rsidRPr="00D50F4E" w:rsidRDefault="003A5C53" w:rsidP="003A5C5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Divulgação da autoria de projetos em todos os meios – informações</w:t>
            </w:r>
          </w:p>
        </w:tc>
      </w:tr>
      <w:tr w:rsidR="003A5C53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546C0125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</w:p>
        </w:tc>
      </w:tr>
      <w:tr w:rsidR="003A5C53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01FAE7D5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7C5E92E3" w:rsidR="003A5C53" w:rsidRPr="0039077F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3A5C53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0306C15D" w:rsidR="003A5C53" w:rsidRPr="0012126F" w:rsidRDefault="003A5C53" w:rsidP="009D49F1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Fausto, Assessor de Relações Institucionais, fala sobre um</w:t>
            </w:r>
            <w:r w:rsidR="003E089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projeto de Lei </w:t>
            </w:r>
            <w:r w:rsidR="003E089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Municipal de Porto Alegre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E089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aprovado na Câmara de Vereadores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que tratou do assunto da placa de </w:t>
            </w:r>
            <w:r w:rsidR="009D49F1" w:rsidRP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autoria d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 projeto/obra; fala que este projeto de Lei nunca foi efetivado e fiscalizado; fala sobre um projeto de Lei Estadual tamb</w:t>
            </w:r>
            <w:r w:rsidR="005E3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ém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E3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elaborado </w:t>
            </w:r>
            <w:r w:rsidR="00261E9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sobre o 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mesmo assunto; relata que</w:t>
            </w:r>
            <w:r w:rsidR="00214A3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ações de </w:t>
            </w:r>
            <w:r w:rsidR="009D49F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fiscalização da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publicidade da autoria de projetos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não 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há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clar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eza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quanto quem fiscaliza, nas esferas municipais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estadua</w:t>
            </w:r>
            <w:r w:rsidR="00261E9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="007A75E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214A3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Os membros discutem o assunto.</w:t>
            </w:r>
          </w:p>
        </w:tc>
      </w:tr>
      <w:tr w:rsidR="003A5C53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0AA81B4A" w:rsidR="003A5C53" w:rsidRPr="0012126F" w:rsidRDefault="003A5C53" w:rsidP="003A5C5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fará a </w:t>
            </w:r>
            <w:r w:rsidR="00AB639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pesquisa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da legislação</w:t>
            </w:r>
            <w:r w:rsidR="008452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pertinente ao assunto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 Pautar para a próxima reunião.</w:t>
            </w:r>
          </w:p>
        </w:tc>
      </w:tr>
      <w:tr w:rsidR="003A5C53" w:rsidRPr="00340727" w14:paraId="34E0C51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653CF8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D50F4E" w14:paraId="46E8CB65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A57790" w14:textId="3573D442" w:rsidR="003A5C53" w:rsidRPr="009D4144" w:rsidRDefault="003A5C53" w:rsidP="003A5C5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da Planilha de Controle do CEAU-CAU/RS</w:t>
            </w:r>
            <w:r w:rsidR="0060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5C53" w:rsidRPr="00340727" w14:paraId="1F3F2E2E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B3BC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F2F88" w14:textId="5C74A1BB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3A5C53" w:rsidRPr="0039077F" w14:paraId="55E1E40C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B4FE9" w14:textId="3938EDCB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57622" w14:textId="26B94269" w:rsidR="003A5C53" w:rsidRPr="007B40B3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40B3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3A5C53" w:rsidRPr="00340727" w14:paraId="3C9E9A4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67733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7CD5F" w14:textId="1D8C2CC2" w:rsidR="003A5C53" w:rsidRPr="00340727" w:rsidRDefault="00261E92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Gislaine, presidente da AAI Brasil/RS e coordenadora adjunta do CEAU-CAU/RS, solicita a retirada do item da pauta porque o CEAU não conta mais com projetos, após esclarecimento do </w:t>
            </w:r>
            <w:r w:rsidR="008623B2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Pr="00261E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erente </w:t>
            </w:r>
            <w:r w:rsidR="008623B2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Pr="00261E92">
              <w:rPr>
                <w:rFonts w:asciiTheme="minorHAnsi" w:eastAsia="MS Mincho" w:hAnsiTheme="minorHAnsi" w:cstheme="minorHAnsi"/>
                <w:sz w:val="22"/>
                <w:szCs w:val="22"/>
              </w:rPr>
              <w:t>eral Tales.</w:t>
            </w:r>
          </w:p>
        </w:tc>
      </w:tr>
      <w:tr w:rsidR="003A5C53" w:rsidRPr="00340727" w14:paraId="143E7FDB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1EE90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D073" w14:textId="3D682051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3A5C53" w:rsidRPr="00340727" w14:paraId="3843018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9737C4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9D4144" w14:paraId="55D6BE34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9EF2D5" w14:textId="4693F6E7" w:rsidR="003A5C53" w:rsidRPr="009D4144" w:rsidRDefault="003A5C53" w:rsidP="003A5C5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Minuta de Portaria Normativa sobre o funcionamento do Fórum de Entidades</w:t>
            </w:r>
            <w:r w:rsidR="0060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5C53" w:rsidRPr="00340727" w14:paraId="494F7A23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4BAF3A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E11D9" w14:textId="6A294574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 w:rsidR="00DD36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Gabinete da Presidência</w:t>
            </w:r>
          </w:p>
        </w:tc>
      </w:tr>
      <w:tr w:rsidR="003A5C53" w:rsidRPr="0039077F" w14:paraId="14DC0684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0D756C" w14:textId="0DE234A8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E6881" w14:textId="5FBAAE89" w:rsidR="003A5C53" w:rsidRPr="0039077F" w:rsidRDefault="00563534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3A5C53" w:rsidRPr="00340727" w14:paraId="1577C7E7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F2ADC6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16B23" w14:textId="7DE42A0E" w:rsidR="003A5C53" w:rsidRPr="008623B2" w:rsidRDefault="008623B2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3B2">
              <w:rPr>
                <w:rFonts w:asciiTheme="minorHAnsi" w:eastAsia="MS Mincho" w:hAnsiTheme="minorHAnsi" w:cstheme="minorHAnsi"/>
                <w:sz w:val="22"/>
                <w:szCs w:val="22"/>
              </w:rPr>
              <w:t>Fausto, Assessor de Relações Institucionais, apresenta a minuta para regulamentação do Fórum de Entidades, para que o CAU/RS dê andamento ao assunto. Os membros discutem um nome mais adequado para o título da minuta</w:t>
            </w:r>
            <w:r w:rsidR="00845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qual </w:t>
            </w:r>
            <w:r w:rsidRPr="008623B2">
              <w:rPr>
                <w:rFonts w:asciiTheme="minorHAnsi" w:eastAsia="MS Mincho" w:hAnsiTheme="minorHAnsi" w:cstheme="minorHAnsi"/>
                <w:sz w:val="22"/>
                <w:szCs w:val="22"/>
              </w:rPr>
              <w:t>é nomeada “Estatuto do Fórum de Entidades”; os membros fazem a leitura, discutem o assunto e o assessor faz ajustes ao texto da minuta</w:t>
            </w:r>
            <w:r w:rsidR="0084529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A5C53" w:rsidRPr="00340727" w14:paraId="7B5EC069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CA683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CAEE7" w14:textId="24BFBFE5" w:rsidR="003A5C53" w:rsidRPr="00340727" w:rsidRDefault="0084529A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</w:t>
            </w:r>
            <w:r w:rsidRPr="008623B2"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8623B2">
              <w:rPr>
                <w:rFonts w:asciiTheme="minorHAnsi" w:eastAsia="MS Mincho" w:hAnsiTheme="minorHAnsi" w:cstheme="minorHAnsi"/>
                <w:sz w:val="22"/>
                <w:szCs w:val="22"/>
              </w:rPr>
              <w:t>fará a verificação da relação do Fórum com a Presidência, conforme novo Regimento Interno.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76A32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3A5C53" w:rsidRPr="00340727" w14:paraId="5BA41F8E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E95664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9D4144" w14:paraId="49700104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5B73A3" w14:textId="7AB68186" w:rsidR="003A5C53" w:rsidRPr="009D4144" w:rsidRDefault="003A5C53" w:rsidP="003A5C5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6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Imposto </w:t>
            </w:r>
            <w:r w:rsidR="00E64C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796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MEP</w:t>
            </w:r>
            <w:r w:rsidR="00E64C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5C53" w:rsidRPr="00340727" w14:paraId="5003EE97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E3D742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C5F2E5" w14:textId="32FC2846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IAB/RS</w:t>
            </w:r>
          </w:p>
        </w:tc>
      </w:tr>
      <w:tr w:rsidR="003A5C53" w:rsidRPr="0039077F" w14:paraId="305B2CBD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507EC" w14:textId="59521175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C640" w14:textId="22BADD9C" w:rsidR="003A5C53" w:rsidRPr="0039077F" w:rsidRDefault="00634CCA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IAB/RS</w:t>
            </w:r>
          </w:p>
        </w:tc>
      </w:tr>
      <w:tr w:rsidR="003A5C53" w:rsidRPr="00340727" w14:paraId="75E286C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D01DEF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193A68" w14:textId="44DC3026" w:rsidR="003A5C53" w:rsidRPr="00340727" w:rsidRDefault="00E64C16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 devido à ausência do</w:t>
            </w:r>
            <w:r w:rsidR="0084529A">
              <w:rPr>
                <w:rFonts w:asciiTheme="minorHAnsi" w:eastAsia="MS Mincho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 do 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IAB/RS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3A5C53" w:rsidRPr="00340727" w14:paraId="467F7991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D983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A403F" w14:textId="27ABECD4" w:rsidR="003A5C53" w:rsidRPr="00340727" w:rsidRDefault="00876A32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próxima reunião.</w:t>
            </w:r>
          </w:p>
        </w:tc>
      </w:tr>
      <w:tr w:rsidR="003A5C53" w:rsidRPr="00340727" w14:paraId="72C60486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07C966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8F7A23" w14:paraId="1AC4060A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9B1BA" w14:textId="52EBCB24" w:rsidR="003A5C53" w:rsidRPr="008F7A23" w:rsidRDefault="003A5C53" w:rsidP="003A5C53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3A5C53" w:rsidRPr="0030741A" w14:paraId="7F089A90" w14:textId="77777777" w:rsidTr="00270026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5E5C52" w14:textId="21A60FBD" w:rsidR="003A5C53" w:rsidRPr="0030741A" w:rsidRDefault="003A5C53" w:rsidP="003A5C53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RRT de Projeto e execução – Nota técnica 001/2023</w:t>
            </w:r>
            <w:r w:rsidR="000D48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5C53" w:rsidRPr="00340727" w14:paraId="50C68F59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9248" w14:textId="77777777" w:rsidR="003A5C53" w:rsidRPr="00340727" w:rsidRDefault="003A5C53" w:rsidP="003A5C5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E9353" w14:textId="6F2681E0" w:rsidR="003A5C53" w:rsidRPr="00340727" w:rsidRDefault="003A5C53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3A5C53" w:rsidRPr="00340727" w14:paraId="24D67585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62C03" w14:textId="2092A150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35166" w14:textId="259A85C4" w:rsidR="003A5C53" w:rsidRPr="00340727" w:rsidRDefault="00E14D8E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3A5C53" w:rsidRPr="00340727" w14:paraId="7B99ABB2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74363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90FF29" w14:textId="2F47C75D" w:rsidR="003A5C53" w:rsidRPr="00340727" w:rsidRDefault="00E14D8E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</w:t>
            </w:r>
            <w:r w:rsidR="00862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devido a extensão das demais pautas.</w:t>
            </w:r>
          </w:p>
        </w:tc>
      </w:tr>
      <w:tr w:rsidR="003A5C53" w:rsidRPr="00340727" w14:paraId="1B24CF1D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CC9C5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55904" w14:textId="42100714" w:rsidR="003A5C53" w:rsidRPr="00340727" w:rsidRDefault="00876A32" w:rsidP="003A5C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para a </w:t>
            </w:r>
            <w:r w:rsidR="00E14D8E">
              <w:rPr>
                <w:rFonts w:asciiTheme="minorHAnsi" w:eastAsia="MS Mincho" w:hAnsiTheme="minorHAnsi" w:cstheme="minorHAnsi"/>
                <w:sz w:val="22"/>
                <w:szCs w:val="22"/>
              </w:rPr>
              <w:t>próxima reunião.</w:t>
            </w:r>
          </w:p>
        </w:tc>
      </w:tr>
      <w:tr w:rsidR="003A5C53" w:rsidRPr="00340727" w14:paraId="031274D3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82E185" w14:textId="7777777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A5C53" w:rsidRPr="00537BBC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CA14378" w:rsidR="003A5C53" w:rsidRPr="000C1193" w:rsidRDefault="003A5C53" w:rsidP="003A5C53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342C2" w:rsidRPr="007342C2" w14:paraId="0C72F06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773F4" w14:textId="2682E525" w:rsidR="003A5C53" w:rsidRPr="007342C2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342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84244" w14:textId="715750B5" w:rsidR="003A5C53" w:rsidRPr="007342C2" w:rsidRDefault="00444491" w:rsidP="003A5C5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Promover </w:t>
            </w:r>
            <w:r w:rsidR="00876A3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A5C53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eunião</w:t>
            </w:r>
            <w:r w:rsidR="00876A3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B6387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com </w:t>
            </w:r>
            <w:r w:rsidR="006431EE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Assosíndicos/RS </w:t>
            </w:r>
            <w:r w:rsidR="000B6387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6431EE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Secovi/RS </w:t>
            </w:r>
            <w:r w:rsidR="00876A3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0B6387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pauta</w:t>
            </w:r>
            <w:r w:rsidR="00876A3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3A5C53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Norma de Reformas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nº 16280/2020 e </w:t>
            </w:r>
            <w:r w:rsidR="00E409BC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revisão </w:t>
            </w:r>
            <w:r w:rsidR="00A50970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2022</w:t>
            </w:r>
            <w:r w:rsidR="008623B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8623B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após esclarecimento dos termos da cartilha que trata da Norma</w:t>
            </w:r>
            <w:r w:rsidR="008623B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7342C2" w:rsidRPr="007342C2" w14:paraId="2C87E648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5368" w14:textId="6436D55F" w:rsidR="003A5C53" w:rsidRPr="007342C2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342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894F8" w14:textId="04167E43" w:rsidR="003A5C53" w:rsidRPr="007342C2" w:rsidRDefault="003A5C53" w:rsidP="003A5C5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342C2">
              <w:rPr>
                <w:rFonts w:asciiTheme="minorHAnsi" w:eastAsiaTheme="minorHAnsi" w:hAnsiTheme="minorHAnsi" w:cstheme="minorHAnsi"/>
                <w:sz w:val="22"/>
                <w:szCs w:val="22"/>
              </w:rPr>
              <w:t>CEAU-CAU/RS – Gabinete da Presidência</w:t>
            </w:r>
          </w:p>
        </w:tc>
      </w:tr>
      <w:tr w:rsidR="007342C2" w:rsidRPr="007342C2" w14:paraId="6B7B7B7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7744D" w14:textId="10FF8035" w:rsidR="003A5C53" w:rsidRPr="007342C2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342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589FD" w14:textId="03092D5F" w:rsidR="003A5C53" w:rsidRPr="007342C2" w:rsidRDefault="00444491" w:rsidP="003A5C5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Convite </w:t>
            </w:r>
            <w:r w:rsidR="00DB241B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à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fiscalização do CAU/RS – esclarecimento ao u</w:t>
            </w:r>
            <w:r w:rsidR="003A5C53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so obrigatório de </w:t>
            </w:r>
            <w:r w:rsidR="00EC1240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A5C53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laca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r w:rsidR="00EC1240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bra</w:t>
            </w:r>
            <w:r w:rsidR="008623B2"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7342C2" w:rsidRPr="007342C2" w14:paraId="04255341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D4704" w14:textId="7E9CEEC3" w:rsidR="003A5C53" w:rsidRPr="007342C2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342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A4F69" w14:textId="08C707A7" w:rsidR="003A5C53" w:rsidRPr="007342C2" w:rsidRDefault="003A5C53" w:rsidP="003A5C5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342C2">
              <w:rPr>
                <w:rFonts w:asciiTheme="minorHAnsi" w:eastAsiaTheme="minorHAnsi" w:hAnsiTheme="minorHAnsi" w:cstheme="minorHAnsi"/>
                <w:sz w:val="22"/>
                <w:szCs w:val="22"/>
              </w:rPr>
              <w:t>CEAU-CAU/RS - AsBEA/RS</w:t>
            </w:r>
          </w:p>
        </w:tc>
      </w:tr>
      <w:tr w:rsidR="007342C2" w:rsidRPr="007342C2" w14:paraId="3BA494B5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753F20" w14:textId="3D12F04A" w:rsidR="003A5C53" w:rsidRPr="007342C2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342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3AA2F" w14:textId="4D4C4BEA" w:rsidR="003A5C53" w:rsidRPr="007342C2" w:rsidRDefault="008623B2" w:rsidP="003A5C53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Convite à fiscalização do CAU/RS - informações quanto à divulgação de autoria de projetos em materiais de publicidade de empresas</w:t>
            </w:r>
            <w:r w:rsidRPr="007342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3A5C53" w:rsidRPr="00340727" w14:paraId="29D95E8A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D685B" w14:textId="0C392CE7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91F10" w14:textId="3A9ED64C" w:rsidR="003A5C53" w:rsidRPr="0012126F" w:rsidRDefault="003A5C53" w:rsidP="003A5C53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>CEAU-CAU/RS - AsBEA/RS</w:t>
            </w:r>
          </w:p>
        </w:tc>
      </w:tr>
      <w:tr w:rsidR="003A5C53" w:rsidRPr="00340727" w14:paraId="071B8809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4F2C8F" w14:textId="725E22EE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6D59D2" w14:textId="56F83EDA" w:rsidR="003A5C53" w:rsidRPr="00634CCA" w:rsidRDefault="00881666" w:rsidP="003A5C53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Regula</w:t>
            </w:r>
            <w:r w:rsidR="00A949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mentação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r w:rsidRPr="00634CC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funcionamento do Fórum de Entidades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3A5C53" w:rsidRPr="00634CC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Minuta d</w:t>
            </w:r>
            <w:r w:rsidR="00E64C1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 </w:t>
            </w:r>
            <w:r w:rsidR="00E64C16" w:rsidRPr="00E64C1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Estatuto do Fórum de Entidades</w:t>
            </w:r>
          </w:p>
        </w:tc>
      </w:tr>
      <w:tr w:rsidR="003A5C53" w:rsidRPr="00340727" w14:paraId="23387276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A7E65F" w14:textId="5EEA55E1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DAD91" w14:textId="386D020F" w:rsidR="003A5C53" w:rsidRPr="0012126F" w:rsidRDefault="003A5C53" w:rsidP="003A5C53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</w:t>
            </w:r>
            <w:r w:rsidR="00032D4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="00DD366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32D4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Gabinete da Presidência</w:t>
            </w:r>
          </w:p>
        </w:tc>
      </w:tr>
      <w:tr w:rsidR="003A5C53" w:rsidRPr="00340727" w14:paraId="106B7EF3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6CCAA" w14:textId="14CFC042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A6432B" w14:textId="3B5764BC" w:rsidR="003A5C53" w:rsidRPr="00634CCA" w:rsidRDefault="003A5C53" w:rsidP="003A5C53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34CC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Imposto - MEP </w:t>
            </w:r>
          </w:p>
        </w:tc>
      </w:tr>
      <w:tr w:rsidR="003A5C53" w:rsidRPr="00340727" w14:paraId="74FBD62D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6759D1" w14:textId="4763AEBD" w:rsidR="003A5C53" w:rsidRPr="00340727" w:rsidRDefault="003A5C53" w:rsidP="003A5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D7DB2" w14:textId="113C8479" w:rsidR="003A5C53" w:rsidRPr="0012126F" w:rsidRDefault="003A5C53" w:rsidP="003A5C53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IAB/RS</w:t>
            </w:r>
          </w:p>
        </w:tc>
      </w:tr>
      <w:tr w:rsidR="00164E6C" w:rsidRPr="00340727" w14:paraId="332F35E5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C5D26" w14:textId="08742376" w:rsidR="00164E6C" w:rsidRPr="00340727" w:rsidRDefault="00164E6C" w:rsidP="00164E6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E3E78" w14:textId="21C74F68" w:rsidR="00164E6C" w:rsidRPr="005C6B7A" w:rsidRDefault="00164E6C" w:rsidP="00164E6C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C6B7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Leitura da nota técnica 001/2023 – RRT projeto e execução</w:t>
            </w:r>
          </w:p>
        </w:tc>
      </w:tr>
      <w:tr w:rsidR="00164E6C" w:rsidRPr="00340727" w14:paraId="13932D99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B9696B" w14:textId="6A811D03" w:rsidR="00164E6C" w:rsidRPr="00340727" w:rsidRDefault="00164E6C" w:rsidP="00164E6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DEEE9" w14:textId="4581BD5C" w:rsidR="00164E6C" w:rsidRPr="0012126F" w:rsidRDefault="00164E6C" w:rsidP="00164E6C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164E6C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164E6C" w:rsidRPr="00340727" w:rsidRDefault="00164E6C" w:rsidP="00164E6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64E6C" w:rsidRPr="00537BBC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164E6C" w:rsidRPr="00696EA8" w:rsidRDefault="00164E6C" w:rsidP="00164E6C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64E6C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164E6C" w:rsidRPr="00340727" w:rsidRDefault="00164E6C" w:rsidP="00164E6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11F9A43" w:rsidR="00164E6C" w:rsidRPr="00340727" w:rsidRDefault="00164E6C" w:rsidP="00164E6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2h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  <w:tr w:rsidR="00164E6C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164E6C" w:rsidRPr="00340727" w:rsidRDefault="00164E6C" w:rsidP="00164E6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164E6C" w:rsidRPr="00340727" w:rsidRDefault="00164E6C" w:rsidP="00164E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3E2F3508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7DD2253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2034DB30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4BEB3852" w14:textId="77777777" w:rsidR="00AB6392" w:rsidRDefault="00AB639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639E362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4125B4F" w14:textId="49485BAD" w:rsidR="00BF0EBE" w:rsidRDefault="00A735A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A735A2">
        <w:rPr>
          <w:rFonts w:asciiTheme="minorHAnsi" w:eastAsia="MS Mincho" w:hAnsiTheme="minorHAnsi" w:cstheme="minorHAnsi"/>
          <w:b/>
          <w:sz w:val="22"/>
          <w:szCs w:val="22"/>
        </w:rPr>
        <w:t>Letícia de Ávila Ourique</w:t>
      </w:r>
    </w:p>
    <w:p w14:paraId="3F45B2A7" w14:textId="011BB1C1" w:rsidR="00BF0EBE" w:rsidRDefault="00A735A2" w:rsidP="00BF0EBE">
      <w:pPr>
        <w:jc w:val="center"/>
        <w:rPr>
          <w:rFonts w:asciiTheme="minorHAnsi" w:eastAsia="MS Mincho" w:hAnsiTheme="minorHAnsi" w:cstheme="minorHAnsi"/>
          <w:bCs/>
          <w:sz w:val="22"/>
          <w:szCs w:val="22"/>
        </w:rPr>
      </w:pPr>
      <w:r>
        <w:rPr>
          <w:rFonts w:asciiTheme="minorHAnsi" w:eastAsia="MS Mincho" w:hAnsiTheme="minorHAnsi" w:cstheme="minorHAnsi"/>
          <w:bCs/>
          <w:sz w:val="22"/>
          <w:szCs w:val="22"/>
        </w:rPr>
        <w:t>Assistente de Atendimento e Fiscalização do CAU/RS</w:t>
      </w:r>
    </w:p>
    <w:p w14:paraId="2FA5E67F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D301F27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CF45C9D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7E5CC0" w14:textId="77777777" w:rsidR="0012126F" w:rsidRDefault="0012126F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D6344D" w14:textId="77777777" w:rsidR="00AB6392" w:rsidRDefault="00AB639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A8860C5" w14:textId="77777777" w:rsidR="00BF0EBE" w:rsidRDefault="00BF0EBE" w:rsidP="00BF0E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Gislaine Vargas Saibro</w:t>
      </w:r>
    </w:p>
    <w:p w14:paraId="3EC09A70" w14:textId="2CF515BF" w:rsidR="00BF0EBE" w:rsidRPr="00BF0EBE" w:rsidRDefault="00BF0EBE" w:rsidP="00BF0EBE">
      <w:pPr>
        <w:tabs>
          <w:tab w:val="left" w:pos="64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Adjunta do CEAU-CAU/RS</w:t>
      </w:r>
    </w:p>
    <w:sectPr w:rsidR="00BF0EBE" w:rsidRPr="00BF0EBE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77A3" w14:textId="77777777" w:rsidR="00661513" w:rsidRDefault="00661513" w:rsidP="004C3048">
      <w:r>
        <w:separator/>
      </w:r>
    </w:p>
  </w:endnote>
  <w:endnote w:type="continuationSeparator" w:id="0">
    <w:p w14:paraId="596C5CBD" w14:textId="77777777" w:rsidR="00661513" w:rsidRDefault="006615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DF9B" w14:textId="77777777" w:rsidR="00661513" w:rsidRDefault="00661513" w:rsidP="004C3048">
      <w:r>
        <w:separator/>
      </w:r>
    </w:p>
  </w:footnote>
  <w:footnote w:type="continuationSeparator" w:id="0">
    <w:p w14:paraId="5B5CA364" w14:textId="77777777" w:rsidR="00661513" w:rsidRDefault="006615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B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028D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252A4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8897F9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4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DE339E9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6672A7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9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34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35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7" w15:restartNumberingAfterBreak="0">
    <w:nsid w:val="657D4BC6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9"/>
  </w:num>
  <w:num w:numId="2" w16cid:durableId="2051103001">
    <w:abstractNumId w:val="19"/>
  </w:num>
  <w:num w:numId="3" w16cid:durableId="1599678368">
    <w:abstractNumId w:val="11"/>
  </w:num>
  <w:num w:numId="4" w16cid:durableId="1265261741">
    <w:abstractNumId w:val="1"/>
  </w:num>
  <w:num w:numId="5" w16cid:durableId="718624670">
    <w:abstractNumId w:val="34"/>
  </w:num>
  <w:num w:numId="6" w16cid:durableId="784270873">
    <w:abstractNumId w:val="33"/>
  </w:num>
  <w:num w:numId="7" w16cid:durableId="1917396307">
    <w:abstractNumId w:val="21"/>
  </w:num>
  <w:num w:numId="8" w16cid:durableId="843932198">
    <w:abstractNumId w:val="38"/>
  </w:num>
  <w:num w:numId="9" w16cid:durableId="32275185">
    <w:abstractNumId w:val="10"/>
  </w:num>
  <w:num w:numId="10" w16cid:durableId="217018216">
    <w:abstractNumId w:val="43"/>
  </w:num>
  <w:num w:numId="11" w16cid:durableId="1598828865">
    <w:abstractNumId w:val="30"/>
  </w:num>
  <w:num w:numId="12" w16cid:durableId="968826589">
    <w:abstractNumId w:val="29"/>
  </w:num>
  <w:num w:numId="13" w16cid:durableId="831068940">
    <w:abstractNumId w:val="32"/>
  </w:num>
  <w:num w:numId="14" w16cid:durableId="72822532">
    <w:abstractNumId w:val="31"/>
  </w:num>
  <w:num w:numId="15" w16cid:durableId="17242375">
    <w:abstractNumId w:val="17"/>
  </w:num>
  <w:num w:numId="16" w16cid:durableId="1868713969">
    <w:abstractNumId w:val="22"/>
  </w:num>
  <w:num w:numId="17" w16cid:durableId="1336229319">
    <w:abstractNumId w:val="41"/>
  </w:num>
  <w:num w:numId="18" w16cid:durableId="1953198685">
    <w:abstractNumId w:val="2"/>
  </w:num>
  <w:num w:numId="19" w16cid:durableId="1849707541">
    <w:abstractNumId w:val="23"/>
  </w:num>
  <w:num w:numId="20" w16cid:durableId="462430551">
    <w:abstractNumId w:val="27"/>
  </w:num>
  <w:num w:numId="21" w16cid:durableId="2007323371">
    <w:abstractNumId w:val="42"/>
  </w:num>
  <w:num w:numId="22" w16cid:durableId="1747800564">
    <w:abstractNumId w:val="35"/>
  </w:num>
  <w:num w:numId="23" w16cid:durableId="842164361">
    <w:abstractNumId w:val="6"/>
  </w:num>
  <w:num w:numId="24" w16cid:durableId="240648851">
    <w:abstractNumId w:val="24"/>
  </w:num>
  <w:num w:numId="25" w16cid:durableId="1450514842">
    <w:abstractNumId w:val="14"/>
  </w:num>
  <w:num w:numId="26" w16cid:durableId="126240793">
    <w:abstractNumId w:val="8"/>
  </w:num>
  <w:num w:numId="27" w16cid:durableId="171542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8"/>
  </w:num>
  <w:num w:numId="29" w16cid:durableId="1348868963">
    <w:abstractNumId w:val="20"/>
  </w:num>
  <w:num w:numId="30" w16cid:durableId="1459181282">
    <w:abstractNumId w:val="40"/>
  </w:num>
  <w:num w:numId="31" w16cid:durableId="108860990">
    <w:abstractNumId w:val="39"/>
  </w:num>
  <w:num w:numId="32" w16cid:durableId="781344229">
    <w:abstractNumId w:val="4"/>
  </w:num>
  <w:num w:numId="33" w16cid:durableId="663357129">
    <w:abstractNumId w:val="12"/>
  </w:num>
  <w:num w:numId="34" w16cid:durableId="900562598">
    <w:abstractNumId w:val="25"/>
  </w:num>
  <w:num w:numId="35" w16cid:durableId="1880818678">
    <w:abstractNumId w:val="16"/>
  </w:num>
  <w:num w:numId="36" w16cid:durableId="1492218110">
    <w:abstractNumId w:val="26"/>
  </w:num>
  <w:num w:numId="37" w16cid:durableId="1384524999">
    <w:abstractNumId w:val="36"/>
  </w:num>
  <w:num w:numId="38" w16cid:durableId="117533194">
    <w:abstractNumId w:val="0"/>
  </w:num>
  <w:num w:numId="39" w16cid:durableId="882056179">
    <w:abstractNumId w:val="37"/>
  </w:num>
  <w:num w:numId="40" w16cid:durableId="785850435">
    <w:abstractNumId w:val="28"/>
  </w:num>
  <w:num w:numId="41" w16cid:durableId="1266615661">
    <w:abstractNumId w:val="7"/>
  </w:num>
  <w:num w:numId="42" w16cid:durableId="1892569850">
    <w:abstractNumId w:val="15"/>
  </w:num>
  <w:num w:numId="43" w16cid:durableId="287245377">
    <w:abstractNumId w:val="3"/>
  </w:num>
  <w:num w:numId="44" w16cid:durableId="11529904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18D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633"/>
    <w:rsid w:val="00017E10"/>
    <w:rsid w:val="000209B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D4C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6C4"/>
    <w:rsid w:val="00063EAD"/>
    <w:rsid w:val="00064CC6"/>
    <w:rsid w:val="00064CD1"/>
    <w:rsid w:val="00064F82"/>
    <w:rsid w:val="00065201"/>
    <w:rsid w:val="00065369"/>
    <w:rsid w:val="00065862"/>
    <w:rsid w:val="000663FB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2AFA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639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3875"/>
    <w:rsid w:val="000943EF"/>
    <w:rsid w:val="00094779"/>
    <w:rsid w:val="00094D08"/>
    <w:rsid w:val="00094D18"/>
    <w:rsid w:val="00094D72"/>
    <w:rsid w:val="00094F54"/>
    <w:rsid w:val="000954E9"/>
    <w:rsid w:val="00095DDE"/>
    <w:rsid w:val="0009661F"/>
    <w:rsid w:val="00096A21"/>
    <w:rsid w:val="0009775D"/>
    <w:rsid w:val="0009795D"/>
    <w:rsid w:val="00097DCF"/>
    <w:rsid w:val="000A0028"/>
    <w:rsid w:val="000A0577"/>
    <w:rsid w:val="000A0679"/>
    <w:rsid w:val="000A074D"/>
    <w:rsid w:val="000A0D59"/>
    <w:rsid w:val="000A1337"/>
    <w:rsid w:val="000A1367"/>
    <w:rsid w:val="000A1D25"/>
    <w:rsid w:val="000A288A"/>
    <w:rsid w:val="000A45D7"/>
    <w:rsid w:val="000A4C2D"/>
    <w:rsid w:val="000A4F27"/>
    <w:rsid w:val="000A5632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387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4B5"/>
    <w:rsid w:val="000C563C"/>
    <w:rsid w:val="000C5BAC"/>
    <w:rsid w:val="000C60C4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837"/>
    <w:rsid w:val="000D4D11"/>
    <w:rsid w:val="000D5BC9"/>
    <w:rsid w:val="000D6537"/>
    <w:rsid w:val="000D6815"/>
    <w:rsid w:val="000D6A67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5BDB"/>
    <w:rsid w:val="000E6D8D"/>
    <w:rsid w:val="000E752E"/>
    <w:rsid w:val="000F0497"/>
    <w:rsid w:val="000F17F0"/>
    <w:rsid w:val="000F2C8F"/>
    <w:rsid w:val="000F2DE9"/>
    <w:rsid w:val="000F3393"/>
    <w:rsid w:val="000F339D"/>
    <w:rsid w:val="000F36C6"/>
    <w:rsid w:val="000F3A77"/>
    <w:rsid w:val="000F3C70"/>
    <w:rsid w:val="000F4FF7"/>
    <w:rsid w:val="000F5C32"/>
    <w:rsid w:val="000F5D5C"/>
    <w:rsid w:val="000F5E25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1BFE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6FEC"/>
    <w:rsid w:val="001072B4"/>
    <w:rsid w:val="001075B6"/>
    <w:rsid w:val="001079CD"/>
    <w:rsid w:val="00107B9E"/>
    <w:rsid w:val="00107D31"/>
    <w:rsid w:val="0011124C"/>
    <w:rsid w:val="00112011"/>
    <w:rsid w:val="0011215E"/>
    <w:rsid w:val="00112282"/>
    <w:rsid w:val="001123EE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80"/>
    <w:rsid w:val="0012049E"/>
    <w:rsid w:val="0012069F"/>
    <w:rsid w:val="00120726"/>
    <w:rsid w:val="00120B72"/>
    <w:rsid w:val="00121268"/>
    <w:rsid w:val="0012126F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54C"/>
    <w:rsid w:val="0014170C"/>
    <w:rsid w:val="001419C3"/>
    <w:rsid w:val="0014209A"/>
    <w:rsid w:val="001421B4"/>
    <w:rsid w:val="00142E40"/>
    <w:rsid w:val="00143922"/>
    <w:rsid w:val="001439B7"/>
    <w:rsid w:val="00143FC7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E6C"/>
    <w:rsid w:val="00164F96"/>
    <w:rsid w:val="00165729"/>
    <w:rsid w:val="00165CA1"/>
    <w:rsid w:val="00165DFB"/>
    <w:rsid w:val="0016603C"/>
    <w:rsid w:val="0016635D"/>
    <w:rsid w:val="00166805"/>
    <w:rsid w:val="00166E85"/>
    <w:rsid w:val="001679E1"/>
    <w:rsid w:val="0017057A"/>
    <w:rsid w:val="00170892"/>
    <w:rsid w:val="00170B9A"/>
    <w:rsid w:val="00170CA0"/>
    <w:rsid w:val="0017126D"/>
    <w:rsid w:val="00171400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18F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A7EE9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931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D7F93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3F79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55D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44A"/>
    <w:rsid w:val="00214A3C"/>
    <w:rsid w:val="00214E4B"/>
    <w:rsid w:val="0021513D"/>
    <w:rsid w:val="0021627E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4716"/>
    <w:rsid w:val="00224C9E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1B29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4643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E92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0EDE"/>
    <w:rsid w:val="00272221"/>
    <w:rsid w:val="00272AA2"/>
    <w:rsid w:val="00272C63"/>
    <w:rsid w:val="00272DCB"/>
    <w:rsid w:val="002730D1"/>
    <w:rsid w:val="0027312D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94E"/>
    <w:rsid w:val="00276A13"/>
    <w:rsid w:val="00276CD8"/>
    <w:rsid w:val="00277120"/>
    <w:rsid w:val="002778F9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9F6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5F46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2F37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3C79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628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4DA1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0A57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099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DA2"/>
    <w:rsid w:val="00345ED9"/>
    <w:rsid w:val="003464D3"/>
    <w:rsid w:val="00346E5F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0C1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4D9B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0B2"/>
    <w:rsid w:val="0037075F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854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77F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BE1"/>
    <w:rsid w:val="00395172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53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301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1B0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2C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3FA"/>
    <w:rsid w:val="003E0894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3D7"/>
    <w:rsid w:val="003E7545"/>
    <w:rsid w:val="003F0802"/>
    <w:rsid w:val="003F11A7"/>
    <w:rsid w:val="003F1519"/>
    <w:rsid w:val="003F1946"/>
    <w:rsid w:val="003F2026"/>
    <w:rsid w:val="003F2A8E"/>
    <w:rsid w:val="003F39FB"/>
    <w:rsid w:val="003F4084"/>
    <w:rsid w:val="003F4122"/>
    <w:rsid w:val="003F474E"/>
    <w:rsid w:val="003F4C24"/>
    <w:rsid w:val="003F4E28"/>
    <w:rsid w:val="003F4EEF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55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1D"/>
    <w:rsid w:val="00411D6C"/>
    <w:rsid w:val="00411F20"/>
    <w:rsid w:val="004123FC"/>
    <w:rsid w:val="00412A86"/>
    <w:rsid w:val="00412BF5"/>
    <w:rsid w:val="00412EF3"/>
    <w:rsid w:val="00413D59"/>
    <w:rsid w:val="004140FB"/>
    <w:rsid w:val="00414622"/>
    <w:rsid w:val="004148D3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494E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491"/>
    <w:rsid w:val="00444792"/>
    <w:rsid w:val="004448E6"/>
    <w:rsid w:val="00444962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BF9"/>
    <w:rsid w:val="00450EE8"/>
    <w:rsid w:val="0045240A"/>
    <w:rsid w:val="00452943"/>
    <w:rsid w:val="00452B5B"/>
    <w:rsid w:val="0045304F"/>
    <w:rsid w:val="00453128"/>
    <w:rsid w:val="0045434F"/>
    <w:rsid w:val="00454E46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019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3D"/>
    <w:rsid w:val="0049287B"/>
    <w:rsid w:val="00492D27"/>
    <w:rsid w:val="004932D6"/>
    <w:rsid w:val="004935B4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2B7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84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688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7CB"/>
    <w:rsid w:val="004D6B6C"/>
    <w:rsid w:val="004D6D7D"/>
    <w:rsid w:val="004D6EAE"/>
    <w:rsid w:val="004D75DA"/>
    <w:rsid w:val="004E01C2"/>
    <w:rsid w:val="004E062B"/>
    <w:rsid w:val="004E0AA2"/>
    <w:rsid w:val="004E0BC3"/>
    <w:rsid w:val="004E1685"/>
    <w:rsid w:val="004E1D16"/>
    <w:rsid w:val="004E20B5"/>
    <w:rsid w:val="004E269C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2EF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100D"/>
    <w:rsid w:val="00522250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5AA8"/>
    <w:rsid w:val="00536354"/>
    <w:rsid w:val="00536CB2"/>
    <w:rsid w:val="00536DA2"/>
    <w:rsid w:val="00537126"/>
    <w:rsid w:val="0053745B"/>
    <w:rsid w:val="005376E8"/>
    <w:rsid w:val="005379FA"/>
    <w:rsid w:val="00537B77"/>
    <w:rsid w:val="00537BBC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047"/>
    <w:rsid w:val="005615DC"/>
    <w:rsid w:val="005616E1"/>
    <w:rsid w:val="005620FA"/>
    <w:rsid w:val="00562491"/>
    <w:rsid w:val="00562595"/>
    <w:rsid w:val="00562B09"/>
    <w:rsid w:val="00563534"/>
    <w:rsid w:val="00564054"/>
    <w:rsid w:val="005642ED"/>
    <w:rsid w:val="00564329"/>
    <w:rsid w:val="00564413"/>
    <w:rsid w:val="0056489B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7F2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706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33E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6B7A"/>
    <w:rsid w:val="005C7626"/>
    <w:rsid w:val="005C7723"/>
    <w:rsid w:val="005D0AFC"/>
    <w:rsid w:val="005D1A85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70C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4EB"/>
    <w:rsid w:val="005E3AC6"/>
    <w:rsid w:val="005E45BB"/>
    <w:rsid w:val="005E4D6F"/>
    <w:rsid w:val="005E5302"/>
    <w:rsid w:val="005E56B8"/>
    <w:rsid w:val="005E5848"/>
    <w:rsid w:val="005E6202"/>
    <w:rsid w:val="005E63AF"/>
    <w:rsid w:val="005E64D5"/>
    <w:rsid w:val="005E6E21"/>
    <w:rsid w:val="005E7252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7B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0990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283"/>
    <w:rsid w:val="0060536E"/>
    <w:rsid w:val="0060634C"/>
    <w:rsid w:val="00606983"/>
    <w:rsid w:val="00606CBB"/>
    <w:rsid w:val="00606F3C"/>
    <w:rsid w:val="00607E69"/>
    <w:rsid w:val="00610292"/>
    <w:rsid w:val="006102D4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80A"/>
    <w:rsid w:val="00617C5A"/>
    <w:rsid w:val="00617EB9"/>
    <w:rsid w:val="006201F3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A25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FF"/>
    <w:rsid w:val="00633BEB"/>
    <w:rsid w:val="006340C8"/>
    <w:rsid w:val="0063476E"/>
    <w:rsid w:val="006348F5"/>
    <w:rsid w:val="00634CCA"/>
    <w:rsid w:val="00635325"/>
    <w:rsid w:val="0063584D"/>
    <w:rsid w:val="006359CB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31EE"/>
    <w:rsid w:val="00644723"/>
    <w:rsid w:val="0064521C"/>
    <w:rsid w:val="0064537C"/>
    <w:rsid w:val="006454CE"/>
    <w:rsid w:val="006458B2"/>
    <w:rsid w:val="00645D3D"/>
    <w:rsid w:val="00645E72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024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513"/>
    <w:rsid w:val="00661860"/>
    <w:rsid w:val="00661AA4"/>
    <w:rsid w:val="00661DF1"/>
    <w:rsid w:val="00662475"/>
    <w:rsid w:val="00662C3D"/>
    <w:rsid w:val="00662E52"/>
    <w:rsid w:val="00662F86"/>
    <w:rsid w:val="0066326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5BA"/>
    <w:rsid w:val="00674642"/>
    <w:rsid w:val="00675114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37A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ED"/>
    <w:rsid w:val="006B3B1C"/>
    <w:rsid w:val="006B3B1F"/>
    <w:rsid w:val="006B4499"/>
    <w:rsid w:val="006B4848"/>
    <w:rsid w:val="006B5A4D"/>
    <w:rsid w:val="006B5D58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DF2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28AD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64B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262"/>
    <w:rsid w:val="00700B6E"/>
    <w:rsid w:val="00700C8C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B48"/>
    <w:rsid w:val="00722DC1"/>
    <w:rsid w:val="007231E1"/>
    <w:rsid w:val="00723220"/>
    <w:rsid w:val="00723675"/>
    <w:rsid w:val="00724269"/>
    <w:rsid w:val="0072442A"/>
    <w:rsid w:val="00724958"/>
    <w:rsid w:val="00724979"/>
    <w:rsid w:val="00724E70"/>
    <w:rsid w:val="0072505A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2C2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627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0EEA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B4A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0460"/>
    <w:rsid w:val="00770FF0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8A3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15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0D84"/>
    <w:rsid w:val="00791220"/>
    <w:rsid w:val="00791354"/>
    <w:rsid w:val="00791B73"/>
    <w:rsid w:val="00791D23"/>
    <w:rsid w:val="007921B5"/>
    <w:rsid w:val="00792760"/>
    <w:rsid w:val="007939D1"/>
    <w:rsid w:val="00794466"/>
    <w:rsid w:val="007947AC"/>
    <w:rsid w:val="00794AA6"/>
    <w:rsid w:val="0079514D"/>
    <w:rsid w:val="007951AE"/>
    <w:rsid w:val="007961C2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5EC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0B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4B9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1C0"/>
    <w:rsid w:val="007E01CD"/>
    <w:rsid w:val="007E0E5A"/>
    <w:rsid w:val="007E0E95"/>
    <w:rsid w:val="007E138A"/>
    <w:rsid w:val="007E1CE4"/>
    <w:rsid w:val="007E2102"/>
    <w:rsid w:val="007E233B"/>
    <w:rsid w:val="007E2408"/>
    <w:rsid w:val="007E260F"/>
    <w:rsid w:val="007E2935"/>
    <w:rsid w:val="007E2EA1"/>
    <w:rsid w:val="007E30B0"/>
    <w:rsid w:val="007E30D1"/>
    <w:rsid w:val="007E42A4"/>
    <w:rsid w:val="007E5945"/>
    <w:rsid w:val="007E64DC"/>
    <w:rsid w:val="007E6BC1"/>
    <w:rsid w:val="007E6C03"/>
    <w:rsid w:val="007E748D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3A39"/>
    <w:rsid w:val="0080448B"/>
    <w:rsid w:val="00804758"/>
    <w:rsid w:val="00804872"/>
    <w:rsid w:val="00804E8F"/>
    <w:rsid w:val="008050F4"/>
    <w:rsid w:val="008053AF"/>
    <w:rsid w:val="00805FC1"/>
    <w:rsid w:val="00807653"/>
    <w:rsid w:val="00807B73"/>
    <w:rsid w:val="00807CD0"/>
    <w:rsid w:val="008108B7"/>
    <w:rsid w:val="00810B32"/>
    <w:rsid w:val="0081166D"/>
    <w:rsid w:val="008120D9"/>
    <w:rsid w:val="00812408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2BF3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29A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D65"/>
    <w:rsid w:val="00851616"/>
    <w:rsid w:val="00851706"/>
    <w:rsid w:val="00851BF4"/>
    <w:rsid w:val="0085226B"/>
    <w:rsid w:val="008525AF"/>
    <w:rsid w:val="00852BFD"/>
    <w:rsid w:val="0085338B"/>
    <w:rsid w:val="00853C78"/>
    <w:rsid w:val="0085475F"/>
    <w:rsid w:val="00854C26"/>
    <w:rsid w:val="00854C77"/>
    <w:rsid w:val="00854D03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3B2"/>
    <w:rsid w:val="008627D2"/>
    <w:rsid w:val="0086306A"/>
    <w:rsid w:val="0086318D"/>
    <w:rsid w:val="00863394"/>
    <w:rsid w:val="00863C7E"/>
    <w:rsid w:val="00865189"/>
    <w:rsid w:val="00865231"/>
    <w:rsid w:val="00865704"/>
    <w:rsid w:val="008663E6"/>
    <w:rsid w:val="008667D3"/>
    <w:rsid w:val="00866E50"/>
    <w:rsid w:val="0086709B"/>
    <w:rsid w:val="008670B0"/>
    <w:rsid w:val="00867363"/>
    <w:rsid w:val="0086779B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2D6"/>
    <w:rsid w:val="0087635B"/>
    <w:rsid w:val="00876A32"/>
    <w:rsid w:val="008772BB"/>
    <w:rsid w:val="008777AF"/>
    <w:rsid w:val="00877B70"/>
    <w:rsid w:val="00877C4F"/>
    <w:rsid w:val="00880179"/>
    <w:rsid w:val="0088045E"/>
    <w:rsid w:val="00880C20"/>
    <w:rsid w:val="00881666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831"/>
    <w:rsid w:val="0089090A"/>
    <w:rsid w:val="00890C7F"/>
    <w:rsid w:val="008923E9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97591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3FC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AB6"/>
    <w:rsid w:val="008C6F30"/>
    <w:rsid w:val="008C7523"/>
    <w:rsid w:val="008C76EA"/>
    <w:rsid w:val="008C7E8E"/>
    <w:rsid w:val="008D0C57"/>
    <w:rsid w:val="008D0FE0"/>
    <w:rsid w:val="008D1247"/>
    <w:rsid w:val="008D2053"/>
    <w:rsid w:val="008D3085"/>
    <w:rsid w:val="008D30E0"/>
    <w:rsid w:val="008D4752"/>
    <w:rsid w:val="008D4958"/>
    <w:rsid w:val="008D554A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685C"/>
    <w:rsid w:val="008F6930"/>
    <w:rsid w:val="008F738A"/>
    <w:rsid w:val="008F7A23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34B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700"/>
    <w:rsid w:val="00920C72"/>
    <w:rsid w:val="00921703"/>
    <w:rsid w:val="0092173F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246"/>
    <w:rsid w:val="009415A6"/>
    <w:rsid w:val="0094251A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0EE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A0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26C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1E4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58E2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3F4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5221"/>
    <w:rsid w:val="009A6C48"/>
    <w:rsid w:val="009A73A5"/>
    <w:rsid w:val="009A7BBD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48"/>
    <w:rsid w:val="009B58A2"/>
    <w:rsid w:val="009B5DB8"/>
    <w:rsid w:val="009B7583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6E2"/>
    <w:rsid w:val="009D17DD"/>
    <w:rsid w:val="009D18EC"/>
    <w:rsid w:val="009D1E93"/>
    <w:rsid w:val="009D2CBC"/>
    <w:rsid w:val="009D36EC"/>
    <w:rsid w:val="009D40A1"/>
    <w:rsid w:val="009D4119"/>
    <w:rsid w:val="009D4144"/>
    <w:rsid w:val="009D43A4"/>
    <w:rsid w:val="009D49F1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4C55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BFB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11F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0FC4"/>
    <w:rsid w:val="00A41058"/>
    <w:rsid w:val="00A41D6C"/>
    <w:rsid w:val="00A41DDE"/>
    <w:rsid w:val="00A41F87"/>
    <w:rsid w:val="00A42461"/>
    <w:rsid w:val="00A4294F"/>
    <w:rsid w:val="00A42950"/>
    <w:rsid w:val="00A429A1"/>
    <w:rsid w:val="00A42A64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34F"/>
    <w:rsid w:val="00A50970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1FA8"/>
    <w:rsid w:val="00A7222F"/>
    <w:rsid w:val="00A7254E"/>
    <w:rsid w:val="00A7273C"/>
    <w:rsid w:val="00A72C93"/>
    <w:rsid w:val="00A72CAD"/>
    <w:rsid w:val="00A72D19"/>
    <w:rsid w:val="00A73131"/>
    <w:rsid w:val="00A735A2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B4E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25"/>
    <w:rsid w:val="00A91D4C"/>
    <w:rsid w:val="00A9231E"/>
    <w:rsid w:val="00A92A02"/>
    <w:rsid w:val="00A93948"/>
    <w:rsid w:val="00A93B30"/>
    <w:rsid w:val="00A942D8"/>
    <w:rsid w:val="00A9469A"/>
    <w:rsid w:val="00A948E0"/>
    <w:rsid w:val="00A94974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0E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8C7"/>
    <w:rsid w:val="00AB5AFA"/>
    <w:rsid w:val="00AB5EA3"/>
    <w:rsid w:val="00AB6392"/>
    <w:rsid w:val="00AB64BB"/>
    <w:rsid w:val="00AB6621"/>
    <w:rsid w:val="00AB6737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5FB6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5B7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B27"/>
    <w:rsid w:val="00AF2C33"/>
    <w:rsid w:val="00AF2CF4"/>
    <w:rsid w:val="00AF2F65"/>
    <w:rsid w:val="00AF32FB"/>
    <w:rsid w:val="00AF3651"/>
    <w:rsid w:val="00AF368E"/>
    <w:rsid w:val="00AF39C5"/>
    <w:rsid w:val="00AF417F"/>
    <w:rsid w:val="00AF4949"/>
    <w:rsid w:val="00AF4BDA"/>
    <w:rsid w:val="00AF581B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0D33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179E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560"/>
    <w:rsid w:val="00B37835"/>
    <w:rsid w:val="00B3795E"/>
    <w:rsid w:val="00B37B9F"/>
    <w:rsid w:val="00B40936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164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21E"/>
    <w:rsid w:val="00B564FD"/>
    <w:rsid w:val="00B565D3"/>
    <w:rsid w:val="00B56A21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A7C"/>
    <w:rsid w:val="00B81B11"/>
    <w:rsid w:val="00B81DC8"/>
    <w:rsid w:val="00B82B58"/>
    <w:rsid w:val="00B82BAA"/>
    <w:rsid w:val="00B82FDF"/>
    <w:rsid w:val="00B83FCE"/>
    <w:rsid w:val="00B83FD9"/>
    <w:rsid w:val="00B843EE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4EA9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5C70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33D7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0EBE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7A3"/>
    <w:rsid w:val="00C47BD4"/>
    <w:rsid w:val="00C47BFE"/>
    <w:rsid w:val="00C5014A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1B3"/>
    <w:rsid w:val="00C554A3"/>
    <w:rsid w:val="00C55600"/>
    <w:rsid w:val="00C557B2"/>
    <w:rsid w:val="00C56550"/>
    <w:rsid w:val="00C56962"/>
    <w:rsid w:val="00C56AC4"/>
    <w:rsid w:val="00C57118"/>
    <w:rsid w:val="00C6049F"/>
    <w:rsid w:val="00C60740"/>
    <w:rsid w:val="00C60F5F"/>
    <w:rsid w:val="00C6132A"/>
    <w:rsid w:val="00C61590"/>
    <w:rsid w:val="00C61AA1"/>
    <w:rsid w:val="00C61B53"/>
    <w:rsid w:val="00C62274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357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929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91E"/>
    <w:rsid w:val="00C80B9F"/>
    <w:rsid w:val="00C80DA5"/>
    <w:rsid w:val="00C81406"/>
    <w:rsid w:val="00C81899"/>
    <w:rsid w:val="00C82081"/>
    <w:rsid w:val="00C821BC"/>
    <w:rsid w:val="00C824B5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8FB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6B42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0D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100"/>
    <w:rsid w:val="00CD16D1"/>
    <w:rsid w:val="00CD22F7"/>
    <w:rsid w:val="00CD233F"/>
    <w:rsid w:val="00CD2608"/>
    <w:rsid w:val="00CD284D"/>
    <w:rsid w:val="00CD2BAC"/>
    <w:rsid w:val="00CD311E"/>
    <w:rsid w:val="00CD3BA1"/>
    <w:rsid w:val="00CD48CE"/>
    <w:rsid w:val="00CD4D03"/>
    <w:rsid w:val="00CD4E9B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7A4"/>
    <w:rsid w:val="00CE289A"/>
    <w:rsid w:val="00CE2AD4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4D4"/>
    <w:rsid w:val="00D2579A"/>
    <w:rsid w:val="00D270EA"/>
    <w:rsid w:val="00D27949"/>
    <w:rsid w:val="00D30545"/>
    <w:rsid w:val="00D3064A"/>
    <w:rsid w:val="00D30D10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027C"/>
    <w:rsid w:val="00D50F4E"/>
    <w:rsid w:val="00D510A7"/>
    <w:rsid w:val="00D51396"/>
    <w:rsid w:val="00D513E9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0BF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695"/>
    <w:rsid w:val="00DB07E4"/>
    <w:rsid w:val="00DB0A7B"/>
    <w:rsid w:val="00DB0EF6"/>
    <w:rsid w:val="00DB241B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3669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4FE9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30E"/>
    <w:rsid w:val="00E12EC2"/>
    <w:rsid w:val="00E134F6"/>
    <w:rsid w:val="00E1383C"/>
    <w:rsid w:val="00E13DEA"/>
    <w:rsid w:val="00E1404B"/>
    <w:rsid w:val="00E1417B"/>
    <w:rsid w:val="00E14B34"/>
    <w:rsid w:val="00E14D8E"/>
    <w:rsid w:val="00E16122"/>
    <w:rsid w:val="00E1653B"/>
    <w:rsid w:val="00E16861"/>
    <w:rsid w:val="00E16862"/>
    <w:rsid w:val="00E16A11"/>
    <w:rsid w:val="00E16F1E"/>
    <w:rsid w:val="00E17BBF"/>
    <w:rsid w:val="00E17D0C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336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9BC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1F54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4601"/>
    <w:rsid w:val="00E64C16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AFB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1A5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076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2FA2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240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131"/>
    <w:rsid w:val="00EE34AF"/>
    <w:rsid w:val="00EE3864"/>
    <w:rsid w:val="00EE3FB4"/>
    <w:rsid w:val="00EE4F14"/>
    <w:rsid w:val="00EE50ED"/>
    <w:rsid w:val="00EE51BF"/>
    <w:rsid w:val="00EE5780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71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0E30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B9D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BC2"/>
    <w:rsid w:val="00F2509A"/>
    <w:rsid w:val="00F25397"/>
    <w:rsid w:val="00F255AD"/>
    <w:rsid w:val="00F25634"/>
    <w:rsid w:val="00F25933"/>
    <w:rsid w:val="00F266E0"/>
    <w:rsid w:val="00F26776"/>
    <w:rsid w:val="00F26A87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048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A97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95B"/>
    <w:rsid w:val="00F50E6E"/>
    <w:rsid w:val="00F520A5"/>
    <w:rsid w:val="00F52255"/>
    <w:rsid w:val="00F5235E"/>
    <w:rsid w:val="00F52734"/>
    <w:rsid w:val="00F52C31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E5E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21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370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3C6B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1258"/>
    <w:rsid w:val="00FD211E"/>
    <w:rsid w:val="00FD23F4"/>
    <w:rsid w:val="00FD2748"/>
    <w:rsid w:val="00FD2FA7"/>
    <w:rsid w:val="00FD30C2"/>
    <w:rsid w:val="00FD32CA"/>
    <w:rsid w:val="00FD3B54"/>
    <w:rsid w:val="00FD3EF9"/>
    <w:rsid w:val="00FD417C"/>
    <w:rsid w:val="00FD478D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7</cp:revision>
  <cp:lastPrinted>2023-06-14T16:53:00Z</cp:lastPrinted>
  <dcterms:created xsi:type="dcterms:W3CDTF">2023-06-05T15:01:00Z</dcterms:created>
  <dcterms:modified xsi:type="dcterms:W3CDTF">2023-06-14T17:03:00Z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