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645EAA" w:rsidRPr="000245F1" w14:paraId="31BCAC4C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60A2092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903E8E" w14:textId="5E527B7A" w:rsidR="00645EAA" w:rsidRPr="000245F1" w:rsidRDefault="00645EAA" w:rsidP="00645EA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E553A" w:rsidRPr="007E553A">
              <w:rPr>
                <w:rFonts w:ascii="Calibri" w:hAnsi="Calibri" w:cs="Calibri"/>
              </w:rPr>
              <w:t>1181292/2020</w:t>
            </w:r>
          </w:p>
        </w:tc>
      </w:tr>
      <w:tr w:rsidR="00645EAA" w:rsidRPr="000245F1" w14:paraId="22E105E9" w14:textId="77777777" w:rsidTr="00680B3D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E2AA9DD" w14:textId="77777777" w:rsidR="00645EAA" w:rsidRPr="000245F1" w:rsidRDefault="00645EAA" w:rsidP="00645EA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C35D5A" w14:textId="1150A923" w:rsidR="00645EAA" w:rsidRPr="000245F1" w:rsidRDefault="007E553A" w:rsidP="00645EA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7E553A">
              <w:rPr>
                <w:rFonts w:asciiTheme="minorHAnsi" w:hAnsiTheme="minorHAnsi" w:cstheme="minorHAnsi"/>
                <w:bCs/>
                <w:lang w:eastAsia="pt-BR"/>
              </w:rPr>
              <w:t>D. &amp; H. C. E. (A. U.)</w:t>
            </w:r>
          </w:p>
        </w:tc>
      </w:tr>
      <w:tr w:rsidR="00645EAA" w:rsidRPr="000245F1" w14:paraId="672DBBEE" w14:textId="77777777" w:rsidTr="00680B3D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DAC88AC" w14:textId="77777777" w:rsidR="00645EAA" w:rsidRPr="000245F1" w:rsidRDefault="00645EAA" w:rsidP="00645EA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F03FDD5" w14:textId="4EFBF8E9" w:rsidR="00645EAA" w:rsidRPr="000245F1" w:rsidRDefault="004560C6" w:rsidP="00645EA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4560C6">
              <w:rPr>
                <w:rFonts w:asciiTheme="minorHAnsi" w:hAnsiTheme="minorHAnsi" w:cstheme="minorHAnsi"/>
                <w:bCs/>
                <w:lang w:eastAsia="pt-BR"/>
              </w:rPr>
              <w:t xml:space="preserve">Recurso – Processo Fiscalização nº </w:t>
            </w:r>
            <w:r w:rsidR="007E553A" w:rsidRPr="007E553A">
              <w:rPr>
                <w:rFonts w:asciiTheme="minorHAnsi" w:hAnsiTheme="minorHAnsi" w:cstheme="minorHAnsi"/>
                <w:bCs/>
                <w:lang w:eastAsia="pt-BR"/>
              </w:rPr>
              <w:t>1000104860/2020</w:t>
            </w:r>
          </w:p>
        </w:tc>
      </w:tr>
    </w:tbl>
    <w:p w14:paraId="608F7459" w14:textId="3542C993" w:rsidR="00645EAA" w:rsidRPr="000245F1" w:rsidRDefault="00645EAA" w:rsidP="00645EAA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B2C99">
        <w:rPr>
          <w:rFonts w:asciiTheme="minorHAnsi" w:hAnsiTheme="minorHAnsi" w:cstheme="minorHAnsi"/>
          <w:lang w:eastAsia="pt-BR"/>
        </w:rPr>
        <w:t>1634</w:t>
      </w:r>
      <w:r>
        <w:rPr>
          <w:rFonts w:asciiTheme="minorHAnsi" w:hAnsiTheme="minorHAnsi" w:cstheme="minorHAnsi"/>
          <w:lang w:eastAsia="pt-BR"/>
        </w:rPr>
        <w:t>/2023</w:t>
      </w:r>
    </w:p>
    <w:p w14:paraId="7A6F60D5" w14:textId="77777777" w:rsidR="00645EAA" w:rsidRPr="009116E7" w:rsidRDefault="00645EAA" w:rsidP="00645EAA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DE2B7CD" w14:textId="5712A716" w:rsidR="00645EAA" w:rsidRDefault="004560C6" w:rsidP="00645EAA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4560C6">
        <w:rPr>
          <w:rFonts w:asciiTheme="minorHAnsi" w:hAnsiTheme="minorHAnsi" w:cstheme="minorHAnsi"/>
          <w:sz w:val="20"/>
          <w:szCs w:val="20"/>
          <w:lang w:eastAsia="pt-BR"/>
        </w:rPr>
        <w:t>Aprova relatório e voto original referente a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o recurso do 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Processo </w:t>
      </w:r>
      <w:r>
        <w:rPr>
          <w:rFonts w:asciiTheme="minorHAnsi" w:hAnsiTheme="minorHAnsi" w:cstheme="minorHAnsi"/>
          <w:sz w:val="20"/>
          <w:szCs w:val="20"/>
          <w:lang w:eastAsia="pt-BR"/>
        </w:rPr>
        <w:t>de Fiscalização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 xml:space="preserve"> (Protocolo SICCAU nº </w:t>
      </w:r>
      <w:r w:rsidR="007E553A" w:rsidRPr="007E553A">
        <w:rPr>
          <w:rFonts w:asciiTheme="minorHAnsi" w:hAnsiTheme="minorHAnsi" w:cstheme="minorHAnsi"/>
          <w:sz w:val="20"/>
          <w:szCs w:val="20"/>
          <w:lang w:eastAsia="pt-BR"/>
        </w:rPr>
        <w:t>1181292/2020</w:t>
      </w:r>
      <w:r w:rsidRPr="004560C6">
        <w:rPr>
          <w:rFonts w:asciiTheme="minorHAnsi" w:hAnsiTheme="minorHAnsi" w:cstheme="minorHAnsi"/>
          <w:sz w:val="20"/>
          <w:szCs w:val="20"/>
          <w:lang w:eastAsia="pt-BR"/>
        </w:rPr>
        <w:t>) e dá outras providências.</w:t>
      </w:r>
    </w:p>
    <w:p w14:paraId="6BC11D6F" w14:textId="77777777" w:rsidR="007E12CB" w:rsidRPr="00382C4E" w:rsidRDefault="007E12CB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24C5C0E4" w14:textId="7D7C01C8" w:rsidR="00B9545A" w:rsidRDefault="00ED7FDA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82C4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82C4E">
        <w:rPr>
          <w:rFonts w:asciiTheme="minorHAnsi" w:hAnsiTheme="minorHAnsi" w:cstheme="minorHAnsi"/>
          <w:lang w:eastAsia="pt-BR"/>
        </w:rPr>
        <w:t>o CAU/RS reunido ordinariamente</w:t>
      </w:r>
      <w:r w:rsidR="00543493">
        <w:rPr>
          <w:rFonts w:asciiTheme="minorHAnsi" w:hAnsiTheme="minorHAnsi" w:cstheme="minorHAnsi"/>
          <w:lang w:eastAsia="pt-BR"/>
        </w:rPr>
        <w:t xml:space="preserve"> na</w:t>
      </w:r>
      <w:r w:rsidRPr="00382C4E">
        <w:rPr>
          <w:rFonts w:asciiTheme="minorHAnsi" w:hAnsiTheme="minorHAnsi" w:cstheme="minorHAnsi"/>
          <w:lang w:eastAsia="pt-BR"/>
        </w:rPr>
        <w:t xml:space="preserve"> </w:t>
      </w:r>
      <w:r w:rsidR="00D23493" w:rsidRPr="00D23493">
        <w:rPr>
          <w:rFonts w:asciiTheme="minorHAnsi" w:hAnsiTheme="minorHAnsi" w:cstheme="minorHAnsi"/>
          <w:lang w:eastAsia="pt-BR"/>
        </w:rPr>
        <w:t xml:space="preserve">Sala de Eventos do </w:t>
      </w:r>
      <w:proofErr w:type="spellStart"/>
      <w:r w:rsidR="00D23493" w:rsidRPr="00D23493">
        <w:rPr>
          <w:rFonts w:asciiTheme="minorHAnsi" w:hAnsiTheme="minorHAnsi" w:cstheme="minorHAnsi"/>
          <w:lang w:eastAsia="pt-BR"/>
        </w:rPr>
        <w:t>Germânias</w:t>
      </w:r>
      <w:proofErr w:type="spellEnd"/>
      <w:r w:rsidR="00D23493" w:rsidRPr="00D23493">
        <w:rPr>
          <w:rFonts w:asciiTheme="minorHAnsi" w:hAnsiTheme="minorHAnsi" w:cstheme="minorHAnsi"/>
          <w:lang w:eastAsia="pt-BR"/>
        </w:rPr>
        <w:t xml:space="preserve"> </w:t>
      </w:r>
      <w:proofErr w:type="spellStart"/>
      <w:r w:rsidR="00D23493" w:rsidRPr="00D23493">
        <w:rPr>
          <w:rFonts w:asciiTheme="minorHAnsi" w:hAnsiTheme="minorHAnsi" w:cstheme="minorHAnsi"/>
          <w:lang w:eastAsia="pt-BR"/>
        </w:rPr>
        <w:t>Blumen</w:t>
      </w:r>
      <w:proofErr w:type="spellEnd"/>
      <w:r w:rsidR="00D23493" w:rsidRPr="00D23493">
        <w:rPr>
          <w:rFonts w:asciiTheme="minorHAnsi" w:hAnsiTheme="minorHAnsi" w:cstheme="minorHAnsi"/>
          <w:lang w:eastAsia="pt-BR"/>
        </w:rPr>
        <w:t xml:space="preserve"> Hotel</w:t>
      </w:r>
      <w:r w:rsidR="00D23493">
        <w:rPr>
          <w:rFonts w:asciiTheme="minorHAnsi" w:hAnsiTheme="minorHAnsi" w:cstheme="minorHAnsi"/>
          <w:lang w:eastAsia="pt-BR"/>
        </w:rPr>
        <w:t xml:space="preserve"> (Rua </w:t>
      </w:r>
      <w:r w:rsidR="00D23493" w:rsidRPr="00D23493">
        <w:rPr>
          <w:rFonts w:asciiTheme="minorHAnsi" w:hAnsiTheme="minorHAnsi" w:cstheme="minorHAnsi"/>
          <w:lang w:eastAsia="pt-BR"/>
        </w:rPr>
        <w:t>Antônio Araújo, 233 – Passo Fundo/RS</w:t>
      </w:r>
      <w:r w:rsidR="00D23493">
        <w:rPr>
          <w:rFonts w:asciiTheme="minorHAnsi" w:hAnsiTheme="minorHAnsi" w:cstheme="minorHAnsi"/>
          <w:lang w:eastAsia="pt-BR"/>
        </w:rPr>
        <w:t>)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Pr="00382C4E">
        <w:rPr>
          <w:rFonts w:asciiTheme="minorHAnsi" w:hAnsiTheme="minorHAnsi" w:cstheme="minorHAnsi"/>
          <w:lang w:eastAsia="pt-BR"/>
        </w:rPr>
        <w:t xml:space="preserve">no dia </w:t>
      </w:r>
      <w:r w:rsidR="00D23493">
        <w:rPr>
          <w:rFonts w:asciiTheme="minorHAnsi" w:hAnsiTheme="minorHAnsi" w:cstheme="minorHAnsi"/>
          <w:lang w:eastAsia="pt-BR"/>
        </w:rPr>
        <w:t>26</w:t>
      </w:r>
      <w:r w:rsidR="008F1A50" w:rsidRPr="00382C4E">
        <w:rPr>
          <w:rFonts w:asciiTheme="minorHAnsi" w:hAnsiTheme="minorHAnsi" w:cstheme="minorHAnsi"/>
          <w:lang w:eastAsia="pt-BR"/>
        </w:rPr>
        <w:t xml:space="preserve"> </w:t>
      </w:r>
      <w:r w:rsidR="000244E9" w:rsidRPr="00382C4E">
        <w:rPr>
          <w:rFonts w:asciiTheme="minorHAnsi" w:hAnsiTheme="minorHAnsi" w:cstheme="minorHAnsi"/>
          <w:lang w:eastAsia="pt-BR"/>
        </w:rPr>
        <w:t xml:space="preserve">de </w:t>
      </w:r>
      <w:r w:rsidR="00310BB6">
        <w:rPr>
          <w:rFonts w:asciiTheme="minorHAnsi" w:hAnsiTheme="minorHAnsi" w:cstheme="minorHAnsi"/>
          <w:lang w:eastAsia="pt-BR"/>
        </w:rPr>
        <w:t>ma</w:t>
      </w:r>
      <w:r w:rsidR="00D23493">
        <w:rPr>
          <w:rFonts w:asciiTheme="minorHAnsi" w:hAnsiTheme="minorHAnsi" w:cstheme="minorHAnsi"/>
          <w:lang w:eastAsia="pt-BR"/>
        </w:rPr>
        <w:t>i</w:t>
      </w:r>
      <w:r w:rsidR="00310BB6">
        <w:rPr>
          <w:rFonts w:asciiTheme="minorHAnsi" w:hAnsiTheme="minorHAnsi" w:cstheme="minorHAnsi"/>
          <w:lang w:eastAsia="pt-BR"/>
        </w:rPr>
        <w:t xml:space="preserve">o </w:t>
      </w:r>
      <w:r w:rsidRPr="00382C4E">
        <w:rPr>
          <w:rFonts w:asciiTheme="minorHAnsi" w:hAnsiTheme="minorHAnsi" w:cstheme="minorHAnsi"/>
          <w:lang w:eastAsia="pt-BR"/>
        </w:rPr>
        <w:t>de 202</w:t>
      </w:r>
      <w:r w:rsidR="008F1A50" w:rsidRPr="00382C4E">
        <w:rPr>
          <w:rFonts w:asciiTheme="minorHAnsi" w:hAnsiTheme="minorHAnsi" w:cstheme="minorHAnsi"/>
          <w:lang w:eastAsia="pt-BR"/>
        </w:rPr>
        <w:t>3</w:t>
      </w:r>
      <w:r w:rsidRPr="00382C4E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33C7D9B1" w14:textId="77777777" w:rsidR="00DB5F84" w:rsidRPr="00DB5F84" w:rsidRDefault="00DB5F84" w:rsidP="00DB5F8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1F5BD426" w14:textId="03BA0AA2" w:rsidR="004560C6" w:rsidRPr="004560C6" w:rsidRDefault="004560C6" w:rsidP="007E553A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>Considerando o inteiro teor do processo em epígrafe o qual contém a decisão exarada pela Comissão de Exercício Profissional através da Deliberação nº 0</w:t>
      </w:r>
      <w:r w:rsidR="007E553A">
        <w:rPr>
          <w:rFonts w:asciiTheme="minorHAnsi" w:hAnsiTheme="minorHAnsi" w:cstheme="minorHAnsi"/>
          <w:lang w:eastAsia="pt-BR"/>
        </w:rPr>
        <w:t>66</w:t>
      </w:r>
      <w:r w:rsidRPr="004560C6">
        <w:rPr>
          <w:rFonts w:asciiTheme="minorHAnsi" w:hAnsiTheme="minorHAnsi" w:cstheme="minorHAnsi"/>
          <w:lang w:eastAsia="pt-BR"/>
        </w:rPr>
        <w:t>/202</w:t>
      </w:r>
      <w:r>
        <w:rPr>
          <w:rFonts w:asciiTheme="minorHAnsi" w:hAnsiTheme="minorHAnsi" w:cstheme="minorHAnsi"/>
          <w:lang w:eastAsia="pt-BR"/>
        </w:rPr>
        <w:t>1</w:t>
      </w:r>
      <w:r w:rsidRPr="004560C6">
        <w:rPr>
          <w:rFonts w:asciiTheme="minorHAnsi" w:hAnsiTheme="minorHAnsi" w:cstheme="minorHAnsi"/>
          <w:lang w:eastAsia="pt-BR"/>
        </w:rPr>
        <w:t>, no sentido de aprovar o voto d</w:t>
      </w:r>
      <w:r w:rsidR="007E553A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7E553A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relator</w:t>
      </w:r>
      <w:r w:rsidR="007E553A">
        <w:rPr>
          <w:rFonts w:asciiTheme="minorHAnsi" w:hAnsiTheme="minorHAnsi" w:cstheme="minorHAnsi"/>
          <w:lang w:eastAsia="pt-BR"/>
        </w:rPr>
        <w:t>a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7E553A" w:rsidRPr="007E553A">
        <w:rPr>
          <w:rFonts w:asciiTheme="minorHAnsi" w:hAnsiTheme="minorHAnsi" w:cstheme="minorHAnsi"/>
          <w:lang w:eastAsia="pt-BR"/>
        </w:rPr>
        <w:t>decidindo pela manutenção do Auto de Infração nº 1000104860/2020 e, consequentemente, da</w:t>
      </w:r>
      <w:r w:rsidR="007E553A">
        <w:rPr>
          <w:rFonts w:asciiTheme="minorHAnsi" w:hAnsiTheme="minorHAnsi" w:cstheme="minorHAnsi"/>
          <w:lang w:eastAsia="pt-BR"/>
        </w:rPr>
        <w:t xml:space="preserve"> </w:t>
      </w:r>
      <w:r w:rsidR="007E553A" w:rsidRPr="007E553A">
        <w:rPr>
          <w:rFonts w:asciiTheme="minorHAnsi" w:hAnsiTheme="minorHAnsi" w:cstheme="minorHAnsi"/>
          <w:lang w:eastAsia="pt-BR"/>
        </w:rPr>
        <w:t>multa imposta por meio deste, em razão de que a pessoa jurídica autuada, D. &amp; H. C. E. (A. U.),</w:t>
      </w:r>
      <w:r w:rsidR="007E553A">
        <w:rPr>
          <w:rFonts w:asciiTheme="minorHAnsi" w:hAnsiTheme="minorHAnsi" w:cstheme="minorHAnsi"/>
          <w:lang w:eastAsia="pt-BR"/>
        </w:rPr>
        <w:t xml:space="preserve"> </w:t>
      </w:r>
      <w:r w:rsidR="007E553A" w:rsidRPr="007E553A">
        <w:rPr>
          <w:rFonts w:asciiTheme="minorHAnsi" w:hAnsiTheme="minorHAnsi" w:cstheme="minorHAnsi"/>
          <w:lang w:eastAsia="pt-BR"/>
        </w:rPr>
        <w:t>inscrita no CNPJ sob o nº 10.706.791/0001-23, incorreu em infração ao art. 35, inciso X, da</w:t>
      </w:r>
      <w:r w:rsidR="007E553A">
        <w:rPr>
          <w:rFonts w:asciiTheme="minorHAnsi" w:hAnsiTheme="minorHAnsi" w:cstheme="minorHAnsi"/>
          <w:lang w:eastAsia="pt-BR"/>
        </w:rPr>
        <w:t xml:space="preserve"> </w:t>
      </w:r>
      <w:r w:rsidR="007E553A" w:rsidRPr="007E553A">
        <w:rPr>
          <w:rFonts w:asciiTheme="minorHAnsi" w:hAnsiTheme="minorHAnsi" w:cstheme="minorHAnsi"/>
          <w:lang w:eastAsia="pt-BR"/>
        </w:rPr>
        <w:t>Resolução CAU/BR nº 022/2012, por ter exercido atividade afeita à profissão de arquitetura e</w:t>
      </w:r>
      <w:r w:rsidR="007E553A">
        <w:rPr>
          <w:rFonts w:asciiTheme="minorHAnsi" w:hAnsiTheme="minorHAnsi" w:cstheme="minorHAnsi"/>
          <w:lang w:eastAsia="pt-BR"/>
        </w:rPr>
        <w:t xml:space="preserve"> </w:t>
      </w:r>
      <w:r w:rsidR="007E553A" w:rsidRPr="007E553A">
        <w:rPr>
          <w:rFonts w:asciiTheme="minorHAnsi" w:hAnsiTheme="minorHAnsi" w:cstheme="minorHAnsi"/>
          <w:lang w:eastAsia="pt-BR"/>
        </w:rPr>
        <w:t>urbanismo, sem, contudo, estar registrada no CAU</w:t>
      </w:r>
      <w:r w:rsidRPr="004560C6">
        <w:rPr>
          <w:rFonts w:asciiTheme="minorHAnsi" w:hAnsiTheme="minorHAnsi" w:cstheme="minorHAnsi"/>
          <w:lang w:eastAsia="pt-BR"/>
        </w:rPr>
        <w:t>;</w:t>
      </w:r>
    </w:p>
    <w:p w14:paraId="20E6860E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46B18F2B" w14:textId="707CA806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o recurso interposto </w:t>
      </w:r>
      <w:r>
        <w:rPr>
          <w:rFonts w:asciiTheme="minorHAnsi" w:hAnsiTheme="minorHAnsi" w:cstheme="minorHAnsi"/>
          <w:lang w:eastAsia="pt-BR"/>
        </w:rPr>
        <w:t xml:space="preserve">ao Plenário do CAU/RS </w:t>
      </w:r>
      <w:r w:rsidRPr="004560C6">
        <w:rPr>
          <w:rFonts w:asciiTheme="minorHAnsi" w:hAnsiTheme="minorHAnsi" w:cstheme="minorHAnsi"/>
          <w:lang w:eastAsia="pt-BR"/>
        </w:rPr>
        <w:t xml:space="preserve">pela parte interessada, encaminhado em </w:t>
      </w:r>
      <w:r w:rsidR="007E553A">
        <w:rPr>
          <w:rFonts w:asciiTheme="minorHAnsi" w:hAnsiTheme="minorHAnsi" w:cstheme="minorHAnsi"/>
          <w:lang w:eastAsia="pt-BR"/>
        </w:rPr>
        <w:t>20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4560C6">
        <w:rPr>
          <w:rFonts w:asciiTheme="minorHAnsi" w:hAnsiTheme="minorHAnsi" w:cstheme="minorHAnsi"/>
          <w:lang w:eastAsia="pt-BR"/>
        </w:rPr>
        <w:t>ma</w:t>
      </w:r>
      <w:r>
        <w:rPr>
          <w:rFonts w:asciiTheme="minorHAnsi" w:hAnsiTheme="minorHAnsi" w:cstheme="minorHAnsi"/>
          <w:lang w:eastAsia="pt-BR"/>
        </w:rPr>
        <w:t>rço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3;</w:t>
      </w:r>
    </w:p>
    <w:p w14:paraId="24CE346C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15BDD7DF" w14:textId="6DC88499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  <w:r w:rsidRPr="004560C6">
        <w:rPr>
          <w:rFonts w:asciiTheme="minorHAnsi" w:hAnsiTheme="minorHAnsi" w:cstheme="minorHAnsi"/>
          <w:lang w:eastAsia="pt-BR"/>
        </w:rPr>
        <w:t xml:space="preserve">Considerando a distribuição do referido processo, </w:t>
      </w:r>
      <w:r>
        <w:rPr>
          <w:rFonts w:asciiTheme="minorHAnsi" w:hAnsiTheme="minorHAnsi" w:cstheme="minorHAnsi"/>
          <w:lang w:eastAsia="pt-BR"/>
        </w:rPr>
        <w:t xml:space="preserve">na 143ª Reunião Plenária do CAU/RS, realizada </w:t>
      </w:r>
      <w:r w:rsidRPr="004560C6">
        <w:rPr>
          <w:rFonts w:asciiTheme="minorHAnsi" w:hAnsiTheme="minorHAnsi" w:cstheme="minorHAnsi"/>
          <w:lang w:eastAsia="pt-BR"/>
        </w:rPr>
        <w:t xml:space="preserve">em </w:t>
      </w:r>
      <w:r>
        <w:rPr>
          <w:rFonts w:asciiTheme="minorHAnsi" w:hAnsiTheme="minorHAnsi" w:cstheme="minorHAnsi"/>
          <w:lang w:eastAsia="pt-BR"/>
        </w:rPr>
        <w:t>28</w:t>
      </w:r>
      <w:r w:rsidRPr="004560C6">
        <w:rPr>
          <w:rFonts w:asciiTheme="minorHAnsi" w:hAnsiTheme="minorHAnsi" w:cstheme="minorHAnsi"/>
          <w:lang w:eastAsia="pt-BR"/>
        </w:rPr>
        <w:t xml:space="preserve"> de </w:t>
      </w:r>
      <w:r>
        <w:rPr>
          <w:rFonts w:asciiTheme="minorHAnsi" w:hAnsiTheme="minorHAnsi" w:cstheme="minorHAnsi"/>
          <w:lang w:eastAsia="pt-BR"/>
        </w:rPr>
        <w:t>abril</w:t>
      </w:r>
      <w:r w:rsidRPr="004560C6">
        <w:rPr>
          <w:rFonts w:asciiTheme="minorHAnsi" w:hAnsiTheme="minorHAnsi" w:cstheme="minorHAnsi"/>
          <w:lang w:eastAsia="pt-BR"/>
        </w:rPr>
        <w:t xml:space="preserve"> de 202</w:t>
      </w:r>
      <w:r>
        <w:rPr>
          <w:rFonts w:asciiTheme="minorHAnsi" w:hAnsiTheme="minorHAnsi" w:cstheme="minorHAnsi"/>
          <w:lang w:eastAsia="pt-BR"/>
        </w:rPr>
        <w:t>3</w:t>
      </w:r>
      <w:r w:rsidRPr="004560C6">
        <w:rPr>
          <w:rFonts w:asciiTheme="minorHAnsi" w:hAnsiTheme="minorHAnsi" w:cstheme="minorHAnsi"/>
          <w:lang w:eastAsia="pt-BR"/>
        </w:rPr>
        <w:t xml:space="preserve"> </w:t>
      </w:r>
      <w:r w:rsidR="002054E6">
        <w:rPr>
          <w:rFonts w:asciiTheme="minorHAnsi" w:hAnsiTheme="minorHAnsi" w:cstheme="minorHAnsi"/>
          <w:lang w:eastAsia="pt-BR"/>
        </w:rPr>
        <w:t>a conselheiro</w:t>
      </w:r>
      <w:r w:rsidRPr="004560C6">
        <w:rPr>
          <w:rFonts w:asciiTheme="minorHAnsi" w:hAnsiTheme="minorHAnsi" w:cstheme="minorHAnsi"/>
          <w:lang w:eastAsia="pt-BR"/>
        </w:rPr>
        <w:t xml:space="preserve"> para relato e voto na reunião subsequente;</w:t>
      </w:r>
    </w:p>
    <w:p w14:paraId="49660B97" w14:textId="77777777" w:rsidR="004560C6" w:rsidRPr="004560C6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  <w:lang w:eastAsia="pt-BR"/>
        </w:rPr>
      </w:pPr>
    </w:p>
    <w:p w14:paraId="7A20C83F" w14:textId="0A11CFC5" w:rsidR="007E12CB" w:rsidRDefault="004560C6" w:rsidP="004560C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60C6">
        <w:rPr>
          <w:rFonts w:asciiTheme="minorHAnsi" w:hAnsiTheme="minorHAnsi" w:cstheme="minorHAnsi"/>
          <w:lang w:eastAsia="pt-BR"/>
        </w:rPr>
        <w:t>Considerando relato e voto apresentado pel</w:t>
      </w:r>
      <w:r w:rsidR="002054E6">
        <w:rPr>
          <w:rFonts w:asciiTheme="minorHAnsi" w:hAnsiTheme="minorHAnsi" w:cstheme="minorHAnsi"/>
          <w:lang w:eastAsia="pt-BR"/>
        </w:rPr>
        <w:t>o</w:t>
      </w:r>
      <w:r w:rsidRPr="004560C6">
        <w:rPr>
          <w:rFonts w:asciiTheme="minorHAnsi" w:hAnsiTheme="minorHAnsi" w:cstheme="minorHAnsi"/>
          <w:lang w:eastAsia="pt-BR"/>
        </w:rPr>
        <w:t xml:space="preserve"> conselheir</w:t>
      </w:r>
      <w:r w:rsidR="002054E6">
        <w:rPr>
          <w:rFonts w:asciiTheme="minorHAnsi" w:hAnsiTheme="minorHAnsi" w:cstheme="minorHAnsi"/>
          <w:lang w:eastAsia="pt-BR"/>
        </w:rPr>
        <w:t>o</w:t>
      </w:r>
      <w:r w:rsidRPr="004560C6">
        <w:rPr>
          <w:rFonts w:asciiTheme="minorHAnsi" w:hAnsiTheme="minorHAnsi" w:cstheme="minorHAnsi"/>
          <w:lang w:eastAsia="pt-BR"/>
        </w:rPr>
        <w:t xml:space="preserve"> relator </w:t>
      </w:r>
      <w:r w:rsidR="002054E6" w:rsidRPr="002054E6">
        <w:rPr>
          <w:rFonts w:asciiTheme="minorHAnsi" w:hAnsiTheme="minorHAnsi" w:cstheme="minorHAnsi"/>
          <w:lang w:eastAsia="pt-BR"/>
        </w:rPr>
        <w:t>pela extinção e arquivamento do processo, com fulcro no art. 49, § 2º, inciso III, e art. 55, caput, da Resolução CAU/BR nº 198/2020, uma vez que a empresa comprovou a sua inatividade nos períodos do fato gerador e de constatação da infração e, assim, não houve infração ao exercício da profissão</w:t>
      </w:r>
      <w:r w:rsidR="00543493">
        <w:rPr>
          <w:rFonts w:asciiTheme="minorHAnsi" w:hAnsiTheme="minorHAnsi" w:cstheme="minorHAnsi"/>
          <w:lang w:eastAsia="pt-BR"/>
        </w:rPr>
        <w:t>.</w:t>
      </w:r>
    </w:p>
    <w:p w14:paraId="1EAEA55A" w14:textId="2D0A3494" w:rsidR="00DB5F84" w:rsidRDefault="00DB5F84" w:rsidP="00DB5F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382C4E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82C4E">
        <w:rPr>
          <w:rFonts w:asciiTheme="minorHAnsi" w:hAnsiTheme="minorHAnsi" w:cstheme="minorHAnsi"/>
          <w:b/>
          <w:lang w:eastAsia="pt-BR"/>
        </w:rPr>
        <w:t>DELIBEROU</w:t>
      </w:r>
      <w:r w:rsidR="00766FE1" w:rsidRPr="00382C4E">
        <w:rPr>
          <w:rFonts w:asciiTheme="minorHAnsi" w:hAnsiTheme="minorHAnsi" w:cstheme="minorHAnsi"/>
          <w:b/>
          <w:lang w:eastAsia="pt-BR"/>
        </w:rPr>
        <w:t xml:space="preserve"> por</w:t>
      </w:r>
      <w:r w:rsidRPr="00382C4E">
        <w:rPr>
          <w:rFonts w:asciiTheme="minorHAnsi" w:hAnsiTheme="minorHAnsi" w:cstheme="minorHAnsi"/>
          <w:b/>
          <w:lang w:eastAsia="pt-BR"/>
        </w:rPr>
        <w:t>:</w:t>
      </w:r>
      <w:r w:rsidR="004857A1" w:rsidRPr="00382C4E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382C4E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55988F6A" w14:textId="2C21C40C" w:rsidR="002054E6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>Aprovar o relatório e voto fundamentado apresentado pel</w:t>
      </w:r>
      <w:r>
        <w:rPr>
          <w:rFonts w:asciiTheme="minorHAnsi" w:hAnsiTheme="minorHAnsi" w:cstheme="minorHAnsi"/>
        </w:rPr>
        <w:t>o</w:t>
      </w:r>
      <w:r w:rsidRPr="00B654EC">
        <w:rPr>
          <w:rFonts w:asciiTheme="minorHAnsi" w:hAnsiTheme="minorHAnsi" w:cstheme="minorHAnsi"/>
        </w:rPr>
        <w:t xml:space="preserve"> Conselheir</w:t>
      </w:r>
      <w:r>
        <w:rPr>
          <w:rFonts w:asciiTheme="minorHAnsi" w:hAnsiTheme="minorHAnsi" w:cstheme="minorHAnsi"/>
        </w:rPr>
        <w:t>o</w:t>
      </w:r>
      <w:r w:rsidRPr="00B654EC">
        <w:rPr>
          <w:rFonts w:asciiTheme="minorHAnsi" w:hAnsiTheme="minorHAnsi" w:cstheme="minorHAnsi"/>
        </w:rPr>
        <w:t xml:space="preserve"> Relator, </w:t>
      </w:r>
      <w:r w:rsidR="007E553A" w:rsidRPr="007E553A">
        <w:rPr>
          <w:rFonts w:ascii="Calibri" w:hAnsi="Calibri" w:cs="Calibri"/>
        </w:rPr>
        <w:t>pela manutenção do Auto de Infração nº 1000104860/2020 e, consequentemente, da multa imposta por meio deste, em razão de que a pessoa jurídica autuada, D. &amp; H. C. E. (A. U.), inscrita no CNPJ sob o nº 10.706.791/0001-23, incorreu em infração ao art. 35, inciso X, da Resolução CAU/BR nº 022/2012, por ter exercido atividade afeita à profissão de arquitetura e urbanismo, sem, contudo, estar registrada no CAU</w:t>
      </w:r>
      <w:r w:rsidRPr="002054E6">
        <w:rPr>
          <w:rFonts w:ascii="Calibri" w:hAnsi="Calibri" w:cs="Calibri"/>
        </w:rPr>
        <w:t>.</w:t>
      </w:r>
    </w:p>
    <w:p w14:paraId="6104BF61" w14:textId="77777777" w:rsidR="007E553A" w:rsidRDefault="007E553A" w:rsidP="007E553A">
      <w:pPr>
        <w:tabs>
          <w:tab w:val="left" w:pos="709"/>
        </w:tabs>
        <w:autoSpaceDN w:val="0"/>
        <w:ind w:left="720"/>
        <w:jc w:val="both"/>
        <w:rPr>
          <w:rFonts w:ascii="Calibri" w:hAnsi="Calibri" w:cs="Calibri"/>
        </w:rPr>
      </w:pPr>
    </w:p>
    <w:p w14:paraId="2A5809C5" w14:textId="77777777" w:rsidR="007E553A" w:rsidRDefault="007E553A" w:rsidP="007E553A">
      <w:pPr>
        <w:pStyle w:val="PargrafodaLista"/>
        <w:numPr>
          <w:ilvl w:val="0"/>
          <w:numId w:val="39"/>
        </w:numPr>
        <w:ind w:hanging="720"/>
        <w:rPr>
          <w:rFonts w:ascii="Calibri" w:hAnsi="Calibri" w:cs="Calibri"/>
        </w:rPr>
      </w:pPr>
      <w:r w:rsidRPr="007E553A">
        <w:rPr>
          <w:rFonts w:ascii="Calibri" w:hAnsi="Calibri" w:cs="Calibri"/>
        </w:rPr>
        <w:t>Notificar a parte interessada do teor da decisão para, querendo, no prazo de 30 (trinta) dias, interpor recurso ao Plenário do CAU/BR;</w:t>
      </w:r>
    </w:p>
    <w:p w14:paraId="21165B21" w14:textId="77777777" w:rsidR="007E553A" w:rsidRPr="007E553A" w:rsidRDefault="007E553A" w:rsidP="007E553A">
      <w:pPr>
        <w:pStyle w:val="PargrafodaLista"/>
        <w:rPr>
          <w:rFonts w:ascii="Calibri" w:hAnsi="Calibri" w:cs="Calibri"/>
        </w:rPr>
      </w:pPr>
    </w:p>
    <w:p w14:paraId="08786B94" w14:textId="77777777" w:rsidR="007E553A" w:rsidRPr="00B654EC" w:rsidRDefault="007E553A" w:rsidP="007E553A">
      <w:pPr>
        <w:tabs>
          <w:tab w:val="left" w:pos="709"/>
        </w:tabs>
        <w:autoSpaceDN w:val="0"/>
        <w:ind w:left="720"/>
        <w:jc w:val="both"/>
        <w:rPr>
          <w:rFonts w:ascii="Calibri" w:hAnsi="Calibri" w:cs="Calibri"/>
        </w:rPr>
      </w:pPr>
    </w:p>
    <w:p w14:paraId="50C2276F" w14:textId="77777777" w:rsidR="002054E6" w:rsidRDefault="002054E6" w:rsidP="002054E6">
      <w:pPr>
        <w:numPr>
          <w:ilvl w:val="0"/>
          <w:numId w:val="39"/>
        </w:numPr>
        <w:tabs>
          <w:tab w:val="left" w:pos="709"/>
        </w:tabs>
        <w:autoSpaceDN w:val="0"/>
        <w:ind w:hanging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Encaminhar o presente processo à Secretaria Geral para providências necessárias.</w:t>
      </w:r>
    </w:p>
    <w:p w14:paraId="699A63D6" w14:textId="77777777" w:rsidR="007E553A" w:rsidRDefault="007E553A" w:rsidP="007E553A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  <w:szCs w:val="22"/>
        </w:rPr>
      </w:pPr>
    </w:p>
    <w:p w14:paraId="65292671" w14:textId="192B7C9D" w:rsidR="002054E6" w:rsidRPr="007E553A" w:rsidRDefault="007E553A" w:rsidP="007E553A">
      <w:pPr>
        <w:pStyle w:val="PargrafodaLista"/>
        <w:numPr>
          <w:ilvl w:val="0"/>
          <w:numId w:val="39"/>
        </w:numPr>
        <w:ind w:hanging="720"/>
        <w:jc w:val="both"/>
        <w:rPr>
          <w:rFonts w:ascii="Calibri" w:hAnsi="Calibri" w:cs="Calibri"/>
        </w:rPr>
      </w:pPr>
      <w:r w:rsidRPr="007E553A">
        <w:rPr>
          <w:rFonts w:ascii="Calibri" w:hAnsi="Calibri" w:cs="Calibri"/>
        </w:rPr>
        <w:t xml:space="preserve">Após o trânsito em julgado, </w:t>
      </w:r>
      <w:r>
        <w:rPr>
          <w:rFonts w:ascii="Calibri" w:hAnsi="Calibri" w:cs="Calibri"/>
        </w:rPr>
        <w:t>encaminhar</w:t>
      </w:r>
      <w:r w:rsidRPr="007E553A">
        <w:rPr>
          <w:rFonts w:ascii="Calibri" w:hAnsi="Calibri" w:cs="Calibri"/>
        </w:rPr>
        <w:t xml:space="preserve"> à </w:t>
      </w:r>
      <w:r>
        <w:rPr>
          <w:rFonts w:ascii="Calibri" w:hAnsi="Calibri" w:cs="Calibri"/>
        </w:rPr>
        <w:t xml:space="preserve">Gerência </w:t>
      </w:r>
      <w:r w:rsidRPr="007E553A">
        <w:rPr>
          <w:rFonts w:ascii="Calibri" w:hAnsi="Calibri" w:cs="Calibri"/>
        </w:rPr>
        <w:t>de Fiscalização do CAU/RS, para que, nos termos do art. 17, da Resolução CAU/BR nº 022/2012, averigue a regularidade da situação que deu origem ao Auto de Infração do presente processo, por meio da fiscalização das redes sociais da empresa autuada, uma vez que esta, em seu e-mail de defesa, utilizou a expressão Arquitetura Urbana</w:t>
      </w:r>
      <w:r>
        <w:rPr>
          <w:rFonts w:ascii="Calibri" w:hAnsi="Calibri" w:cs="Calibri"/>
        </w:rPr>
        <w:t>.</w:t>
      </w:r>
    </w:p>
    <w:p w14:paraId="126FC6C5" w14:textId="77777777" w:rsidR="002054E6" w:rsidRPr="00FB7267" w:rsidRDefault="002054E6" w:rsidP="002054E6">
      <w:pPr>
        <w:tabs>
          <w:tab w:val="left" w:pos="709"/>
        </w:tabs>
        <w:autoSpaceDN w:val="0"/>
        <w:ind w:left="720"/>
        <w:jc w:val="both"/>
        <w:rPr>
          <w:rFonts w:asciiTheme="minorHAnsi" w:hAnsiTheme="minorHAnsi" w:cstheme="minorHAnsi"/>
          <w:szCs w:val="22"/>
        </w:rPr>
      </w:pPr>
    </w:p>
    <w:p w14:paraId="2B0C38AB" w14:textId="0D1F944D" w:rsidR="00756C3A" w:rsidRPr="00382C4E" w:rsidRDefault="00756C3A" w:rsidP="007C785F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  <w:u w:val="single"/>
          <w:lang w:eastAsia="pt-BR"/>
        </w:rPr>
      </w:pPr>
      <w:r w:rsidRPr="00382C4E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36924C9F" w14:textId="77777777" w:rsidR="007D0318" w:rsidRPr="00382C4E" w:rsidRDefault="007D0318" w:rsidP="007D0318">
      <w:pPr>
        <w:jc w:val="both"/>
        <w:rPr>
          <w:rFonts w:asciiTheme="minorHAnsi" w:hAnsiTheme="minorHAnsi" w:cstheme="minorHAnsi"/>
        </w:rPr>
      </w:pPr>
      <w:r w:rsidRPr="00001B06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4</w:t>
      </w:r>
      <w:r w:rsidRPr="00001B0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quatorze</w:t>
      </w:r>
      <w:r w:rsidRPr="00001B06">
        <w:rPr>
          <w:rFonts w:asciiTheme="minorHAnsi" w:hAnsiTheme="minorHAnsi" w:cstheme="minorHAnsi"/>
        </w:rPr>
        <w:t>) votos favoráveis, das</w:t>
      </w:r>
      <w:r>
        <w:rPr>
          <w:rFonts w:asciiTheme="minorHAnsi" w:hAnsiTheme="minorHAnsi" w:cstheme="minorHAnsi"/>
        </w:rPr>
        <w:t xml:space="preserve"> conselheiras</w:t>
      </w:r>
      <w:r w:rsidRPr="00001B06">
        <w:rPr>
          <w:rFonts w:asciiTheme="minorHAnsi" w:hAnsiTheme="minorHAnsi" w:cstheme="minorHAnsi"/>
        </w:rPr>
        <w:t xml:space="preserve"> </w:t>
      </w:r>
      <w:r w:rsidRPr="006A65C7">
        <w:rPr>
          <w:rFonts w:asciiTheme="minorHAnsi" w:hAnsiTheme="minorHAnsi" w:cstheme="minorHAnsi"/>
        </w:rPr>
        <w:t>Andréa Larruscahim Hamilton Ilha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Evelise Jaime de Menezes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Gislaine Vargas Saibro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Ingrid Louise de Souza Dahm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Lidia Glacir Gomes Rodrigues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Orildes Tres</w:t>
      </w:r>
      <w:r>
        <w:rPr>
          <w:rFonts w:asciiTheme="minorHAnsi" w:hAnsiTheme="minorHAnsi" w:cstheme="minorHAnsi"/>
        </w:rPr>
        <w:t xml:space="preserve"> e </w:t>
      </w:r>
      <w:r w:rsidRPr="006A65C7">
        <w:rPr>
          <w:rFonts w:asciiTheme="minorHAnsi" w:hAnsiTheme="minorHAnsi" w:cstheme="minorHAnsi"/>
        </w:rPr>
        <w:t>Silvia Monteiro Barakat</w:t>
      </w:r>
      <w:r w:rsidRPr="00001B06">
        <w:rPr>
          <w:rFonts w:asciiTheme="minorHAnsi" w:hAnsiTheme="minorHAnsi" w:cstheme="minorHAnsi"/>
          <w:lang w:eastAsia="pt-BR"/>
        </w:rPr>
        <w:t xml:space="preserve"> </w:t>
      </w:r>
      <w:r w:rsidRPr="00001B06">
        <w:rPr>
          <w:rFonts w:asciiTheme="minorHAnsi" w:hAnsiTheme="minorHAnsi" w:cstheme="minorHAnsi"/>
        </w:rPr>
        <w:t xml:space="preserve">e dos conselheiros, </w:t>
      </w:r>
      <w:r w:rsidRPr="006A65C7">
        <w:rPr>
          <w:rFonts w:asciiTheme="minorHAnsi" w:hAnsiTheme="minorHAnsi" w:cstheme="minorHAnsi"/>
        </w:rPr>
        <w:t>Fábio Müller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José Daniel Craidy Simões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 xml:space="preserve">Juan José </w:t>
      </w:r>
      <w:proofErr w:type="spellStart"/>
      <w:r w:rsidRPr="006A65C7">
        <w:rPr>
          <w:rFonts w:asciiTheme="minorHAnsi" w:hAnsiTheme="minorHAnsi" w:cstheme="minorHAnsi"/>
        </w:rPr>
        <w:t>Mascaró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Lucas Bernardes Volpatto</w:t>
      </w:r>
      <w:r>
        <w:rPr>
          <w:rFonts w:asciiTheme="minorHAnsi" w:hAnsiTheme="minorHAnsi" w:cstheme="minorHAnsi"/>
        </w:rPr>
        <w:t xml:space="preserve">, </w:t>
      </w:r>
      <w:r w:rsidRPr="006A65C7">
        <w:rPr>
          <w:rFonts w:asciiTheme="minorHAnsi" w:hAnsiTheme="minorHAnsi" w:cstheme="minorHAnsi"/>
        </w:rPr>
        <w:t>Pedro Xavier De Araújo</w:t>
      </w:r>
      <w:r>
        <w:rPr>
          <w:rFonts w:asciiTheme="minorHAnsi" w:hAnsiTheme="minorHAnsi" w:cstheme="minorHAnsi"/>
        </w:rPr>
        <w:t xml:space="preserve"> e </w:t>
      </w:r>
      <w:r w:rsidRPr="006A65C7">
        <w:rPr>
          <w:rFonts w:asciiTheme="minorHAnsi" w:hAnsiTheme="minorHAnsi" w:cstheme="minorHAnsi"/>
        </w:rPr>
        <w:t>Rafael Artico</w:t>
      </w:r>
      <w:r w:rsidRPr="00001B06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e </w:t>
      </w:r>
      <w:r w:rsidRPr="00001B06">
        <w:rPr>
          <w:rFonts w:asciiTheme="minorHAnsi" w:hAnsiTheme="minorHAnsi" w:cstheme="minorHAnsi"/>
        </w:rPr>
        <w:t xml:space="preserve">06 (seis) ausências, das conselheiras </w:t>
      </w:r>
      <w:r w:rsidRPr="00001B06">
        <w:rPr>
          <w:rFonts w:asciiTheme="minorHAnsi" w:hAnsiTheme="minorHAnsi" w:cstheme="minorHAnsi"/>
          <w:lang w:eastAsia="pt-BR"/>
        </w:rPr>
        <w:t xml:space="preserve">Aline Pedroso da Croce, Karina </w:t>
      </w:r>
      <w:proofErr w:type="spellStart"/>
      <w:r w:rsidRPr="00001B06">
        <w:rPr>
          <w:rFonts w:asciiTheme="minorHAnsi" w:hAnsiTheme="minorHAnsi" w:cstheme="minorHAnsi"/>
          <w:lang w:eastAsia="pt-BR"/>
        </w:rPr>
        <w:t>Franzoloso</w:t>
      </w:r>
      <w:proofErr w:type="spellEnd"/>
      <w:r w:rsidRPr="00001B06">
        <w:rPr>
          <w:rFonts w:asciiTheme="minorHAnsi" w:hAnsiTheme="minorHAnsi" w:cstheme="minorHAnsi"/>
          <w:lang w:eastAsia="pt-BR"/>
        </w:rPr>
        <w:t xml:space="preserve"> Guidolin, Leticia Kauer e Magali Mingotti e dos conselheiros</w:t>
      </w:r>
      <w:r w:rsidRPr="00001B06">
        <w:rPr>
          <w:rFonts w:asciiTheme="minorHAnsi" w:hAnsiTheme="minorHAnsi" w:cstheme="minorHAnsi"/>
        </w:rPr>
        <w:t xml:space="preserve"> </w:t>
      </w:r>
      <w:r w:rsidRPr="00001B06">
        <w:rPr>
          <w:rFonts w:asciiTheme="minorHAnsi" w:hAnsiTheme="minorHAnsi" w:cstheme="minorHAnsi"/>
          <w:lang w:eastAsia="pt-BR"/>
        </w:rPr>
        <w:t>Rinaldo Ferreira Barbosa e Rodrigo Spinelli</w:t>
      </w:r>
      <w:r>
        <w:rPr>
          <w:rFonts w:asciiTheme="minorHAnsi" w:hAnsiTheme="minorHAnsi" w:cstheme="minorHAnsi"/>
        </w:rPr>
        <w:t>.</w:t>
      </w:r>
    </w:p>
    <w:p w14:paraId="25923B24" w14:textId="77777777" w:rsidR="007D0318" w:rsidRPr="00B05151" w:rsidRDefault="007D0318" w:rsidP="007D0318">
      <w:pPr>
        <w:jc w:val="both"/>
        <w:rPr>
          <w:rFonts w:asciiTheme="minorHAnsi" w:hAnsiTheme="minorHAnsi" w:cstheme="minorHAnsi"/>
          <w:lang w:eastAsia="pt-BR"/>
        </w:rPr>
      </w:pPr>
    </w:p>
    <w:p w14:paraId="75F3A393" w14:textId="77777777" w:rsidR="007D0318" w:rsidRDefault="007D0318" w:rsidP="007D0318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1ED733E4" w:rsidR="00756C3A" w:rsidRPr="00382C4E" w:rsidRDefault="007D0318" w:rsidP="007D0318">
      <w:pPr>
        <w:spacing w:line="276" w:lineRule="auto"/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26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maio </w:t>
      </w:r>
      <w:r w:rsidRPr="00382C4E">
        <w:rPr>
          <w:rFonts w:asciiTheme="minorHAnsi" w:hAnsiTheme="minorHAnsi" w:cstheme="minorHAnsi"/>
        </w:rPr>
        <w:t>de 2023.</w:t>
      </w:r>
    </w:p>
    <w:p w14:paraId="6D77CC2C" w14:textId="77777777" w:rsidR="00DB6FAA" w:rsidRPr="00382C4E" w:rsidRDefault="00DB6FAA" w:rsidP="007C785F">
      <w:pPr>
        <w:spacing w:line="276" w:lineRule="auto"/>
        <w:jc w:val="center"/>
        <w:rPr>
          <w:rFonts w:asciiTheme="minorHAnsi" w:hAnsiTheme="minorHAnsi" w:cstheme="minorHAnsi"/>
        </w:rPr>
      </w:pPr>
    </w:p>
    <w:p w14:paraId="644EE512" w14:textId="41B6C77E" w:rsidR="00DB6FAA" w:rsidRPr="00382C4E" w:rsidRDefault="00DB6FAA" w:rsidP="007C785F">
      <w:pPr>
        <w:spacing w:line="276" w:lineRule="auto"/>
        <w:jc w:val="center"/>
        <w:rPr>
          <w:rFonts w:asciiTheme="minorHAnsi" w:hAnsiTheme="minorHAnsi" w:cstheme="minorHAnsi"/>
        </w:rPr>
      </w:pPr>
    </w:p>
    <w:p w14:paraId="1C101274" w14:textId="77777777" w:rsidR="00DB6FAA" w:rsidRPr="00382C4E" w:rsidRDefault="00DB6FAA" w:rsidP="007C785F">
      <w:pPr>
        <w:spacing w:line="276" w:lineRule="auto"/>
        <w:jc w:val="center"/>
        <w:rPr>
          <w:rFonts w:asciiTheme="minorHAnsi" w:hAnsiTheme="minorHAnsi" w:cstheme="minorHAnsi"/>
        </w:rPr>
      </w:pPr>
    </w:p>
    <w:p w14:paraId="4B7FFCF0" w14:textId="77777777" w:rsidR="00756C3A" w:rsidRPr="00382C4E" w:rsidRDefault="00756C3A" w:rsidP="007C785F">
      <w:pPr>
        <w:spacing w:line="276" w:lineRule="auto"/>
        <w:jc w:val="center"/>
        <w:rPr>
          <w:rFonts w:asciiTheme="minorHAnsi" w:hAnsiTheme="minorHAnsi" w:cstheme="minorHAnsi"/>
        </w:rPr>
      </w:pPr>
    </w:p>
    <w:p w14:paraId="1224AD5A" w14:textId="77777777" w:rsidR="00756C3A" w:rsidRPr="00382C4E" w:rsidRDefault="00756C3A" w:rsidP="007C785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82C4E" w:rsidRDefault="00756C3A" w:rsidP="007C785F">
      <w:pPr>
        <w:spacing w:line="276" w:lineRule="auto"/>
        <w:jc w:val="center"/>
        <w:rPr>
          <w:rFonts w:asciiTheme="minorHAnsi" w:hAnsiTheme="minorHAnsi" w:cstheme="minorHAnsi"/>
        </w:rPr>
        <w:sectPr w:rsidR="00756C3A" w:rsidRPr="00382C4E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82C4E">
        <w:rPr>
          <w:rFonts w:asciiTheme="minorHAnsi" w:hAnsiTheme="minorHAnsi" w:cstheme="minorHAnsi"/>
        </w:rPr>
        <w:t>Presidente do CAU/RS</w:t>
      </w:r>
    </w:p>
    <w:p w14:paraId="3FF323DA" w14:textId="754E4B0B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54349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1F6C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277CCF7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B2C9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1634</w:t>
            </w:r>
            <w:r w:rsidR="00731D9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</w:t>
            </w:r>
            <w:r w:rsidR="002054E6" w:rsidRPr="002054E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Protocolo SICCAU nº </w:t>
            </w:r>
            <w:r w:rsidR="007E553A" w:rsidRPr="007E553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1181292/2020</w:t>
            </w:r>
          </w:p>
        </w:tc>
      </w:tr>
      <w:tr w:rsidR="00756C3A" w:rsidRPr="00B9545A" w14:paraId="6607A738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1F6CD2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D0318" w:rsidRPr="00B9545A" w14:paraId="6723DBC8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16CA0EA9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77070251" w14:textId="20A69FA2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519E1B4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1DBB4726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3E8BF226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4DEF1DC0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7D0318" w:rsidRPr="00AB2C99" w:rsidRDefault="007D0318" w:rsidP="007D03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E3FBEE8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D0318" w:rsidRPr="00B9545A" w14:paraId="1F5B29F5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2BD9A551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  <w:vAlign w:val="center"/>
          </w:tcPr>
          <w:p w14:paraId="42D4EDD3" w14:textId="5FDCBED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6E68F536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2BBE58CB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  <w:vAlign w:val="center"/>
          </w:tcPr>
          <w:p w14:paraId="57981FDB" w14:textId="690C68A2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6831B45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5FA9784E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3A2DEED4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  <w:vAlign w:val="center"/>
          </w:tcPr>
          <w:p w14:paraId="7ED87316" w14:textId="43941C1C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0DCC6CF6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010A9395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5797C4B2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7249788A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428CAD51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5B2EF25A" w14:textId="566491B4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5B9CFFB2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27158FC2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78207B06" w14:textId="7D7FFC3C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6B94184D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5AA03F82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3CF9E54F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14:paraId="6EF25F81" w14:textId="54E9EF0A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A9999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345366B0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437146B5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Juan José </w:t>
            </w:r>
            <w:proofErr w:type="spellStart"/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Mascaró</w:t>
            </w:r>
            <w:proofErr w:type="spellEnd"/>
          </w:p>
        </w:tc>
        <w:tc>
          <w:tcPr>
            <w:tcW w:w="1417" w:type="dxa"/>
          </w:tcPr>
          <w:p w14:paraId="209B6181" w14:textId="33CD3FF5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2C6B40C9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0832E571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Karina </w:t>
            </w:r>
            <w:proofErr w:type="spellStart"/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Franzoloso</w:t>
            </w:r>
            <w:proofErr w:type="spellEnd"/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Guidolin</w:t>
            </w:r>
          </w:p>
        </w:tc>
        <w:tc>
          <w:tcPr>
            <w:tcW w:w="1417" w:type="dxa"/>
          </w:tcPr>
          <w:p w14:paraId="0BE03805" w14:textId="335A5AEF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D1DEC6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3B87163B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D0318" w:rsidRPr="00B9545A" w14:paraId="5EF7CBE7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09A74379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27B6311D" w14:textId="2C5F47C3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6FABB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150483A8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D0318" w:rsidRPr="00B9545A" w14:paraId="7ED4EB1D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2B3BF2B1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</w:t>
            </w:r>
          </w:p>
        </w:tc>
        <w:tc>
          <w:tcPr>
            <w:tcW w:w="1417" w:type="dxa"/>
          </w:tcPr>
          <w:p w14:paraId="7F5CACAD" w14:textId="0EBD8265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0FED52E8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130BED04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Lucas Bernardes Volpatto</w:t>
            </w:r>
          </w:p>
        </w:tc>
        <w:tc>
          <w:tcPr>
            <w:tcW w:w="1417" w:type="dxa"/>
          </w:tcPr>
          <w:p w14:paraId="1D4055DC" w14:textId="7EBCE075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A52A65C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10C896EC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5A3668DB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623459B2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0E01DD33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  <w:vAlign w:val="center"/>
          </w:tcPr>
          <w:p w14:paraId="6A031764" w14:textId="26073C1D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A54301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38152110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D0318" w:rsidRPr="00B9545A" w14:paraId="44DC1424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73E0E5A1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</w:t>
            </w:r>
          </w:p>
        </w:tc>
        <w:tc>
          <w:tcPr>
            <w:tcW w:w="1417" w:type="dxa"/>
          </w:tcPr>
          <w:p w14:paraId="02B2418D" w14:textId="5A64C0E8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596CA389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1A52ED5F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4AEFAF05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2BE28C70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Araújo</w:t>
            </w:r>
          </w:p>
        </w:tc>
        <w:tc>
          <w:tcPr>
            <w:tcW w:w="1417" w:type="dxa"/>
          </w:tcPr>
          <w:p w14:paraId="1FB4FA93" w14:textId="037AC63F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64AA3E70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5644DD9E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14:paraId="4D4750B0" w14:textId="5C76C51C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60FC7E11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0318" w:rsidRPr="00B9545A" w14:paraId="320F601A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40613817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5B74DA42" w14:textId="16A5CDDF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6009A" w14:textId="3BC88512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003992FC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84DA8CE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D0318" w:rsidRPr="00B9545A" w14:paraId="69F0F4B4" w14:textId="77777777" w:rsidTr="00B61D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1C72DAE7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3D46B463" w14:textId="0C0F09D3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7D449765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D0318" w:rsidRPr="00B9545A" w14:paraId="4A3159B0" w14:textId="77777777" w:rsidTr="00B61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4A6CB90E" w:rsidR="007D0318" w:rsidRPr="00AB2C99" w:rsidRDefault="007D0318" w:rsidP="007D0318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5579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65484091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7D0318" w:rsidRPr="00AB2C99" w:rsidRDefault="007D0318" w:rsidP="007D0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7D0318" w:rsidRPr="00B9545A" w14:paraId="34D67038" w14:textId="77777777" w:rsidTr="001F6C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37042DB8" w:rsidR="007D0318" w:rsidRPr="00AB2C99" w:rsidRDefault="007D0318" w:rsidP="007D0318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</w:pPr>
            <w:r w:rsidRPr="0079298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52140B1E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36DE6641" w14:textId="77777777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2B4CD692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7858C8B2" w:rsidR="007D0318" w:rsidRPr="00AB2C99" w:rsidRDefault="007D0318" w:rsidP="007D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</w:t>
            </w:r>
          </w:p>
        </w:tc>
      </w:tr>
      <w:tr w:rsidR="00756C3A" w:rsidRPr="009116E7" w14:paraId="5FB7A76D" w14:textId="77777777" w:rsidTr="001F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B9545A" w:rsidRDefault="00756C3A" w:rsidP="001F6C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B9545A" w:rsidRDefault="00756C3A" w:rsidP="001F6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39C8F7DA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54349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</w:p>
          <w:p w14:paraId="1467943A" w14:textId="77777777" w:rsidR="00756C3A" w:rsidRPr="009116E7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929743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543493" w:rsidRPr="00543493">
              <w:rPr>
                <w:rFonts w:asciiTheme="minorHAnsi" w:eastAsia="Times New Roman" w:hAnsiTheme="minorHAnsi" w:cstheme="minorHAnsi"/>
                <w:sz w:val="20"/>
                <w:szCs w:val="22"/>
                <w:lang w:eastAsia="pt-BR"/>
              </w:rPr>
              <w:t>26</w:t>
            </w:r>
            <w:r w:rsidR="00310BB6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/0</w:t>
            </w:r>
            <w:r w:rsidR="0054349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4A59CF94" w:rsidR="008F1A50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AB2C9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1634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2054E6" w:rsidRPr="002054E6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7E553A" w:rsidRPr="007E553A">
              <w:rPr>
                <w:rFonts w:asciiTheme="minorHAnsi" w:hAnsiTheme="minorHAnsi" w:cstheme="minorHAnsi"/>
                <w:sz w:val="20"/>
                <w:szCs w:val="22"/>
              </w:rPr>
              <w:t>1181292/2020</w:t>
            </w:r>
          </w:p>
          <w:p w14:paraId="51791AA1" w14:textId="77777777" w:rsidR="008F1A50" w:rsidRPr="0079298A" w:rsidRDefault="008F1A50" w:rsidP="001F6CD2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58B1DD3A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AB2C99" w:rsidRPr="00DE41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(14) Ausências (06) Total (20)</w:t>
            </w:r>
            <w:r w:rsidR="00AB2C99" w:rsidRPr="0079298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79298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79298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1F6CD2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07007B3C" w14:textId="77777777" w:rsidR="00543493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4A2626D3" w14:textId="77777777" w:rsidR="00543493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50BFD9F2" w14:textId="77777777" w:rsidR="00543493" w:rsidRPr="009116E7" w:rsidRDefault="00543493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14:paraId="787B7740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1F6CD2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1F6CD2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1F6CD2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1E63D32" w14:textId="767D71E5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37C6" w14:textId="77777777" w:rsidR="00F133A4" w:rsidRDefault="00F133A4">
      <w:r>
        <w:separator/>
      </w:r>
    </w:p>
  </w:endnote>
  <w:endnote w:type="continuationSeparator" w:id="0">
    <w:p w14:paraId="3D8F4505" w14:textId="77777777" w:rsidR="00F133A4" w:rsidRDefault="00F1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F43B0">
          <w:rPr>
            <w:rFonts w:ascii="DaxCondensed" w:hAnsi="DaxCondensed" w:cs="Arial"/>
            <w:noProof/>
            <w:sz w:val="20"/>
            <w:szCs w:val="20"/>
          </w:rPr>
          <w:t>13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7D0318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E1769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7D0318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8A27" w14:textId="77777777" w:rsidR="00F133A4" w:rsidRDefault="00F133A4">
      <w:r>
        <w:separator/>
      </w:r>
    </w:p>
  </w:footnote>
  <w:footnote w:type="continuationSeparator" w:id="0">
    <w:p w14:paraId="02AE3303" w14:textId="77777777" w:rsidR="00F133A4" w:rsidRDefault="00F1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1F6CD2" w:rsidRDefault="001F6CD2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1F6CD2" w:rsidRDefault="001F6CD2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1F6CD2" w:rsidRDefault="001F6CD2">
    <w:pPr>
      <w:pStyle w:val="Cabealho"/>
      <w:jc w:val="right"/>
    </w:pPr>
  </w:p>
  <w:p w14:paraId="5E5D8127" w14:textId="77777777" w:rsidR="001F6CD2" w:rsidRDefault="001F6CD2">
    <w:pPr>
      <w:pStyle w:val="Cabealho"/>
      <w:jc w:val="right"/>
    </w:pPr>
  </w:p>
  <w:p w14:paraId="44309D3E" w14:textId="77777777" w:rsidR="001F6CD2" w:rsidRDefault="001F6CD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5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6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7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318077133">
    <w:abstractNumId w:val="17"/>
  </w:num>
  <w:num w:numId="2" w16cid:durableId="1680884127">
    <w:abstractNumId w:val="38"/>
  </w:num>
  <w:num w:numId="3" w16cid:durableId="1075518908">
    <w:abstractNumId w:val="6"/>
    <w:lvlOverride w:ilvl="0">
      <w:lvl w:ilvl="0" w:tplc="441404A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6776618">
    <w:abstractNumId w:val="9"/>
  </w:num>
  <w:num w:numId="5" w16cid:durableId="1340616335">
    <w:abstractNumId w:val="1"/>
  </w:num>
  <w:num w:numId="6" w16cid:durableId="2033989986">
    <w:abstractNumId w:val="14"/>
  </w:num>
  <w:num w:numId="7" w16cid:durableId="2000496835">
    <w:abstractNumId w:val="39"/>
  </w:num>
  <w:num w:numId="8" w16cid:durableId="1250500726">
    <w:abstractNumId w:val="2"/>
  </w:num>
  <w:num w:numId="9" w16cid:durableId="696348834">
    <w:abstractNumId w:val="15"/>
  </w:num>
  <w:num w:numId="10" w16cid:durableId="1552305369">
    <w:abstractNumId w:val="4"/>
  </w:num>
  <w:num w:numId="11" w16cid:durableId="184828777">
    <w:abstractNumId w:val="10"/>
  </w:num>
  <w:num w:numId="12" w16cid:durableId="1249384542">
    <w:abstractNumId w:val="32"/>
  </w:num>
  <w:num w:numId="13" w16cid:durableId="225459449">
    <w:abstractNumId w:val="7"/>
  </w:num>
  <w:num w:numId="14" w16cid:durableId="866285880">
    <w:abstractNumId w:val="0"/>
  </w:num>
  <w:num w:numId="15" w16cid:durableId="2138208983">
    <w:abstractNumId w:val="5"/>
  </w:num>
  <w:num w:numId="16" w16cid:durableId="1884097116">
    <w:abstractNumId w:val="16"/>
  </w:num>
  <w:num w:numId="17" w16cid:durableId="289631603">
    <w:abstractNumId w:val="18"/>
  </w:num>
  <w:num w:numId="18" w16cid:durableId="1371036019">
    <w:abstractNumId w:val="33"/>
  </w:num>
  <w:num w:numId="19" w16cid:durableId="1905753473">
    <w:abstractNumId w:val="34"/>
  </w:num>
  <w:num w:numId="20" w16cid:durableId="2091349797">
    <w:abstractNumId w:val="37"/>
  </w:num>
  <w:num w:numId="21" w16cid:durableId="1442601878">
    <w:abstractNumId w:val="29"/>
  </w:num>
  <w:num w:numId="22" w16cid:durableId="1425541072">
    <w:abstractNumId w:val="8"/>
  </w:num>
  <w:num w:numId="23" w16cid:durableId="486216445">
    <w:abstractNumId w:val="23"/>
  </w:num>
  <w:num w:numId="24" w16cid:durableId="1486121989">
    <w:abstractNumId w:val="12"/>
  </w:num>
  <w:num w:numId="25" w16cid:durableId="891430424">
    <w:abstractNumId w:val="27"/>
  </w:num>
  <w:num w:numId="26" w16cid:durableId="1258907654">
    <w:abstractNumId w:val="11"/>
  </w:num>
  <w:num w:numId="27" w16cid:durableId="1908149251">
    <w:abstractNumId w:val="13"/>
  </w:num>
  <w:num w:numId="28" w16cid:durableId="15160675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1532423">
    <w:abstractNumId w:val="4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597175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892849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8254344">
    <w:abstractNumId w:val="19"/>
  </w:num>
  <w:num w:numId="33" w16cid:durableId="1485051630">
    <w:abstractNumId w:val="24"/>
  </w:num>
  <w:num w:numId="34" w16cid:durableId="195822408">
    <w:abstractNumId w:val="36"/>
  </w:num>
  <w:num w:numId="35" w16cid:durableId="593899152">
    <w:abstractNumId w:val="22"/>
  </w:num>
  <w:num w:numId="36" w16cid:durableId="540939523">
    <w:abstractNumId w:val="28"/>
  </w:num>
  <w:num w:numId="37" w16cid:durableId="1778135454">
    <w:abstractNumId w:val="26"/>
  </w:num>
  <w:num w:numId="38" w16cid:durableId="507448942">
    <w:abstractNumId w:val="3"/>
  </w:num>
  <w:num w:numId="39" w16cid:durableId="145559862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0F468A"/>
    <w:rsid w:val="001011A9"/>
    <w:rsid w:val="00104B22"/>
    <w:rsid w:val="00110449"/>
    <w:rsid w:val="0013101F"/>
    <w:rsid w:val="00162159"/>
    <w:rsid w:val="001A2002"/>
    <w:rsid w:val="001C5C33"/>
    <w:rsid w:val="001E2D03"/>
    <w:rsid w:val="001E4F47"/>
    <w:rsid w:val="001F51BC"/>
    <w:rsid w:val="001F6CD2"/>
    <w:rsid w:val="0020210B"/>
    <w:rsid w:val="002054E6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3CC3"/>
    <w:rsid w:val="00402AAD"/>
    <w:rsid w:val="004129B1"/>
    <w:rsid w:val="004136E1"/>
    <w:rsid w:val="00421D3E"/>
    <w:rsid w:val="004250EB"/>
    <w:rsid w:val="004254F9"/>
    <w:rsid w:val="00453BE7"/>
    <w:rsid w:val="004560C6"/>
    <w:rsid w:val="004857A1"/>
    <w:rsid w:val="00490710"/>
    <w:rsid w:val="0049129F"/>
    <w:rsid w:val="004921EE"/>
    <w:rsid w:val="004A7853"/>
    <w:rsid w:val="004B0F35"/>
    <w:rsid w:val="004F4077"/>
    <w:rsid w:val="005074A3"/>
    <w:rsid w:val="00507DD9"/>
    <w:rsid w:val="00535ACB"/>
    <w:rsid w:val="00543493"/>
    <w:rsid w:val="005943D9"/>
    <w:rsid w:val="00594DD0"/>
    <w:rsid w:val="005A7B0E"/>
    <w:rsid w:val="005C18E0"/>
    <w:rsid w:val="005C3926"/>
    <w:rsid w:val="0060217B"/>
    <w:rsid w:val="0061151A"/>
    <w:rsid w:val="00622469"/>
    <w:rsid w:val="006264DF"/>
    <w:rsid w:val="00645EAA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9298A"/>
    <w:rsid w:val="007A1836"/>
    <w:rsid w:val="007C785F"/>
    <w:rsid w:val="007D0318"/>
    <w:rsid w:val="007E12CB"/>
    <w:rsid w:val="007E553A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A70CD"/>
    <w:rsid w:val="009B3BF0"/>
    <w:rsid w:val="009F48A5"/>
    <w:rsid w:val="009F7A5C"/>
    <w:rsid w:val="00A0229E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2C99"/>
    <w:rsid w:val="00AB3628"/>
    <w:rsid w:val="00AB6E9E"/>
    <w:rsid w:val="00AC106A"/>
    <w:rsid w:val="00AE4A55"/>
    <w:rsid w:val="00AF1286"/>
    <w:rsid w:val="00B05151"/>
    <w:rsid w:val="00B27A36"/>
    <w:rsid w:val="00B32F42"/>
    <w:rsid w:val="00B4164D"/>
    <w:rsid w:val="00B80B09"/>
    <w:rsid w:val="00B814A4"/>
    <w:rsid w:val="00B820CC"/>
    <w:rsid w:val="00B9545A"/>
    <w:rsid w:val="00B96B0D"/>
    <w:rsid w:val="00BC12AE"/>
    <w:rsid w:val="00BC3326"/>
    <w:rsid w:val="00BE2484"/>
    <w:rsid w:val="00BF43B0"/>
    <w:rsid w:val="00C555AB"/>
    <w:rsid w:val="00CC0D6E"/>
    <w:rsid w:val="00CC4BED"/>
    <w:rsid w:val="00CD4B3C"/>
    <w:rsid w:val="00CE11BC"/>
    <w:rsid w:val="00D23493"/>
    <w:rsid w:val="00D2590D"/>
    <w:rsid w:val="00D554CE"/>
    <w:rsid w:val="00D97B2E"/>
    <w:rsid w:val="00DB5F84"/>
    <w:rsid w:val="00DB6FAA"/>
    <w:rsid w:val="00DC3A52"/>
    <w:rsid w:val="00DF3013"/>
    <w:rsid w:val="00E1769C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33A4"/>
    <w:rsid w:val="00F23B0B"/>
    <w:rsid w:val="00F42832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58B4C-CC0E-4EA0-A70B-FBBA2B4BC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777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25</cp:revision>
  <cp:lastPrinted>2023-02-06T19:22:00Z</cp:lastPrinted>
  <dcterms:created xsi:type="dcterms:W3CDTF">2023-02-26T16:18:00Z</dcterms:created>
  <dcterms:modified xsi:type="dcterms:W3CDTF">2023-06-01T19:36:00Z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