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5644C8" w14:paraId="01E8387F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5C810" w14:textId="77777777" w:rsidR="005644C8" w:rsidRDefault="00D0364A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85D6D" w14:textId="16531603" w:rsidR="005644C8" w:rsidRDefault="00D0364A" w:rsidP="006D1978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APROVAÇÃO PARA REGISTROS PROFISSIONAIS NO PERÍODO DE </w:t>
            </w:r>
            <w:r w:rsidR="00E22A05">
              <w:rPr>
                <w:rFonts w:ascii="Calibri" w:hAnsi="Calibri" w:cs="Calibri"/>
              </w:rPr>
              <w:t xml:space="preserve">09 </w:t>
            </w:r>
            <w:r>
              <w:rPr>
                <w:rFonts w:ascii="Calibri" w:hAnsi="Calibri" w:cs="Calibri"/>
              </w:rPr>
              <w:t xml:space="preserve">A </w:t>
            </w:r>
            <w:r w:rsidR="00E22A05">
              <w:rPr>
                <w:rFonts w:ascii="Calibri" w:hAnsi="Calibri" w:cs="Calibri"/>
              </w:rPr>
              <w:t>12</w:t>
            </w:r>
            <w:r>
              <w:rPr>
                <w:rFonts w:ascii="Calibri" w:hAnsi="Calibri" w:cs="Calibri"/>
              </w:rPr>
              <w:t xml:space="preserve"> DE </w:t>
            </w:r>
            <w:r w:rsidR="00F12038">
              <w:rPr>
                <w:rFonts w:ascii="Calibri" w:hAnsi="Calibri" w:cs="Calibri"/>
              </w:rPr>
              <w:t>MAIO</w:t>
            </w:r>
            <w:r>
              <w:rPr>
                <w:rFonts w:ascii="Calibri" w:hAnsi="Calibri" w:cs="Calibri"/>
              </w:rPr>
              <w:t xml:space="preserve"> DE 2023</w:t>
            </w:r>
          </w:p>
        </w:tc>
      </w:tr>
      <w:tr w:rsidR="005644C8" w14:paraId="45A1BCAE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54C7" w14:textId="04816B92" w:rsidR="005644C8" w:rsidRDefault="00D0364A" w:rsidP="006D1978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</w:rPr>
              <w:t>DELIBERAÇÃO N. 0</w:t>
            </w:r>
            <w:r w:rsidR="00E22A05">
              <w:rPr>
                <w:rFonts w:ascii="Calibri" w:hAnsi="Calibri" w:cs="Calibri"/>
                <w:b/>
              </w:rPr>
              <w:t>41</w:t>
            </w:r>
            <w:r>
              <w:rPr>
                <w:rFonts w:ascii="Calibri" w:hAnsi="Calibri" w:cs="Calibri"/>
                <w:b/>
              </w:rPr>
              <w:t>/2023 – CEF – CAU/RS</w:t>
            </w:r>
          </w:p>
        </w:tc>
      </w:tr>
    </w:tbl>
    <w:p w14:paraId="672A6659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618E9A0" w14:textId="0E9CDC4D" w:rsidR="005644C8" w:rsidRDefault="00D0364A">
      <w:pPr>
        <w:tabs>
          <w:tab w:val="left" w:pos="1418"/>
        </w:tabs>
        <w:jc w:val="both"/>
      </w:pPr>
      <w:r>
        <w:rPr>
          <w:rFonts w:ascii="Calibri" w:hAnsi="Calibri" w:cs="Calibri"/>
        </w:rPr>
        <w:t xml:space="preserve">A COMISSÃO DE ENSINO E FORMAÇÃO – CEF-CAU/RS, reunida ordinariamente de forma remota através do aplicativo </w:t>
      </w:r>
      <w:r>
        <w:rPr>
          <w:rFonts w:ascii="Calibri" w:hAnsi="Calibri" w:cs="Calibri"/>
          <w:i/>
        </w:rPr>
        <w:t>Microsoft Teams</w:t>
      </w:r>
      <w:r>
        <w:rPr>
          <w:rFonts w:ascii="Calibri" w:hAnsi="Calibri" w:cs="Calibri"/>
        </w:rPr>
        <w:t xml:space="preserve">, no dia </w:t>
      </w:r>
      <w:r w:rsidR="00E22A05">
        <w:rPr>
          <w:rFonts w:ascii="Calibri" w:hAnsi="Calibri" w:cs="Calibri"/>
        </w:rPr>
        <w:t>16</w:t>
      </w:r>
      <w:r>
        <w:rPr>
          <w:rFonts w:ascii="Calibri" w:hAnsi="Calibri" w:cs="Calibri"/>
        </w:rPr>
        <w:t xml:space="preserve"> de </w:t>
      </w:r>
      <w:r w:rsidR="00F12038">
        <w:rPr>
          <w:rFonts w:ascii="Calibri" w:hAnsi="Calibri" w:cs="Calibri"/>
        </w:rPr>
        <w:t>maio</w:t>
      </w:r>
      <w:r>
        <w:rPr>
          <w:rFonts w:ascii="Calibri" w:hAnsi="Calibri" w:cs="Calibri"/>
        </w:rPr>
        <w:t xml:space="preserve"> de 2023, no uso das competências que lhe conferem o artigo 93, inciso I, alínea </w:t>
      </w:r>
      <w:r>
        <w:rPr>
          <w:rFonts w:ascii="Calibri" w:hAnsi="Calibri" w:cs="Calibri"/>
          <w:i/>
        </w:rPr>
        <w:t>c</w:t>
      </w:r>
      <w:r>
        <w:rPr>
          <w:rFonts w:ascii="Calibri" w:hAnsi="Calibri" w:cs="Calibri"/>
        </w:rPr>
        <w:t xml:space="preserve">, do Regimento Interno do CAU/RS e o artigo 102, VIII, Anexo I, Resolução CAU/BR n. 139/2017, após análise do assunto em epígrafe; e </w:t>
      </w:r>
    </w:p>
    <w:p w14:paraId="0A37501D" w14:textId="77777777" w:rsidR="005644C8" w:rsidRDefault="005644C8">
      <w:pPr>
        <w:tabs>
          <w:tab w:val="left" w:pos="1418"/>
        </w:tabs>
        <w:jc w:val="both"/>
        <w:rPr>
          <w:rFonts w:ascii="Verdana" w:hAnsi="Verdana"/>
          <w:color w:val="6B6A6A"/>
          <w:sz w:val="17"/>
          <w:szCs w:val="17"/>
          <w:shd w:val="clear" w:color="auto" w:fill="CCE6F4"/>
        </w:rPr>
      </w:pPr>
    </w:p>
    <w:p w14:paraId="6DFF1B0E" w14:textId="77777777"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>
        <w:rPr>
          <w:rFonts w:ascii="Calibri" w:hAnsi="Calibri" w:cs="Calibri"/>
        </w:rPr>
        <w:t>CAUs</w:t>
      </w:r>
      <w:proofErr w:type="spellEnd"/>
      <w:r>
        <w:rPr>
          <w:rFonts w:ascii="Calibri" w:hAnsi="Calibri" w:cs="Calibri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5DAB6C7B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4BCF9A5B" w14:textId="77777777"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Lei n. 12.378/2010, que assevera, em seu art. 34, V, que compete aos CAU/</w:t>
      </w:r>
      <w:proofErr w:type="spellStart"/>
      <w:r>
        <w:rPr>
          <w:rFonts w:ascii="Calibri" w:hAnsi="Calibri" w:cs="Calibri"/>
        </w:rPr>
        <w:t>UFs</w:t>
      </w:r>
      <w:proofErr w:type="spellEnd"/>
      <w:r>
        <w:rPr>
          <w:rFonts w:ascii="Calibri" w:hAnsi="Calibri" w:cs="Calibri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02EB378F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1494FD27" w14:textId="77777777" w:rsidR="005644C8" w:rsidRDefault="00D0364A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770FE21D" w14:textId="77777777" w:rsidR="005644C8" w:rsidRDefault="00D0364A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“Art. 7° Apresentado o requerimento de registro profissional devidamente instruído, o processo digital será encaminhado à Comissão Permanente de Ensino e Formação Profissional do CAU/UF para apreciação. </w:t>
      </w:r>
    </w:p>
    <w:p w14:paraId="5CBCABF9" w14:textId="77777777" w:rsidR="005644C8" w:rsidRDefault="00D0364A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SICCAU.”</w:t>
      </w:r>
    </w:p>
    <w:p w14:paraId="6A05A809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467612DE" w14:textId="77777777"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5A39BBE3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425C3ADA" w14:textId="77777777"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41C8F396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6549F937" w14:textId="77777777"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que, em casos excepcionais de urgência, fica sob responsabilidade da chefia do setor competente autorizar a efetivação do registro sem aprovação prévia da Comissão, </w:t>
      </w:r>
      <w:r>
        <w:rPr>
          <w:rFonts w:ascii="Calibri" w:hAnsi="Calibri" w:cs="Calibri"/>
        </w:rPr>
        <w:lastRenderedPageBreak/>
        <w:t>mediante análise de justificativa comprovada, conforme procedimentos estabelecidos pela Deliberação n. 009/2018 – CEF-CAU/RS e Deliberação n° 017/2018 – CEF-CAU/RS.</w:t>
      </w:r>
    </w:p>
    <w:p w14:paraId="72A3D3EC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60438482" w14:textId="77777777" w:rsidR="005644C8" w:rsidRDefault="00D0364A">
      <w:pPr>
        <w:tabs>
          <w:tab w:val="left" w:pos="1418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DELIBERA: </w:t>
      </w:r>
    </w:p>
    <w:p w14:paraId="0D0B940D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0759380" w14:textId="2FBCEE69" w:rsidR="005644C8" w:rsidRDefault="00D0364A">
      <w:pPr>
        <w:tabs>
          <w:tab w:val="left" w:pos="1418"/>
        </w:tabs>
        <w:jc w:val="both"/>
      </w:pPr>
      <w:r>
        <w:rPr>
          <w:rFonts w:ascii="Calibri" w:hAnsi="Calibri" w:cs="Calibri"/>
        </w:rPr>
        <w:t xml:space="preserve">1 – Por </w:t>
      </w:r>
      <w:r>
        <w:rPr>
          <w:rFonts w:ascii="Calibri" w:hAnsi="Calibri" w:cs="Calibri"/>
          <w:b/>
        </w:rPr>
        <w:t>APROVAR</w:t>
      </w:r>
      <w:r>
        <w:rPr>
          <w:rFonts w:ascii="Calibri" w:hAnsi="Calibri" w:cs="Calibri"/>
        </w:rPr>
        <w:t xml:space="preserve"> a efetivação dos registros profissionais listados no Anexo I “RELATÓRIO DE REGISTROS PROFISSIONAIS ANALISADOS”, cujos requerimentos foram realizados no período </w:t>
      </w:r>
      <w:r w:rsidR="00F12038">
        <w:rPr>
          <w:rFonts w:ascii="Calibri" w:hAnsi="Calibri" w:cs="Calibri"/>
        </w:rPr>
        <w:t xml:space="preserve">de </w:t>
      </w:r>
      <w:r w:rsidR="00E22A05">
        <w:rPr>
          <w:rFonts w:ascii="Calibri" w:hAnsi="Calibri" w:cs="Calibri"/>
        </w:rPr>
        <w:t>09</w:t>
      </w:r>
      <w:r w:rsidR="00F12038">
        <w:rPr>
          <w:rFonts w:ascii="Calibri" w:hAnsi="Calibri" w:cs="Calibri"/>
        </w:rPr>
        <w:t xml:space="preserve"> a </w:t>
      </w:r>
      <w:r w:rsidR="00E22A05">
        <w:rPr>
          <w:rFonts w:ascii="Calibri" w:hAnsi="Calibri" w:cs="Calibri"/>
        </w:rPr>
        <w:t>12</w:t>
      </w:r>
      <w:r w:rsidR="00F12038">
        <w:rPr>
          <w:rFonts w:ascii="Calibri" w:hAnsi="Calibri" w:cs="Calibri"/>
        </w:rPr>
        <w:t xml:space="preserve"> de maio de 2023.</w:t>
      </w:r>
    </w:p>
    <w:p w14:paraId="0E27B00A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55490A7" w14:textId="5F4B65D3" w:rsidR="005644C8" w:rsidRDefault="00D0364A">
      <w:pPr>
        <w:tabs>
          <w:tab w:val="left" w:pos="1418"/>
        </w:tabs>
        <w:jc w:val="center"/>
      </w:pPr>
      <w:r>
        <w:rPr>
          <w:rFonts w:ascii="Calibri" w:hAnsi="Calibri" w:cs="Calibri"/>
        </w:rPr>
        <w:t xml:space="preserve">Porto Alegre – RS, </w:t>
      </w:r>
      <w:r w:rsidR="00E22A05">
        <w:rPr>
          <w:rFonts w:ascii="Calibri" w:hAnsi="Calibri" w:cs="Calibri"/>
        </w:rPr>
        <w:t>16</w:t>
      </w:r>
      <w:r>
        <w:rPr>
          <w:rFonts w:ascii="Calibri" w:hAnsi="Calibri" w:cs="Calibri"/>
        </w:rPr>
        <w:t xml:space="preserve"> de </w:t>
      </w:r>
      <w:r w:rsidR="00F12038">
        <w:rPr>
          <w:rFonts w:ascii="Calibri" w:hAnsi="Calibri" w:cs="Calibri"/>
        </w:rPr>
        <w:t>maio</w:t>
      </w:r>
      <w:r>
        <w:rPr>
          <w:rFonts w:ascii="Calibri" w:hAnsi="Calibri" w:cs="Calibri"/>
        </w:rPr>
        <w:t xml:space="preserve"> de 2023</w:t>
      </w:r>
      <w:r>
        <w:rPr>
          <w:rFonts w:ascii="Calibri" w:hAnsi="Calibri" w:cs="Calibri"/>
          <w:lang w:eastAsia="pt-BR"/>
        </w:rPr>
        <w:t>.</w:t>
      </w:r>
    </w:p>
    <w:p w14:paraId="60061E4C" w14:textId="77777777" w:rsidR="005644C8" w:rsidRDefault="005644C8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2D968EEF" w14:textId="1718406B" w:rsidR="0014127E" w:rsidRDefault="0014127E" w:rsidP="0014127E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  <w:r w:rsidRPr="00475C1F">
        <w:rPr>
          <w:rFonts w:asciiTheme="minorHAnsi" w:eastAsia="Times New Roman" w:hAnsiTheme="minorHAnsi" w:cstheme="minorHAnsi"/>
        </w:rPr>
        <w:t>Acompanhado dos votos d</w:t>
      </w:r>
      <w:r w:rsidR="00CB2FC9">
        <w:rPr>
          <w:rFonts w:asciiTheme="minorHAnsi" w:eastAsia="Times New Roman" w:hAnsiTheme="minorHAnsi" w:cstheme="minorHAnsi"/>
        </w:rPr>
        <w:t>o</w:t>
      </w:r>
      <w:r>
        <w:rPr>
          <w:rFonts w:asciiTheme="minorHAnsi" w:eastAsia="Times New Roman" w:hAnsiTheme="minorHAnsi" w:cstheme="minorHAnsi"/>
        </w:rPr>
        <w:t>s</w:t>
      </w:r>
      <w:r w:rsidR="00CB2FC9">
        <w:rPr>
          <w:rFonts w:asciiTheme="minorHAnsi" w:eastAsia="Times New Roman" w:hAnsiTheme="minorHAnsi" w:cstheme="minorHAnsi"/>
        </w:rPr>
        <w:t>(as)</w:t>
      </w:r>
      <w:r>
        <w:rPr>
          <w:rFonts w:asciiTheme="minorHAnsi" w:eastAsia="Times New Roman" w:hAnsiTheme="minorHAnsi" w:cstheme="minorHAnsi"/>
        </w:rPr>
        <w:t xml:space="preserve"> </w:t>
      </w:r>
      <w:r w:rsidRPr="00475C1F">
        <w:rPr>
          <w:rFonts w:asciiTheme="minorHAnsi" w:eastAsia="Times New Roman" w:hAnsiTheme="minorHAnsi" w:cstheme="minorHAnsi"/>
        </w:rPr>
        <w:t>conselheir</w:t>
      </w:r>
      <w:r w:rsidR="00CB2FC9">
        <w:rPr>
          <w:rFonts w:asciiTheme="minorHAnsi" w:eastAsia="Times New Roman" w:hAnsiTheme="minorHAnsi" w:cstheme="minorHAnsi"/>
        </w:rPr>
        <w:t>o</w:t>
      </w:r>
      <w:r w:rsidRPr="00475C1F">
        <w:rPr>
          <w:rFonts w:asciiTheme="minorHAnsi" w:eastAsia="Times New Roman" w:hAnsiTheme="minorHAnsi" w:cstheme="minorHAnsi"/>
        </w:rPr>
        <w:t>s</w:t>
      </w:r>
      <w:r w:rsidR="00CB2FC9">
        <w:rPr>
          <w:rFonts w:asciiTheme="minorHAnsi" w:eastAsia="Times New Roman" w:hAnsiTheme="minorHAnsi" w:cstheme="minorHAnsi"/>
        </w:rPr>
        <w:t>(as)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Mar</w:t>
      </w:r>
      <w:r>
        <w:rPr>
          <w:rFonts w:asciiTheme="minorHAnsi" w:eastAsia="Times New Roman" w:hAnsiTheme="minorHAnsi" w:cstheme="minorHAnsi"/>
          <w:b/>
          <w:bCs/>
        </w:rPr>
        <w:t>i</w:t>
      </w:r>
      <w:r w:rsidRPr="00475C1F">
        <w:rPr>
          <w:rFonts w:asciiTheme="minorHAnsi" w:eastAsia="Times New Roman" w:hAnsiTheme="minorHAnsi" w:cstheme="minorHAnsi"/>
          <w:b/>
          <w:bCs/>
        </w:rPr>
        <w:t>lia Pereira de Ardovino Barbosa</w:t>
      </w:r>
      <w:r>
        <w:rPr>
          <w:rFonts w:asciiTheme="minorHAnsi" w:eastAsia="Times New Roman" w:hAnsiTheme="minorHAnsi" w:cstheme="minorHAnsi"/>
          <w:b/>
          <w:bCs/>
        </w:rPr>
        <w:t>,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N</w:t>
      </w:r>
      <w:r>
        <w:rPr>
          <w:rFonts w:asciiTheme="minorHAnsi" w:eastAsia="Times New Roman" w:hAnsiTheme="minorHAnsi" w:cstheme="minorHAnsi"/>
          <w:b/>
          <w:bCs/>
        </w:rPr>
        <w:t xml:space="preserve">ubia Margot Menezes Jardim e </w:t>
      </w:r>
      <w:r w:rsidRPr="001F7478">
        <w:rPr>
          <w:rFonts w:asciiTheme="minorHAnsi" w:eastAsia="Times New Roman" w:hAnsiTheme="minorHAnsi" w:cstheme="minorHAnsi"/>
          <w:b/>
        </w:rPr>
        <w:t>Rinaldo Ferreira Barbosa</w:t>
      </w:r>
      <w:r>
        <w:rPr>
          <w:rFonts w:asciiTheme="minorHAnsi" w:eastAsia="Times New Roman" w:hAnsiTheme="minorHAnsi" w:cstheme="minorHAnsi"/>
          <w:b/>
          <w:bCs/>
        </w:rPr>
        <w:t>.</w:t>
      </w:r>
      <w:r w:rsidR="00F12038">
        <w:rPr>
          <w:rFonts w:asciiTheme="minorHAnsi" w:eastAsia="Times New Roman" w:hAnsiTheme="minorHAnsi" w:cstheme="minorHAnsi"/>
          <w:b/>
          <w:bCs/>
        </w:rPr>
        <w:t xml:space="preserve"> </w:t>
      </w:r>
      <w:r w:rsidR="00F12038" w:rsidRPr="00F12038">
        <w:rPr>
          <w:rFonts w:asciiTheme="minorHAnsi" w:eastAsia="Times New Roman" w:hAnsiTheme="minorHAnsi" w:cstheme="minorHAnsi"/>
        </w:rPr>
        <w:t>Verificada ausência justificada d</w:t>
      </w:r>
      <w:r w:rsidR="00E22A05">
        <w:rPr>
          <w:rFonts w:asciiTheme="minorHAnsi" w:eastAsia="Times New Roman" w:hAnsiTheme="minorHAnsi" w:cstheme="minorHAnsi"/>
        </w:rPr>
        <w:t>a</w:t>
      </w:r>
      <w:r w:rsidR="00F12038" w:rsidRPr="00F12038">
        <w:rPr>
          <w:rFonts w:asciiTheme="minorHAnsi" w:eastAsia="Times New Roman" w:hAnsiTheme="minorHAnsi" w:cstheme="minorHAnsi"/>
        </w:rPr>
        <w:t xml:space="preserve"> conselheir</w:t>
      </w:r>
      <w:r w:rsidR="00E22A05">
        <w:rPr>
          <w:rFonts w:asciiTheme="minorHAnsi" w:eastAsia="Times New Roman" w:hAnsiTheme="minorHAnsi" w:cstheme="minorHAnsi"/>
        </w:rPr>
        <w:t>a</w:t>
      </w:r>
      <w:r w:rsidR="00F12038" w:rsidRPr="00F12038">
        <w:rPr>
          <w:rFonts w:asciiTheme="minorHAnsi" w:eastAsia="Times New Roman" w:hAnsiTheme="minorHAnsi" w:cstheme="minorHAnsi"/>
        </w:rPr>
        <w:t xml:space="preserve"> </w:t>
      </w:r>
      <w:r w:rsidR="00E22A05" w:rsidRPr="00E22A05">
        <w:rPr>
          <w:rFonts w:asciiTheme="minorHAnsi" w:eastAsia="Times New Roman" w:hAnsiTheme="minorHAnsi" w:cstheme="minorHAnsi"/>
          <w:b/>
          <w:bCs/>
        </w:rPr>
        <w:t>Márcia Elizabeth Martins</w:t>
      </w:r>
      <w:r w:rsidR="00F12038" w:rsidRPr="00F12038">
        <w:rPr>
          <w:rFonts w:asciiTheme="minorHAnsi" w:eastAsia="Times New Roman" w:hAnsiTheme="minorHAnsi" w:cstheme="minorHAnsi"/>
        </w:rPr>
        <w:t>.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CB2FC9" w:rsidRPr="00CB2FC9">
        <w:rPr>
          <w:rFonts w:asciiTheme="minorHAnsi" w:eastAsia="Times New Roman" w:hAnsiTheme="minorHAnsi" w:cstheme="minorHAnsi"/>
        </w:rPr>
        <w:t>A</w:t>
      </w:r>
      <w:r w:rsidRPr="00475C1F">
        <w:rPr>
          <w:rFonts w:asciiTheme="minorHAnsi" w:eastAsia="Times New Roman" w:hAnsiTheme="minorHAnsi" w:cstheme="minorHAnsi"/>
        </w:rPr>
        <w:t>testo a veracidade das informações aqui apresentadas.</w:t>
      </w:r>
      <w:r>
        <w:rPr>
          <w:rFonts w:asciiTheme="minorHAnsi" w:eastAsia="Times New Roman" w:hAnsiTheme="minorHAnsi" w:cstheme="minorHAnsi"/>
        </w:rPr>
        <w:t xml:space="preserve"> </w:t>
      </w:r>
    </w:p>
    <w:p w14:paraId="44EAFD9C" w14:textId="77777777" w:rsidR="0014127E" w:rsidRDefault="0014127E" w:rsidP="0014127E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4B94D5A5" w14:textId="77777777" w:rsidR="0014127E" w:rsidRDefault="0014127E" w:rsidP="0014127E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3DEEC669" w14:textId="77777777" w:rsidR="0014127E" w:rsidRDefault="0014127E" w:rsidP="0014127E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77EF8095" w14:textId="0AC443CB" w:rsidR="00F12038" w:rsidRDefault="00E22A05" w:rsidP="00CB2FC9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</w:rPr>
        <w:t>Rodrigo Spinelli</w:t>
      </w:r>
    </w:p>
    <w:p w14:paraId="184DD0CE" w14:textId="5DC7DCAB" w:rsidR="00CB2FC9" w:rsidRDefault="00CB2FC9" w:rsidP="00CB2FC9">
      <w:pPr>
        <w:tabs>
          <w:tab w:val="left" w:pos="3532"/>
        </w:tabs>
        <w:jc w:val="center"/>
      </w:pPr>
      <w:r>
        <w:rPr>
          <w:rFonts w:ascii="Calibri" w:eastAsia="Times New Roman" w:hAnsi="Calibri" w:cs="Calibri"/>
          <w:sz w:val="22"/>
          <w:szCs w:val="22"/>
        </w:rPr>
        <w:t>Coordenador CEF-CAU/RS</w:t>
      </w:r>
    </w:p>
    <w:p w14:paraId="3656B9AB" w14:textId="77777777" w:rsidR="005644C8" w:rsidRDefault="005644C8">
      <w:pPr>
        <w:pageBreakBefore/>
        <w:tabs>
          <w:tab w:val="left" w:pos="1418"/>
        </w:tabs>
        <w:jc w:val="center"/>
        <w:rPr>
          <w:rFonts w:ascii="Calibri" w:hAnsi="Calibri" w:cs="Calibri"/>
        </w:rPr>
      </w:pPr>
    </w:p>
    <w:p w14:paraId="65E2B02C" w14:textId="77777777" w:rsidR="005644C8" w:rsidRDefault="00D0364A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ANEXO I - RELATÓRIO DE REGISTROS PROFISSIONAIS ANALISADOS</w:t>
      </w:r>
    </w:p>
    <w:p w14:paraId="45FB0818" w14:textId="77777777" w:rsidR="005644C8" w:rsidRDefault="005644C8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</w:rPr>
      </w:pPr>
    </w:p>
    <w:tbl>
      <w:tblPr>
        <w:tblW w:w="9219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4607"/>
        <w:gridCol w:w="2268"/>
        <w:gridCol w:w="1909"/>
      </w:tblGrid>
      <w:tr w:rsidR="005644C8" w14:paraId="790A3A90" w14:textId="77777777" w:rsidTr="2AD7346D">
        <w:trPr>
          <w:trHeight w:val="315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BEAA2" w14:textId="77777777" w:rsidR="005644C8" w:rsidRDefault="00D0364A">
            <w:pPr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22C67" w14:textId="77777777" w:rsidR="005644C8" w:rsidRDefault="00D0364A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00F8D" w14:textId="77777777" w:rsidR="005644C8" w:rsidRDefault="00D0364A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IES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A5E16" w14:textId="77777777" w:rsidR="005644C8" w:rsidRDefault="00D0364A" w:rsidP="00462789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PROTOCOLO SICCAU</w:t>
            </w:r>
          </w:p>
        </w:tc>
      </w:tr>
      <w:tr w:rsidR="00E95213" w14:paraId="6B90B253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841BE" w14:textId="77777777" w:rsidR="00E95213" w:rsidRDefault="00E95213" w:rsidP="00E95213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53DF1" w14:textId="7B8FE62F" w:rsidR="00E95213" w:rsidRDefault="00E95213" w:rsidP="00E9521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DE OLIVEIRA DAL FÔRNO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038E0A" w14:textId="1C1DA1E2" w:rsidR="00E95213" w:rsidRDefault="00E95213" w:rsidP="00E9521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ED5AA" w14:textId="2DD312F3" w:rsidR="00E95213" w:rsidRDefault="00E95213" w:rsidP="00E9521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1740645/2023</w:t>
            </w:r>
          </w:p>
        </w:tc>
      </w:tr>
      <w:tr w:rsidR="00E95213" w14:paraId="7E186D8D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999B5" w14:textId="77777777" w:rsidR="00E95213" w:rsidRDefault="00E95213" w:rsidP="00E952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F0EEAF" w14:textId="5A7E8100" w:rsidR="00E95213" w:rsidRDefault="00E95213" w:rsidP="00E952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ANDERSON ROSA DUTRA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2032CA" w14:textId="37D80C1B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URCAMP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7BFF79" w14:textId="158ACFEB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1755180/2023</w:t>
            </w:r>
          </w:p>
        </w:tc>
      </w:tr>
      <w:tr w:rsidR="00E95213" w14:paraId="0282CCA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CD5EC4" w14:textId="77777777" w:rsidR="00E95213" w:rsidRDefault="00E95213" w:rsidP="00E952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EF019F" w14:textId="4227B471" w:rsidR="00E95213" w:rsidRDefault="00E95213" w:rsidP="00E952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ANDRESSA KOCH FLACH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A2824" w14:textId="1DF4E44A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0BD400" w14:textId="09572378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1756212/2023</w:t>
            </w:r>
          </w:p>
        </w:tc>
      </w:tr>
      <w:tr w:rsidR="00E95213" w14:paraId="003FCB7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8DEE6" w14:textId="77777777" w:rsidR="00E95213" w:rsidRDefault="00E95213" w:rsidP="00E952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767726" w14:textId="08422BEB" w:rsidR="00E95213" w:rsidRDefault="00E95213" w:rsidP="00E952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ANDREZA DE MELO TEIXEIRA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C06E6" w14:textId="6A024DD2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UNISINO-SL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E764CC" w14:textId="6EF875CD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1754278/2023</w:t>
            </w:r>
          </w:p>
        </w:tc>
      </w:tr>
      <w:tr w:rsidR="00E95213" w14:paraId="1EAE6797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41E47" w14:textId="77777777" w:rsidR="00E95213" w:rsidRDefault="00E95213" w:rsidP="00E952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3003E6" w14:textId="6D9B9A2E" w:rsidR="00E95213" w:rsidRDefault="00E95213" w:rsidP="00E952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ARTUR FRANCISCO DOS SANTOS GARCIA JUNIOR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C90EF" w14:textId="76554534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URCAMP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9F31CB" w14:textId="4CCC370D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1755119/2023</w:t>
            </w:r>
          </w:p>
        </w:tc>
      </w:tr>
      <w:tr w:rsidR="00E95213" w14:paraId="3E455D6D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4EA11" w14:textId="77777777" w:rsidR="00E95213" w:rsidRDefault="00E95213" w:rsidP="00E952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E5F9F1" w14:textId="0576BF51" w:rsidR="00E95213" w:rsidRDefault="00E95213" w:rsidP="00E952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GOIN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E6B463" w14:textId="1D96CF5A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IFFAR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121221" w14:textId="5168D80C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1743434/2023</w:t>
            </w:r>
          </w:p>
        </w:tc>
      </w:tr>
      <w:tr w:rsidR="00E95213" w14:paraId="6E5557A5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97EEC" w14:textId="77777777" w:rsidR="00E95213" w:rsidRDefault="00E95213" w:rsidP="00E952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557E3" w14:textId="3796296B" w:rsidR="00E95213" w:rsidRDefault="00E95213" w:rsidP="00E952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 LUCAS DE LIMA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224AFB" w14:textId="3D9D796D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URCAMP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1A38FD" w14:textId="3E351488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1755498/2023</w:t>
            </w:r>
          </w:p>
        </w:tc>
      </w:tr>
      <w:tr w:rsidR="00E95213" w14:paraId="077070BE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0A208" w14:textId="77777777" w:rsidR="00E95213" w:rsidRDefault="00E95213" w:rsidP="00E952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9C99BD" w14:textId="16BFC10B" w:rsidR="00E95213" w:rsidRDefault="00E95213" w:rsidP="00E952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FÁBIO DOMENECH NUNES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10050A" w14:textId="5D481A3F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URCAMP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128261" w14:textId="15618CE3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1755120/2023</w:t>
            </w:r>
          </w:p>
        </w:tc>
      </w:tr>
      <w:tr w:rsidR="00E95213" w14:paraId="5AF63C5F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B7304" w14:textId="77777777" w:rsidR="00E95213" w:rsidRDefault="00E95213" w:rsidP="00E952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5332FE" w14:textId="555D8E4C" w:rsidR="00E95213" w:rsidRDefault="00E95213" w:rsidP="00E952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FREDERICO NEHLS KRUEL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87BA4" w14:textId="59BCCBFF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7A03CA" w14:textId="5A668E05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1743049/2023</w:t>
            </w:r>
          </w:p>
        </w:tc>
      </w:tr>
      <w:tr w:rsidR="00E95213" w14:paraId="4330C499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369756" w14:textId="77777777" w:rsidR="00E95213" w:rsidRDefault="00E95213" w:rsidP="00E952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87B6E9" w14:textId="0128E882" w:rsidR="00E95213" w:rsidRDefault="00E95213" w:rsidP="00E952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MERLINI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301FA3" w14:textId="601A4AFA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86C05" w14:textId="2B634071" w:rsidR="00E95213" w:rsidRDefault="00E95213" w:rsidP="00E9521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1754263/2023</w:t>
            </w:r>
          </w:p>
        </w:tc>
      </w:tr>
      <w:tr w:rsidR="00E95213" w14:paraId="7320995B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7E36C" w14:textId="77777777" w:rsidR="00E95213" w:rsidRDefault="00E95213" w:rsidP="00E952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C762E2" w14:textId="196C701C" w:rsidR="00E95213" w:rsidRDefault="00E95213" w:rsidP="00E952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RITA WASTOWSKI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77E0A1" w14:textId="71B4656A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IFFAR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01652C" w14:textId="19ABF4BD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1742485/2023</w:t>
            </w:r>
          </w:p>
        </w:tc>
      </w:tr>
      <w:tr w:rsidR="00E95213" w14:paraId="3FB95F6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3E586" w14:textId="77777777" w:rsidR="00E95213" w:rsidRDefault="00E95213" w:rsidP="00E952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20566" w14:textId="7015B471" w:rsidR="00E95213" w:rsidRDefault="00E95213" w:rsidP="00E952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JOÃO VICENTE UTZIG PEREIRA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811D6" w14:textId="39193D37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D74472" w14:textId="74D8A749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1755125/2023</w:t>
            </w:r>
          </w:p>
        </w:tc>
      </w:tr>
      <w:tr w:rsidR="00E95213" w14:paraId="66840E89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F18D26" w14:textId="77777777" w:rsidR="00E95213" w:rsidRDefault="00E95213" w:rsidP="00E952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AF91AC" w14:textId="0BB84954" w:rsidR="00E95213" w:rsidRDefault="00E95213" w:rsidP="00E952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ZUCATTI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0A77D" w14:textId="0CA0CF65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EA140" w14:textId="3696974D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1755094/2023</w:t>
            </w:r>
          </w:p>
        </w:tc>
      </w:tr>
      <w:tr w:rsidR="00E95213" w14:paraId="0DCB09FA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1E336A" w14:textId="77777777" w:rsidR="00E95213" w:rsidRDefault="00E95213" w:rsidP="00E952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1B1404" w14:textId="37E1D789" w:rsidR="00E95213" w:rsidRDefault="00E95213" w:rsidP="00E952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LAUREN NICOLE GONÇALVES DUARTE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47EBE0" w14:textId="2CE96730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UFPEL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685817" w14:textId="4A374182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1756045/2023</w:t>
            </w:r>
          </w:p>
        </w:tc>
      </w:tr>
      <w:tr w:rsidR="00E95213" w14:paraId="14DB0109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CFEC6B" w14:textId="77777777" w:rsidR="00E95213" w:rsidRDefault="00E95213" w:rsidP="00E952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88E4C" w14:textId="6E166933" w:rsidR="00E95213" w:rsidRDefault="00E95213" w:rsidP="00E952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MAICON AMARAL DE FREITAS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1DCB72" w14:textId="555D3559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EE920" w14:textId="44D8FE94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1755956/2023</w:t>
            </w:r>
          </w:p>
        </w:tc>
      </w:tr>
      <w:tr w:rsidR="00E95213" w14:paraId="1C2C0409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5E791" w14:textId="77777777" w:rsidR="00E95213" w:rsidRDefault="00E95213" w:rsidP="00E952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DD4828" w14:textId="6CCEBFD6" w:rsidR="00E95213" w:rsidRDefault="00E95213" w:rsidP="00E952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MAJANA BELLINI ZATTI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F1D55" w14:textId="38C9EDDD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0D67E" w14:textId="53AB5240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1753488/2023</w:t>
            </w:r>
          </w:p>
        </w:tc>
      </w:tr>
      <w:tr w:rsidR="00E95213" w14:paraId="25943ABB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1B77A1" w14:textId="77777777" w:rsidR="00E95213" w:rsidRDefault="00E95213" w:rsidP="00E952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241AB" w14:textId="52A26DC0" w:rsidR="00E95213" w:rsidRDefault="00E95213" w:rsidP="00E952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FONTELLA E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0591B8" w14:textId="780A3D2F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</w:t>
            </w:r>
            <w:r w:rsidR="00C0464B">
              <w:rPr>
                <w:rFonts w:ascii="Tahoma" w:hAnsi="Tahoma" w:cs="Tahoma"/>
                <w:color w:val="000000"/>
                <w:sz w:val="18"/>
                <w:szCs w:val="18"/>
              </w:rPr>
              <w:t>/RS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99056E" w14:textId="6E7F3CF6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1753464/2023</w:t>
            </w:r>
          </w:p>
        </w:tc>
      </w:tr>
      <w:tr w:rsidR="00E95213" w14:paraId="3DCCB0E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D80A2" w14:textId="77777777" w:rsidR="00E95213" w:rsidRDefault="00E95213" w:rsidP="00E952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7624C" w14:textId="3C594614" w:rsidR="00E95213" w:rsidRDefault="00E95213" w:rsidP="00E952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MATHEUS QUADROS ROSA VELEDA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9A5BA0" w14:textId="7C559423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URCAMP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C49B2E" w14:textId="22528FCC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1755264/2023</w:t>
            </w:r>
          </w:p>
        </w:tc>
      </w:tr>
      <w:tr w:rsidR="00E95213" w14:paraId="06E05476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47A633" w14:textId="77777777" w:rsidR="00E95213" w:rsidRDefault="00E95213" w:rsidP="00E952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C55337" w14:textId="47E23340" w:rsidR="00E95213" w:rsidRDefault="00E95213" w:rsidP="00E952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MILENA ELY BACHER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5B469" w14:textId="0C407EAD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3929C1" w14:textId="54634446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1754805/2023</w:t>
            </w:r>
          </w:p>
        </w:tc>
      </w:tr>
      <w:tr w:rsidR="00E95213" w14:paraId="55EC93C1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7C906" w14:textId="77777777" w:rsidR="00E95213" w:rsidRDefault="00E95213" w:rsidP="00E952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11392C" w14:textId="4BD4EAC0" w:rsidR="00E95213" w:rsidRDefault="00E95213" w:rsidP="00E952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NICOLAS CIDADE PIRES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377F2F" w14:textId="6B9A7D0A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</w:t>
            </w:r>
            <w:r w:rsidR="00C0464B">
              <w:rPr>
                <w:rFonts w:ascii="Tahoma" w:hAnsi="Tahoma" w:cs="Tahoma"/>
                <w:color w:val="000000"/>
                <w:sz w:val="18"/>
                <w:szCs w:val="18"/>
              </w:rPr>
              <w:t>F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A</w:t>
            </w:r>
            <w:r w:rsidR="00C0464B">
              <w:rPr>
                <w:rFonts w:ascii="Tahoma" w:hAnsi="Tahoma" w:cs="Tahoma"/>
                <w:color w:val="000000"/>
                <w:sz w:val="18"/>
                <w:szCs w:val="18"/>
              </w:rPr>
              <w:t xml:space="preserve"> (UNIFIN)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2E8D0B" w14:textId="7F3F0FFC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1752624/2023</w:t>
            </w:r>
          </w:p>
        </w:tc>
      </w:tr>
      <w:tr w:rsidR="00E95213" w14:paraId="09DA9EF2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568215" w14:textId="77777777" w:rsidR="00E95213" w:rsidRDefault="00E95213" w:rsidP="00E952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66A75E" w14:textId="423EB30C" w:rsidR="00E95213" w:rsidRDefault="00E95213" w:rsidP="00E952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RAÍSSA LEMOS DE QUADROS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D3C38C" w14:textId="7A210BC1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URCAMP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086B1D" w14:textId="31553F98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1756350/2023</w:t>
            </w:r>
          </w:p>
        </w:tc>
      </w:tr>
      <w:tr w:rsidR="00E95213" w14:paraId="43931C5D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C26413" w14:textId="77777777" w:rsidR="00E95213" w:rsidRDefault="00E95213" w:rsidP="00E9521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B3D85" w14:textId="7A67B164" w:rsidR="00E95213" w:rsidRDefault="00E95213" w:rsidP="00E952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TATIANE BOLZONI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A5DFEF" w14:textId="00FD9A85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897CB" w14:textId="2E75663D" w:rsidR="00E95213" w:rsidRDefault="00E95213" w:rsidP="00E95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1747854/2023</w:t>
            </w:r>
          </w:p>
        </w:tc>
      </w:tr>
    </w:tbl>
    <w:p w14:paraId="7DF4E37C" w14:textId="77777777" w:rsidR="00AD3FEB" w:rsidRDefault="00AD3FEB">
      <w:pPr>
        <w:suppressAutoHyphens w:val="0"/>
        <w:rPr>
          <w:rFonts w:asciiTheme="minorHAnsi" w:hAnsiTheme="minorHAnsi" w:cstheme="minorHAnsi"/>
          <w:b/>
        </w:rPr>
      </w:pPr>
    </w:p>
    <w:sectPr w:rsidR="00AD3FEB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B30F8" w14:textId="77777777" w:rsidR="008E28A2" w:rsidRDefault="00D0364A">
      <w:r>
        <w:separator/>
      </w:r>
    </w:p>
  </w:endnote>
  <w:endnote w:type="continuationSeparator" w:id="0">
    <w:p w14:paraId="1DA6542E" w14:textId="77777777" w:rsidR="008E28A2" w:rsidRDefault="00D0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7A17D" w14:textId="77777777" w:rsidR="00377C1A" w:rsidRDefault="00D0364A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95BA48E" w14:textId="77777777" w:rsidR="00377C1A" w:rsidRDefault="00D0364A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2F92B683" w14:textId="77777777" w:rsidR="00377C1A" w:rsidRDefault="00D0364A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74E21C83" w14:textId="77777777" w:rsidR="00377C1A" w:rsidRDefault="00D0364A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6F7FAA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1E394" w14:textId="77777777" w:rsidR="008E28A2" w:rsidRDefault="00D0364A">
      <w:r>
        <w:rPr>
          <w:color w:val="000000"/>
        </w:rPr>
        <w:separator/>
      </w:r>
    </w:p>
  </w:footnote>
  <w:footnote w:type="continuationSeparator" w:id="0">
    <w:p w14:paraId="722B00AE" w14:textId="77777777" w:rsidR="008E28A2" w:rsidRDefault="00D03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D512" w14:textId="77777777" w:rsidR="00377C1A" w:rsidRDefault="00D0364A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437ACF77" wp14:editId="0777777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791901038">
    <w:abstractNumId w:val="1"/>
  </w:num>
  <w:num w:numId="2" w16cid:durableId="138440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C8"/>
    <w:rsid w:val="001112FA"/>
    <w:rsid w:val="0014127E"/>
    <w:rsid w:val="00194842"/>
    <w:rsid w:val="00216E89"/>
    <w:rsid w:val="002345D3"/>
    <w:rsid w:val="003613A4"/>
    <w:rsid w:val="00462789"/>
    <w:rsid w:val="004E1A34"/>
    <w:rsid w:val="005644C8"/>
    <w:rsid w:val="00623AD7"/>
    <w:rsid w:val="00654AB4"/>
    <w:rsid w:val="006D1978"/>
    <w:rsid w:val="006F0621"/>
    <w:rsid w:val="006F7FAA"/>
    <w:rsid w:val="00717EB4"/>
    <w:rsid w:val="0087304D"/>
    <w:rsid w:val="0089094C"/>
    <w:rsid w:val="008E28A2"/>
    <w:rsid w:val="00AD3FEB"/>
    <w:rsid w:val="00BA409C"/>
    <w:rsid w:val="00C0464B"/>
    <w:rsid w:val="00CB2FC9"/>
    <w:rsid w:val="00D0364A"/>
    <w:rsid w:val="00D37E08"/>
    <w:rsid w:val="00D75C52"/>
    <w:rsid w:val="00D906D8"/>
    <w:rsid w:val="00E22A05"/>
    <w:rsid w:val="00E95213"/>
    <w:rsid w:val="00F12038"/>
    <w:rsid w:val="00F33A3A"/>
    <w:rsid w:val="00FD41EC"/>
    <w:rsid w:val="01DE68BB"/>
    <w:rsid w:val="0220535D"/>
    <w:rsid w:val="02522E2C"/>
    <w:rsid w:val="043751F1"/>
    <w:rsid w:val="0516097D"/>
    <w:rsid w:val="05AE7EDF"/>
    <w:rsid w:val="062D149C"/>
    <w:rsid w:val="06750CE3"/>
    <w:rsid w:val="0698B181"/>
    <w:rsid w:val="06A1A14D"/>
    <w:rsid w:val="0726154C"/>
    <w:rsid w:val="0C2BD73B"/>
    <w:rsid w:val="0C46BD3A"/>
    <w:rsid w:val="0D5F7AA9"/>
    <w:rsid w:val="0DE28D9B"/>
    <w:rsid w:val="0E801EC8"/>
    <w:rsid w:val="0F3A3B2C"/>
    <w:rsid w:val="11047EB9"/>
    <w:rsid w:val="12653C98"/>
    <w:rsid w:val="12C59AB0"/>
    <w:rsid w:val="17915D67"/>
    <w:rsid w:val="191AC401"/>
    <w:rsid w:val="192D2DC8"/>
    <w:rsid w:val="19621688"/>
    <w:rsid w:val="196E006F"/>
    <w:rsid w:val="1A8201EC"/>
    <w:rsid w:val="1B07A065"/>
    <w:rsid w:val="20E89850"/>
    <w:rsid w:val="239ECDED"/>
    <w:rsid w:val="25DF0A82"/>
    <w:rsid w:val="260BB0D0"/>
    <w:rsid w:val="26CC68E9"/>
    <w:rsid w:val="27A78131"/>
    <w:rsid w:val="294A11DE"/>
    <w:rsid w:val="298F6B49"/>
    <w:rsid w:val="2AD7346D"/>
    <w:rsid w:val="2ADF21F3"/>
    <w:rsid w:val="2CB5FD89"/>
    <w:rsid w:val="2CF08C77"/>
    <w:rsid w:val="2E16C2B5"/>
    <w:rsid w:val="2E4FD3CD"/>
    <w:rsid w:val="2E77A461"/>
    <w:rsid w:val="2EE3FEED"/>
    <w:rsid w:val="2EF15D4B"/>
    <w:rsid w:val="2F6C3326"/>
    <w:rsid w:val="30B5C21C"/>
    <w:rsid w:val="312DD9FE"/>
    <w:rsid w:val="314B350A"/>
    <w:rsid w:val="331C93ED"/>
    <w:rsid w:val="335595BC"/>
    <w:rsid w:val="33732817"/>
    <w:rsid w:val="35609ECF"/>
    <w:rsid w:val="35FE2FFC"/>
    <w:rsid w:val="3646D466"/>
    <w:rsid w:val="3AB9964B"/>
    <w:rsid w:val="3B6E6DAC"/>
    <w:rsid w:val="3BCB53E4"/>
    <w:rsid w:val="3D6FCBE8"/>
    <w:rsid w:val="3E6B6369"/>
    <w:rsid w:val="3ED75FC5"/>
    <w:rsid w:val="3EEE58B8"/>
    <w:rsid w:val="3EFB43AA"/>
    <w:rsid w:val="3F9D7265"/>
    <w:rsid w:val="411A904A"/>
    <w:rsid w:val="44ECA2E5"/>
    <w:rsid w:val="46684C75"/>
    <w:rsid w:val="4B42BC0C"/>
    <w:rsid w:val="4BE6041D"/>
    <w:rsid w:val="4E063D4E"/>
    <w:rsid w:val="4F1DA4DF"/>
    <w:rsid w:val="501167D2"/>
    <w:rsid w:val="506BFC89"/>
    <w:rsid w:val="50A04CE3"/>
    <w:rsid w:val="51CAC02D"/>
    <w:rsid w:val="525545A1"/>
    <w:rsid w:val="52D5928F"/>
    <w:rsid w:val="558CE663"/>
    <w:rsid w:val="563ECC11"/>
    <w:rsid w:val="56EBE9C9"/>
    <w:rsid w:val="574CE423"/>
    <w:rsid w:val="5926E71D"/>
    <w:rsid w:val="5E1D594F"/>
    <w:rsid w:val="5E244E9E"/>
    <w:rsid w:val="5E935257"/>
    <w:rsid w:val="5F178479"/>
    <w:rsid w:val="5FC01EFF"/>
    <w:rsid w:val="61C81DB1"/>
    <w:rsid w:val="6243B31E"/>
    <w:rsid w:val="64E9C1E8"/>
    <w:rsid w:val="64F9E8BB"/>
    <w:rsid w:val="654B77A1"/>
    <w:rsid w:val="65938D78"/>
    <w:rsid w:val="66B5F32E"/>
    <w:rsid w:val="690389B1"/>
    <w:rsid w:val="69B54585"/>
    <w:rsid w:val="6A419BDB"/>
    <w:rsid w:val="6A8FE01B"/>
    <w:rsid w:val="6ADE97E4"/>
    <w:rsid w:val="6EC4DE6D"/>
    <w:rsid w:val="70B0DD5F"/>
    <w:rsid w:val="70C74DF4"/>
    <w:rsid w:val="7374E6DC"/>
    <w:rsid w:val="737D8391"/>
    <w:rsid w:val="73831FF6"/>
    <w:rsid w:val="73E87E21"/>
    <w:rsid w:val="7472036E"/>
    <w:rsid w:val="76828DB6"/>
    <w:rsid w:val="769BB613"/>
    <w:rsid w:val="76A9B236"/>
    <w:rsid w:val="78378674"/>
    <w:rsid w:val="7A57BFA5"/>
    <w:rsid w:val="7ACBDF25"/>
    <w:rsid w:val="7B34D949"/>
    <w:rsid w:val="7C09097E"/>
    <w:rsid w:val="7C14B119"/>
    <w:rsid w:val="7C164070"/>
    <w:rsid w:val="7C67AF86"/>
    <w:rsid w:val="7CCEC214"/>
    <w:rsid w:val="7E4E34DB"/>
    <w:rsid w:val="7EAAE032"/>
    <w:rsid w:val="7EB0571D"/>
    <w:rsid w:val="7F40D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4554"/>
  <w15:docId w15:val="{33D12AF6-5D40-4C22-97A0-386D2501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table" w:styleId="Tabelacomgrade">
    <w:name w:val="Table Grid"/>
    <w:basedOn w:val="Tabelanormal"/>
    <w:rsid w:val="00AD3FEB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2</cp:revision>
  <cp:lastPrinted>2023-05-16T15:41:00Z</cp:lastPrinted>
  <dcterms:created xsi:type="dcterms:W3CDTF">2023-05-16T15:42:00Z</dcterms:created>
  <dcterms:modified xsi:type="dcterms:W3CDTF">2023-05-16T15:42:00Z</dcterms:modified>
</cp:coreProperties>
</file>