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22C8B7F5" w:rsidR="00C375E4" w:rsidRDefault="00C375E4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34815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0903D15" w:rsidR="005B5E87" w:rsidRPr="004B285B" w:rsidRDefault="00B431B1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C375E4">
              <w:rPr>
                <w:rFonts w:ascii="Calibri" w:hAnsi="Calibri" w:cs="Calibri"/>
              </w:rPr>
              <w:t>488.311/2022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65BE2E0" w:rsidR="005B5E87" w:rsidRPr="004B285B" w:rsidRDefault="005E62EC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ANÔNIMO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2E3C889E" w:rsidR="00F60A94" w:rsidRPr="004B285B" w:rsidRDefault="00EF3CC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DENUNCIADO</w:t>
            </w:r>
            <w:r w:rsidR="001B123C">
              <w:rPr>
                <w:rFonts w:ascii="Calibri" w:hAnsi="Calibri" w:cs="Calibr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1548C74B" w:rsidR="00F60A94" w:rsidRPr="00DB0E40" w:rsidRDefault="00C219E6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J. S. K.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J. A. F. C.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DEF7A5A" w:rsidR="005B5E87" w:rsidRPr="00F31F5D" w:rsidRDefault="005E62EC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3AA8FC4" w:rsidR="00B266D2" w:rsidRPr="004B285B" w:rsidRDefault="00B266D2" w:rsidP="00C219E6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C219E6">
              <w:rPr>
                <w:rFonts w:ascii="Calibri" w:hAnsi="Calibri" w:cs="Calibri"/>
                <w:b/>
              </w:rPr>
              <w:t>48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3FE760EF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C219E6">
        <w:rPr>
          <w:rFonts w:asciiTheme="minorHAnsi" w:hAnsiTheme="minorHAnsi" w:cstheme="minorHAnsi"/>
        </w:rPr>
        <w:t>15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junho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41A9FDD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>Fábio Müller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7F942494" w:rsidR="00060362" w:rsidRPr="00C219E6" w:rsidRDefault="004E2D4D" w:rsidP="00C219E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C375E4" w:rsidRPr="00C375E4">
        <w:rPr>
          <w:rFonts w:asciiTheme="minorHAnsi" w:hAnsiTheme="minorHAnsi" w:cstheme="minorHAnsi"/>
          <w:sz w:val="22"/>
          <w:szCs w:val="22"/>
        </w:rPr>
        <w:t xml:space="preserve">Pelo que exposto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ao longo deste parecer de admissibilidade, proponho à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CED-CAU/RS o acatamento da denúncia e consequente instauração do processo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ético-disciplinar, nos termos do art. 20, da Resolução CAU/BR nº 143/2017, nos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seguintes termos: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para a Arq. e Urb. J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S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 K</w:t>
      </w:r>
      <w:proofErr w:type="gramStart"/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,</w:t>
      </w:r>
      <w:proofErr w:type="gramEnd"/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sejam averiguados os indícios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de infração às regras n. 2.2.2 e 2.2.4 , do Código de Ética e Disciplina,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aprovado pela Resolução CAU/BR nº 52/2013, e inciso IX, do art. 18, da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Lei nº 12.378/2010, com possibilidades de agravamento se afetados os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princípios 2.3.1, 2.3.2, 2.3.4, 2.3.5 e 2.3.6;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para o Arq. e Urb. J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A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F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 xml:space="preserve"> C</w:t>
      </w:r>
      <w:r w:rsidR="00C219E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, sejam averiguados os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indícios de infração às regras n. 2.2.2, 2.2.4 e 2.2.6 , do Código de Ética e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Disciplina, aprovado pela Resolução CAU/BR nº 52/2013, além do inciso</w:t>
      </w:r>
      <w:r w:rsidR="00B342E8" w:rsidRPr="00B342E8">
        <w:rPr>
          <w:rFonts w:asciiTheme="minorHAnsi" w:hAnsiTheme="minorHAnsi" w:cstheme="minorHAnsi"/>
          <w:sz w:val="22"/>
          <w:szCs w:val="22"/>
        </w:rPr>
        <w:t>.</w:t>
      </w:r>
      <w:r w:rsidR="00C375E4">
        <w:rPr>
          <w:rFonts w:asciiTheme="minorHAnsi" w:hAnsiTheme="minorHAnsi" w:cstheme="minorHAnsi"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IX, do art. 18, da Lei nº 12.378/2010,com possibilidades de agravamento</w:t>
      </w:r>
      <w:r w:rsidR="00C375E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375E4" w:rsidRPr="00C375E4">
        <w:rPr>
          <w:rFonts w:asciiTheme="minorHAnsi" w:hAnsiTheme="minorHAnsi" w:cstheme="minorHAnsi"/>
          <w:i/>
          <w:iCs/>
          <w:sz w:val="22"/>
          <w:szCs w:val="22"/>
        </w:rPr>
        <w:t>se afetados os princípios 2.3.1, 2.3.2, 2.3.4, 2.3.5 e 2.3.6 .</w:t>
      </w:r>
      <w:r w:rsidR="00B342E8" w:rsidRPr="00B342E8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426E9931" w:rsidR="00F31F5D" w:rsidRDefault="00E17365" w:rsidP="00F31F5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3940D9">
        <w:rPr>
          <w:rFonts w:ascii="Calibri" w:hAnsi="Calibri" w:cs="Calibri"/>
        </w:rPr>
        <w:t>4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3940D9">
        <w:rPr>
          <w:rFonts w:ascii="Calibri" w:hAnsi="Calibri" w:cs="Calibri"/>
        </w:rPr>
        <w:t>quatro</w:t>
      </w:r>
      <w:r w:rsidR="00D468C0" w:rsidRPr="00265329">
        <w:rPr>
          <w:rFonts w:ascii="Calibri" w:hAnsi="Calibri" w:cs="Calibri"/>
        </w:rPr>
        <w:t>) votos favoráveis</w:t>
      </w:r>
      <w:r w:rsidR="003940D9">
        <w:rPr>
          <w:rFonts w:ascii="Calibri" w:hAnsi="Calibri" w:cs="Calibri"/>
        </w:rPr>
        <w:t xml:space="preserve"> e 1 (uma) ausência justificada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3940D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arquitet</w:t>
      </w:r>
      <w:r w:rsidR="003940D9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e urbanista,</w:t>
      </w:r>
      <w:r w:rsidR="00FB4786">
        <w:rPr>
          <w:rFonts w:ascii="Calibri" w:hAnsi="Calibri" w:cs="Calibri"/>
        </w:rPr>
        <w:t xml:space="preserve"> </w:t>
      </w:r>
      <w:r w:rsidR="003940D9">
        <w:rPr>
          <w:rFonts w:ascii="Calibri" w:hAnsi="Calibri" w:cs="Calibri"/>
        </w:rPr>
        <w:t>J. S. K</w:t>
      </w:r>
      <w:proofErr w:type="gramStart"/>
      <w:r w:rsidR="003940D9">
        <w:rPr>
          <w:rFonts w:ascii="Calibri" w:hAnsi="Calibri" w:cs="Calibri"/>
        </w:rPr>
        <w:t>.</w:t>
      </w:r>
      <w:r w:rsidR="00032AFD" w:rsidRPr="0086250D">
        <w:rPr>
          <w:rFonts w:asciiTheme="minorHAnsi" w:hAnsiTheme="minorHAnsi" w:cstheme="minorHAnsi"/>
        </w:rPr>
        <w:t>,</w:t>
      </w:r>
      <w:proofErr w:type="gramEnd"/>
      <w:r w:rsidR="00032AFD" w:rsidRPr="0086250D">
        <w:rPr>
          <w:rFonts w:asciiTheme="minorHAnsi" w:hAnsiTheme="minorHAnsi" w:cstheme="minorHAnsi"/>
        </w:rPr>
        <w:t xml:space="preserve"> registrad</w:t>
      </w:r>
      <w:r w:rsidR="003940D9">
        <w:rPr>
          <w:rFonts w:asciiTheme="minorHAnsi" w:hAnsiTheme="minorHAnsi" w:cstheme="minorHAnsi"/>
        </w:rPr>
        <w:t>a</w:t>
      </w:r>
      <w:r w:rsidR="00032AFD" w:rsidRPr="0086250D">
        <w:rPr>
          <w:rFonts w:asciiTheme="minorHAnsi" w:hAnsiTheme="minorHAnsi" w:cstheme="minorHAnsi"/>
        </w:rPr>
        <w:t xml:space="preserve"> no CAU/RS sob o nº </w:t>
      </w:r>
      <w:r w:rsidR="00404636" w:rsidRPr="00404636">
        <w:rPr>
          <w:rFonts w:asciiTheme="minorHAnsi" w:hAnsiTheme="minorHAnsi" w:cstheme="minorHAnsi"/>
        </w:rPr>
        <w:t>A397792</w:t>
      </w:r>
      <w:r w:rsidR="00521DF7">
        <w:rPr>
          <w:rFonts w:asciiTheme="minorHAnsi" w:hAnsiTheme="minorHAnsi" w:cstheme="minorHAnsi"/>
        </w:rPr>
        <w:t>,</w:t>
      </w:r>
      <w:r w:rsidR="00970BCD">
        <w:rPr>
          <w:rFonts w:asciiTheme="minorHAnsi" w:hAnsiTheme="minorHAnsi" w:cstheme="minorHAnsi"/>
        </w:rPr>
        <w:t xml:space="preserve"> </w:t>
      </w:r>
      <w:r w:rsidR="00970BCD" w:rsidRPr="00970BCD">
        <w:rPr>
          <w:rFonts w:asciiTheme="minorHAnsi" w:hAnsiTheme="minorHAnsi" w:cstheme="minorHAnsi"/>
        </w:rPr>
        <w:t xml:space="preserve">por </w:t>
      </w:r>
      <w:r w:rsidR="00970BCD" w:rsidRPr="00970BCD">
        <w:rPr>
          <w:rFonts w:asciiTheme="minorHAnsi" w:hAnsiTheme="minorHAnsi" w:cstheme="minorHAnsi"/>
          <w:bCs/>
        </w:rPr>
        <w:t xml:space="preserve">indícios de infração às regras nº 2.2.2, 2.2.4 </w:t>
      </w:r>
      <w:r w:rsidR="00970BCD" w:rsidRPr="00970BCD">
        <w:rPr>
          <w:rFonts w:asciiTheme="minorHAnsi" w:hAnsiTheme="minorHAnsi" w:cstheme="minorHAnsi"/>
          <w:bCs/>
          <w:iCs/>
        </w:rPr>
        <w:t>e inciso IX, do art. 18, da Lei nº 12.378/2010, com possibilidades de agravamento se afetados os princípios 2.3.1, 2.3.2, 2.3.4, 2.3.5 e 2.3.6</w:t>
      </w:r>
      <w:r w:rsidR="00970BCD" w:rsidRPr="00970BCD">
        <w:rPr>
          <w:rFonts w:asciiTheme="minorHAnsi" w:hAnsiTheme="minorHAnsi" w:cstheme="minorHAnsi"/>
        </w:rPr>
        <w:t xml:space="preserve">; </w:t>
      </w:r>
      <w:r w:rsidR="003940D9" w:rsidRPr="00970BCD">
        <w:rPr>
          <w:rFonts w:asciiTheme="minorHAnsi" w:hAnsiTheme="minorHAnsi" w:cstheme="minorHAnsi"/>
        </w:rPr>
        <w:t>e do arquiteto e urbanista, J. A. F. C.,</w:t>
      </w:r>
      <w:r w:rsidR="00521DF7" w:rsidRPr="00970BCD">
        <w:rPr>
          <w:rFonts w:asciiTheme="minorHAnsi" w:hAnsiTheme="minorHAnsi" w:cstheme="minorHAnsi"/>
        </w:rPr>
        <w:t xml:space="preserve"> </w:t>
      </w:r>
      <w:r w:rsidR="003940D9" w:rsidRPr="00970BCD">
        <w:rPr>
          <w:rFonts w:asciiTheme="minorHAnsi" w:hAnsiTheme="minorHAnsi" w:cstheme="minorHAnsi"/>
        </w:rPr>
        <w:t xml:space="preserve">registrado sob o nº </w:t>
      </w:r>
      <w:r w:rsidR="00404636" w:rsidRPr="00970BCD">
        <w:rPr>
          <w:rFonts w:asciiTheme="minorHAnsi" w:hAnsiTheme="minorHAnsi" w:cstheme="minorHAnsi"/>
        </w:rPr>
        <w:t>A72133</w:t>
      </w:r>
      <w:r w:rsidR="00FB4786" w:rsidRPr="00970BCD">
        <w:rPr>
          <w:rFonts w:asciiTheme="minorHAnsi" w:hAnsiTheme="minorHAnsi" w:cstheme="minorHAnsi"/>
        </w:rPr>
        <w:t xml:space="preserve">, por </w:t>
      </w:r>
      <w:r w:rsidR="003F0DBB" w:rsidRPr="00970BCD">
        <w:rPr>
          <w:rFonts w:asciiTheme="minorHAnsi" w:hAnsiTheme="minorHAnsi" w:cstheme="minorHAnsi"/>
          <w:bCs/>
        </w:rPr>
        <w:t>indícios de infração às regra</w:t>
      </w:r>
      <w:r w:rsidR="00521DF7" w:rsidRPr="00970BCD">
        <w:rPr>
          <w:rFonts w:asciiTheme="minorHAnsi" w:hAnsiTheme="minorHAnsi" w:cstheme="minorHAnsi"/>
          <w:bCs/>
        </w:rPr>
        <w:t>s</w:t>
      </w:r>
      <w:r w:rsidR="003F0DBB" w:rsidRPr="00970BCD">
        <w:rPr>
          <w:rFonts w:asciiTheme="minorHAnsi" w:hAnsiTheme="minorHAnsi" w:cstheme="minorHAnsi"/>
          <w:bCs/>
        </w:rPr>
        <w:t xml:space="preserve"> nº 2.2.2, 2.2.4 e </w:t>
      </w:r>
      <w:r w:rsidR="00521DF7" w:rsidRPr="00970BCD">
        <w:rPr>
          <w:rFonts w:asciiTheme="minorHAnsi" w:hAnsiTheme="minorHAnsi" w:cstheme="minorHAnsi"/>
          <w:bCs/>
        </w:rPr>
        <w:t>2.2.</w:t>
      </w:r>
      <w:r w:rsidR="003F0DBB" w:rsidRPr="00970BCD">
        <w:rPr>
          <w:rFonts w:asciiTheme="minorHAnsi" w:hAnsiTheme="minorHAnsi" w:cstheme="minorHAnsi"/>
          <w:bCs/>
        </w:rPr>
        <w:t>6.</w:t>
      </w:r>
      <w:r w:rsidR="00521DF7" w:rsidRPr="00970BCD">
        <w:rPr>
          <w:rFonts w:asciiTheme="minorHAnsi" w:hAnsiTheme="minorHAnsi" w:cstheme="minorHAnsi"/>
          <w:bCs/>
        </w:rPr>
        <w:t>,</w:t>
      </w:r>
      <w:r w:rsidR="00970BCD" w:rsidRPr="00970BCD">
        <w:rPr>
          <w:rFonts w:asciiTheme="minorHAnsi" w:hAnsiTheme="minorHAnsi" w:cstheme="minorHAnsi"/>
          <w:bCs/>
        </w:rPr>
        <w:t xml:space="preserve"> </w:t>
      </w:r>
      <w:r w:rsidR="00970BCD" w:rsidRPr="00970BCD">
        <w:rPr>
          <w:rFonts w:asciiTheme="minorHAnsi" w:hAnsiTheme="minorHAnsi" w:cstheme="minorHAnsi"/>
          <w:bCs/>
          <w:iCs/>
        </w:rPr>
        <w:t>além do inciso</w:t>
      </w:r>
      <w:r w:rsidR="00970BCD" w:rsidRPr="00970BCD">
        <w:rPr>
          <w:rFonts w:asciiTheme="minorHAnsi" w:hAnsiTheme="minorHAnsi" w:cstheme="minorHAnsi"/>
          <w:bCs/>
        </w:rPr>
        <w:t xml:space="preserve">. </w:t>
      </w:r>
      <w:r w:rsidR="00970BCD" w:rsidRPr="00970BCD">
        <w:rPr>
          <w:rFonts w:asciiTheme="minorHAnsi" w:hAnsiTheme="minorHAnsi" w:cstheme="minorHAnsi"/>
          <w:bCs/>
          <w:iCs/>
        </w:rPr>
        <w:t>IX, do art. 18, da Lei nº 12.378/2010,</w:t>
      </w:r>
      <w:r w:rsidR="00521DF7" w:rsidRPr="00970BCD">
        <w:rPr>
          <w:rFonts w:asciiTheme="minorHAnsi" w:hAnsiTheme="minorHAnsi" w:cstheme="minorHAnsi"/>
          <w:bCs/>
        </w:rPr>
        <w:t xml:space="preserve"> </w:t>
      </w:r>
      <w:r w:rsidR="00521DF7" w:rsidRPr="00970BCD">
        <w:rPr>
          <w:rFonts w:asciiTheme="minorHAnsi" w:hAnsiTheme="minorHAnsi" w:cstheme="minorHAnsi"/>
          <w:bCs/>
          <w:iCs/>
        </w:rPr>
        <w:t xml:space="preserve">com possibilidades de agravamento se afetados os princípios 2.3.1, 2.3.2, 2.3.4, </w:t>
      </w:r>
      <w:r w:rsidR="00521DF7" w:rsidRPr="00970BCD">
        <w:rPr>
          <w:rFonts w:asciiTheme="minorHAnsi" w:hAnsiTheme="minorHAnsi" w:cstheme="minorHAnsi"/>
          <w:bCs/>
          <w:iCs/>
        </w:rPr>
        <w:lastRenderedPageBreak/>
        <w:t>2.3</w:t>
      </w:r>
      <w:bookmarkStart w:id="0" w:name="_GoBack"/>
      <w:bookmarkEnd w:id="0"/>
      <w:r w:rsidR="00521DF7" w:rsidRPr="00970BCD">
        <w:rPr>
          <w:rFonts w:asciiTheme="minorHAnsi" w:hAnsiTheme="minorHAnsi" w:cstheme="minorHAnsi"/>
          <w:bCs/>
          <w:iCs/>
        </w:rPr>
        <w:t xml:space="preserve">.5 e </w:t>
      </w:r>
      <w:proofErr w:type="gramStart"/>
      <w:r w:rsidR="00521DF7" w:rsidRPr="00970BCD">
        <w:rPr>
          <w:rFonts w:asciiTheme="minorHAnsi" w:hAnsiTheme="minorHAnsi" w:cstheme="minorHAnsi"/>
          <w:bCs/>
          <w:iCs/>
        </w:rPr>
        <w:t xml:space="preserve">2.3.6 </w:t>
      </w:r>
      <w:r w:rsidR="003F0DBB" w:rsidRPr="00970BCD">
        <w:rPr>
          <w:rFonts w:asciiTheme="minorHAnsi" w:hAnsiTheme="minorHAnsi" w:cstheme="minorHAnsi"/>
        </w:rPr>
        <w:t>,</w:t>
      </w:r>
      <w:proofErr w:type="gramEnd"/>
      <w:r w:rsidR="003F0DBB" w:rsidRPr="00970BCD">
        <w:rPr>
          <w:rFonts w:asciiTheme="minorHAnsi" w:hAnsiTheme="minorHAnsi" w:cstheme="minorHAnsi"/>
        </w:rPr>
        <w:t xml:space="preserve"> </w:t>
      </w:r>
      <w:r w:rsidR="00521DF7" w:rsidRPr="00970BCD">
        <w:rPr>
          <w:rFonts w:asciiTheme="minorHAnsi" w:hAnsiTheme="minorHAnsi" w:cstheme="minorHAnsi"/>
        </w:rPr>
        <w:t xml:space="preserve">todas essas regras dispostas no </w:t>
      </w:r>
      <w:r w:rsidR="00521DF7" w:rsidRPr="00970BCD">
        <w:rPr>
          <w:rFonts w:asciiTheme="minorHAnsi" w:hAnsiTheme="minorHAnsi" w:cstheme="minorHAnsi"/>
          <w:bCs/>
        </w:rPr>
        <w:t xml:space="preserve">do Código de Ética e Disciplina, </w:t>
      </w:r>
      <w:r w:rsidR="003F0DBB" w:rsidRPr="00970BCD">
        <w:rPr>
          <w:rFonts w:asciiTheme="minorHAnsi" w:hAnsiTheme="minorHAnsi" w:cstheme="minorHAnsi"/>
        </w:rPr>
        <w:t>aprovado pela Resolução CAU/BR nº 52/2013</w:t>
      </w:r>
      <w:r w:rsidR="00FB4786">
        <w:rPr>
          <w:rFonts w:asciiTheme="minorHAnsi" w:hAnsiTheme="minorHAnsi" w:cstheme="minorHAnsi"/>
        </w:rPr>
        <w:t>;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7883293E" w14:textId="5296ABDD" w:rsidR="003F0DBB" w:rsidRPr="004B285B" w:rsidRDefault="003F0DBB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sejam encaminhadas as diligências solicitadas no ‘item </w:t>
      </w:r>
      <w:proofErr w:type="gramStart"/>
      <w:r w:rsidR="00521DF7">
        <w:rPr>
          <w:rFonts w:ascii="Calibri" w:hAnsi="Calibri" w:cs="Calibri"/>
        </w:rPr>
        <w:t>6</w:t>
      </w:r>
      <w:proofErr w:type="gramEnd"/>
      <w:r>
        <w:rPr>
          <w:rFonts w:ascii="Calibri" w:hAnsi="Calibri" w:cs="Calibri"/>
        </w:rPr>
        <w:t>’ do parecer de admissibilidade.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6300E2FE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521DF7">
        <w:rPr>
          <w:rFonts w:ascii="Calibri" w:hAnsi="Calibri" w:cs="Calibri"/>
        </w:rPr>
        <w:t>15 de junho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16C0FAFF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</w:t>
      </w:r>
      <w:r w:rsidR="00521DF7">
        <w:rPr>
          <w:rFonts w:ascii="Calibri" w:hAnsi="Calibri" w:cs="Calibri"/>
        </w:rPr>
        <w:t xml:space="preserve">registrada a ausência justificada da conselheira Ingrid Louise de Souza </w:t>
      </w:r>
      <w:proofErr w:type="spellStart"/>
      <w:r w:rsidR="00521DF7">
        <w:rPr>
          <w:rFonts w:ascii="Calibri" w:hAnsi="Calibri" w:cs="Calibri"/>
        </w:rPr>
        <w:t>Dahm</w:t>
      </w:r>
      <w:proofErr w:type="spellEnd"/>
      <w:r w:rsidR="00521DF7">
        <w:rPr>
          <w:rFonts w:ascii="Calibri" w:hAnsi="Calibri" w:cs="Calibri"/>
        </w:rPr>
        <w:t>,</w:t>
      </w:r>
      <w:r w:rsidR="00521DF7" w:rsidRPr="004B285B">
        <w:rPr>
          <w:rFonts w:ascii="Calibri" w:hAnsi="Calibri" w:cs="Calibri"/>
        </w:rPr>
        <w:t xml:space="preserve"> </w:t>
      </w:r>
      <w:r w:rsidR="00E17365" w:rsidRPr="004B285B">
        <w:rPr>
          <w:rFonts w:ascii="Calibri" w:hAnsi="Calibri" w:cs="Calibri"/>
        </w:rPr>
        <w:t>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70FA0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C2C73"/>
    <w:rsid w:val="001C31BE"/>
    <w:rsid w:val="001C3D84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940D9"/>
    <w:rsid w:val="003C04A3"/>
    <w:rsid w:val="003C3558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43DF7"/>
    <w:rsid w:val="00544658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2E8"/>
    <w:rsid w:val="00B345C0"/>
    <w:rsid w:val="00B4249A"/>
    <w:rsid w:val="00B431B1"/>
    <w:rsid w:val="00B50BA6"/>
    <w:rsid w:val="00B601B9"/>
    <w:rsid w:val="00B961A6"/>
    <w:rsid w:val="00B97095"/>
    <w:rsid w:val="00BB77C7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E14"/>
    <w:rsid w:val="00CB37B0"/>
    <w:rsid w:val="00CB77AE"/>
    <w:rsid w:val="00CE101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81C3F"/>
    <w:rsid w:val="00FA484F"/>
    <w:rsid w:val="00FB1D14"/>
    <w:rsid w:val="00FB4786"/>
    <w:rsid w:val="00FB69FA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DD0-C37F-43EB-A61B-AB5702A5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12</cp:revision>
  <cp:lastPrinted>2023-06-21T14:31:00Z</cp:lastPrinted>
  <dcterms:created xsi:type="dcterms:W3CDTF">2023-06-20T14:16:00Z</dcterms:created>
  <dcterms:modified xsi:type="dcterms:W3CDTF">2023-06-21T14:31:00Z</dcterms:modified>
</cp:coreProperties>
</file>