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48170D0" w:rsidR="005B5E87" w:rsidRPr="008341AD" w:rsidRDefault="00925AA9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="00531C9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577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4AA9AE2" w:rsidR="00FE536F" w:rsidRPr="008341AD" w:rsidRDefault="00D342BB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925AA9">
              <w:rPr>
                <w:rFonts w:asciiTheme="minorHAnsi" w:hAnsiTheme="minorHAnsi" w:cstheme="minorHAnsi"/>
              </w:rPr>
              <w:t>512.479</w:t>
            </w:r>
            <w:r>
              <w:rPr>
                <w:rFonts w:asciiTheme="minorHAnsi" w:hAnsiTheme="minorHAnsi" w:cstheme="minorHAnsi"/>
              </w:rPr>
              <w:t>/202</w:t>
            </w:r>
            <w:r w:rsidR="00925AA9">
              <w:rPr>
                <w:rFonts w:asciiTheme="minorHAnsi" w:hAnsiTheme="minorHAnsi" w:cstheme="minorHAnsi"/>
              </w:rPr>
              <w:t>2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72089164" w:rsidR="00CB4424" w:rsidRPr="00EF332E" w:rsidRDefault="00531C95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ANÔNIMO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30174A9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7B595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3CCADB4" w:rsidR="005B5E87" w:rsidRPr="00C03BFB" w:rsidRDefault="007B595E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 C. F.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7B55B8E6" w:rsidR="005B5E87" w:rsidRPr="00B65FB9" w:rsidRDefault="00925AA9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FÁBIO MÜLLER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8E7B560" w:rsidR="00B266D2" w:rsidRPr="00EE1ED8" w:rsidRDefault="00B266D2" w:rsidP="00EA75C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A75C4">
              <w:rPr>
                <w:rFonts w:asciiTheme="minorHAnsi" w:hAnsiTheme="minorHAnsi" w:cstheme="minorHAnsi"/>
                <w:b/>
              </w:rPr>
              <w:t>4</w:t>
            </w:r>
            <w:r w:rsidR="00925AA9">
              <w:rPr>
                <w:rFonts w:asciiTheme="minorHAnsi" w:hAnsiTheme="minorHAnsi" w:cstheme="minorHAnsi"/>
                <w:b/>
              </w:rPr>
              <w:t>6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658149B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A75C4">
        <w:rPr>
          <w:rFonts w:asciiTheme="minorHAnsi" w:hAnsiTheme="minorHAnsi" w:cstheme="minorHAnsi"/>
        </w:rPr>
        <w:t>01</w:t>
      </w:r>
      <w:r w:rsidR="004854B7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FE6FA1F" w14:textId="422368CE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7B595E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7B595E">
        <w:rPr>
          <w:rFonts w:asciiTheme="minorHAnsi" w:hAnsiTheme="minorHAnsi" w:cstheme="minorHAnsi"/>
        </w:rPr>
        <w:t>Fábio Müller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2C3F33" w14:textId="1E21041D" w:rsidR="00196E41" w:rsidRDefault="007B595E" w:rsidP="007B595E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7B595E">
        <w:rPr>
          <w:rFonts w:asciiTheme="minorHAnsi" w:hAnsiTheme="minorHAnsi" w:cstheme="minorHAnsi"/>
        </w:rPr>
        <w:t>Mesmo considerado o cerne da denúncia, potencialmente, falta ético disciplinar no exercício</w:t>
      </w:r>
      <w:r>
        <w:rPr>
          <w:rFonts w:asciiTheme="minorHAnsi" w:hAnsiTheme="minorHAnsi" w:cstheme="minorHAnsi"/>
        </w:rPr>
        <w:t xml:space="preserve"> </w:t>
      </w:r>
      <w:r w:rsidRPr="007B595E">
        <w:rPr>
          <w:rFonts w:asciiTheme="minorHAnsi" w:hAnsiTheme="minorHAnsi" w:cstheme="minorHAnsi"/>
        </w:rPr>
        <w:t>legal de Arquitetura e Urbanismo no Brasil, dado que a Resolução n. 52/2013 - Código de Ética</w:t>
      </w:r>
      <w:r>
        <w:rPr>
          <w:rFonts w:asciiTheme="minorHAnsi" w:hAnsiTheme="minorHAnsi" w:cstheme="minorHAnsi"/>
        </w:rPr>
        <w:t xml:space="preserve"> </w:t>
      </w:r>
      <w:r w:rsidRPr="007B595E">
        <w:rPr>
          <w:rFonts w:asciiTheme="minorHAnsi" w:hAnsiTheme="minorHAnsi" w:cstheme="minorHAnsi"/>
        </w:rPr>
        <w:t>dos Arquitetos e Urbanistas - menciona, na regra 3.2.16., que “</w:t>
      </w:r>
      <w:r w:rsidRPr="007B595E">
        <w:rPr>
          <w:rFonts w:asciiTheme="minorHAnsi" w:hAnsiTheme="minorHAnsi" w:cstheme="minorHAnsi"/>
          <w:i/>
          <w:iCs/>
        </w:rPr>
        <w:t>O arquiteto e urbanista deve</w:t>
      </w:r>
      <w:r>
        <w:rPr>
          <w:rFonts w:asciiTheme="minorHAnsi" w:hAnsiTheme="minorHAnsi" w:cstheme="minorHAnsi"/>
          <w:i/>
          <w:iCs/>
        </w:rPr>
        <w:t xml:space="preserve"> </w:t>
      </w:r>
      <w:r w:rsidRPr="007B595E">
        <w:rPr>
          <w:rFonts w:asciiTheme="minorHAnsi" w:hAnsiTheme="minorHAnsi" w:cstheme="minorHAnsi"/>
          <w:i/>
          <w:iCs/>
        </w:rPr>
        <w:t>recusar-se a receber, sob qualquer pretexto, qualquer honorário, provento, remuneração,</w:t>
      </w:r>
      <w:r>
        <w:rPr>
          <w:rFonts w:asciiTheme="minorHAnsi" w:hAnsiTheme="minorHAnsi" w:cstheme="minorHAnsi"/>
          <w:i/>
          <w:iCs/>
        </w:rPr>
        <w:t xml:space="preserve"> </w:t>
      </w:r>
      <w:r w:rsidRPr="007B595E">
        <w:rPr>
          <w:rFonts w:asciiTheme="minorHAnsi" w:hAnsiTheme="minorHAnsi" w:cstheme="minorHAnsi"/>
          <w:i/>
          <w:iCs/>
        </w:rPr>
        <w:t xml:space="preserve">comissão, gratificação, vantagem, retribuição ou presente de </w:t>
      </w:r>
      <w:proofErr w:type="gramStart"/>
      <w:r w:rsidRPr="007B595E">
        <w:rPr>
          <w:rFonts w:asciiTheme="minorHAnsi" w:hAnsiTheme="minorHAnsi" w:cstheme="minorHAnsi"/>
          <w:i/>
          <w:iCs/>
        </w:rPr>
        <w:t>qualquer natureza – seja na forma</w:t>
      </w:r>
      <w:r>
        <w:rPr>
          <w:rFonts w:asciiTheme="minorHAnsi" w:hAnsiTheme="minorHAnsi" w:cstheme="minorHAnsi"/>
          <w:i/>
          <w:iCs/>
        </w:rPr>
        <w:t xml:space="preserve"> </w:t>
      </w:r>
      <w:r w:rsidRPr="007B595E">
        <w:rPr>
          <w:rFonts w:asciiTheme="minorHAnsi" w:hAnsiTheme="minorHAnsi" w:cstheme="minorHAnsi"/>
          <w:i/>
          <w:iCs/>
        </w:rPr>
        <w:t>de consultoria, produto, mercadoria ou mão de obra – oferecidos pelos fornecedores de insumos</w:t>
      </w:r>
      <w:r>
        <w:rPr>
          <w:rFonts w:asciiTheme="minorHAnsi" w:hAnsiTheme="minorHAnsi" w:cstheme="minorHAnsi"/>
          <w:i/>
          <w:iCs/>
        </w:rPr>
        <w:t xml:space="preserve"> </w:t>
      </w:r>
      <w:r w:rsidRPr="007B595E">
        <w:rPr>
          <w:rFonts w:asciiTheme="minorHAnsi" w:hAnsiTheme="minorHAnsi" w:cstheme="minorHAnsi"/>
          <w:i/>
          <w:iCs/>
        </w:rPr>
        <w:t>de seus contratantes</w:t>
      </w:r>
      <w:proofErr w:type="gramEnd"/>
      <w:r w:rsidRPr="007B595E">
        <w:rPr>
          <w:rFonts w:asciiTheme="minorHAnsi" w:hAnsiTheme="minorHAnsi" w:cstheme="minorHAnsi"/>
          <w:i/>
          <w:iCs/>
        </w:rPr>
        <w:t>…</w:t>
      </w:r>
      <w:r w:rsidRPr="007B595E">
        <w:rPr>
          <w:rFonts w:asciiTheme="minorHAnsi" w:hAnsiTheme="minorHAnsi" w:cstheme="minorHAnsi"/>
        </w:rPr>
        <w:t xml:space="preserve">” e, na 3.2.18. </w:t>
      </w:r>
      <w:proofErr w:type="gramStart"/>
      <w:r w:rsidRPr="007B595E">
        <w:rPr>
          <w:rFonts w:asciiTheme="minorHAnsi" w:hAnsiTheme="minorHAnsi" w:cstheme="minorHAnsi"/>
        </w:rPr>
        <w:t>que</w:t>
      </w:r>
      <w:proofErr w:type="gramEnd"/>
      <w:r w:rsidRPr="007B595E">
        <w:rPr>
          <w:rFonts w:asciiTheme="minorHAnsi" w:hAnsiTheme="minorHAnsi" w:cstheme="minorHAnsi"/>
        </w:rPr>
        <w:t xml:space="preserve"> “</w:t>
      </w:r>
      <w:r w:rsidRPr="007B595E">
        <w:rPr>
          <w:rFonts w:asciiTheme="minorHAnsi" w:hAnsiTheme="minorHAnsi" w:cstheme="minorHAnsi"/>
          <w:i/>
          <w:iCs/>
        </w:rPr>
        <w:t>O arquiteto e urbanista deve recusar-se a receber</w:t>
      </w:r>
      <w:r>
        <w:rPr>
          <w:rFonts w:asciiTheme="minorHAnsi" w:hAnsiTheme="minorHAnsi" w:cstheme="minorHAnsi"/>
          <w:i/>
          <w:iCs/>
        </w:rPr>
        <w:t xml:space="preserve"> </w:t>
      </w:r>
      <w:r w:rsidRPr="007B595E">
        <w:rPr>
          <w:rFonts w:asciiTheme="minorHAnsi" w:hAnsiTheme="minorHAnsi" w:cstheme="minorHAnsi"/>
          <w:i/>
          <w:iCs/>
        </w:rPr>
        <w:t xml:space="preserve">honorários, pagamentos, ou vantagens de duas partes de um mesmo contrato </w:t>
      </w:r>
      <w:proofErr w:type="spellStart"/>
      <w:r w:rsidRPr="007B595E">
        <w:rPr>
          <w:rFonts w:asciiTheme="minorHAnsi" w:hAnsiTheme="minorHAnsi" w:cstheme="minorHAnsi"/>
          <w:i/>
          <w:iCs/>
        </w:rPr>
        <w:t>vigente.</w:t>
      </w:r>
      <w:r w:rsidRPr="007B595E">
        <w:rPr>
          <w:rFonts w:asciiTheme="minorHAnsi" w:hAnsiTheme="minorHAnsi" w:cstheme="minorHAnsi"/>
        </w:rPr>
        <w:t>”,</w:t>
      </w:r>
      <w:r w:rsidRPr="007B595E">
        <w:rPr>
          <w:rFonts w:asciiTheme="minorHAnsi" w:hAnsiTheme="minorHAnsi" w:cstheme="minorHAnsi"/>
          <w:b/>
          <w:bCs/>
        </w:rPr>
        <w:t>proponho</w:t>
      </w:r>
      <w:proofErr w:type="spellEnd"/>
      <w:r w:rsidRPr="007B595E">
        <w:rPr>
          <w:rFonts w:asciiTheme="minorHAnsi" w:hAnsiTheme="minorHAnsi" w:cstheme="minorHAnsi"/>
          <w:b/>
          <w:bCs/>
        </w:rPr>
        <w:t xml:space="preserve"> à CED CAU/RS, de imediato, o seu não ACATAMENTO</w:t>
      </w:r>
      <w:r w:rsidRPr="007B595E">
        <w:rPr>
          <w:rFonts w:asciiTheme="minorHAnsi" w:hAnsiTheme="minorHAnsi" w:cstheme="minorHAnsi"/>
        </w:rPr>
        <w:t>, em virtude da impossibilidade</w:t>
      </w:r>
      <w:r>
        <w:rPr>
          <w:rFonts w:asciiTheme="minorHAnsi" w:hAnsiTheme="minorHAnsi" w:cstheme="minorHAnsi"/>
        </w:rPr>
        <w:t xml:space="preserve"> </w:t>
      </w:r>
      <w:r w:rsidRPr="007B595E">
        <w:rPr>
          <w:rFonts w:asciiTheme="minorHAnsi" w:hAnsiTheme="minorHAnsi" w:cstheme="minorHAnsi"/>
        </w:rPr>
        <w:t xml:space="preserve">de proceder qualquer averiguação, tanto por tratar-se de denúncia anônima, quanto </w:t>
      </w:r>
      <w:r>
        <w:rPr>
          <w:rFonts w:asciiTheme="minorHAnsi" w:hAnsiTheme="minorHAnsi" w:cstheme="minorHAnsi"/>
        </w:rPr>
        <w:t>–</w:t>
      </w:r>
      <w:r w:rsidRPr="007B595E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7B595E">
        <w:rPr>
          <w:rFonts w:asciiTheme="minorHAnsi" w:hAnsiTheme="minorHAnsi" w:cstheme="minorHAnsi"/>
        </w:rPr>
        <w:t>principalmente - por não estar instrumentalizada com qualquer documento comprobatório.</w:t>
      </w:r>
    </w:p>
    <w:p w14:paraId="3243BF58" w14:textId="77777777" w:rsidR="00D87B76" w:rsidRDefault="00D87B7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6ABED8D3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</w:t>
      </w:r>
      <w:bookmarkStart w:id="0" w:name="_GoBack"/>
      <w:bookmarkEnd w:id="0"/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3DE69800" w14:textId="77777777" w:rsidR="00D87B76" w:rsidRPr="002B10EF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72363D12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punibilidade;</w:t>
      </w:r>
    </w:p>
    <w:p w14:paraId="415EF051" w14:textId="77A7D8F5" w:rsidR="00EA75C4" w:rsidRPr="00304686" w:rsidRDefault="00EA75C4" w:rsidP="00EA75C4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04686">
        <w:rPr>
          <w:rFonts w:asciiTheme="minorHAnsi" w:hAnsiTheme="minorHAnsi" w:cstheme="minorHAnsi"/>
        </w:rPr>
        <w:t>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E2B1615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A75C4">
        <w:rPr>
          <w:rFonts w:ascii="Calibri" w:hAnsi="Calibri" w:cs="Calibri"/>
        </w:rPr>
        <w:t>01</w:t>
      </w:r>
      <w:r w:rsidR="00071193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4419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4195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80D94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3101"/>
    <w:rsid w:val="004951F0"/>
    <w:rsid w:val="004B158B"/>
    <w:rsid w:val="004F4615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B165B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B595E"/>
    <w:rsid w:val="007C0722"/>
    <w:rsid w:val="007F3CF1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25AA9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D417A"/>
    <w:rsid w:val="00DE473C"/>
    <w:rsid w:val="00DF0576"/>
    <w:rsid w:val="00DF1458"/>
    <w:rsid w:val="00E23BB2"/>
    <w:rsid w:val="00E36134"/>
    <w:rsid w:val="00E86544"/>
    <w:rsid w:val="00E937A3"/>
    <w:rsid w:val="00EA75C4"/>
    <w:rsid w:val="00EB7B2D"/>
    <w:rsid w:val="00ED65DC"/>
    <w:rsid w:val="00ED77CA"/>
    <w:rsid w:val="00EE1ED8"/>
    <w:rsid w:val="00EF332E"/>
    <w:rsid w:val="00F10122"/>
    <w:rsid w:val="00F15740"/>
    <w:rsid w:val="00F30E63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20F7-46E8-4DE1-AD75-A3A0733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2023-06-05T20:05:00Z</cp:lastPrinted>
  <dcterms:created xsi:type="dcterms:W3CDTF">2023-06-05T19:57:00Z</dcterms:created>
  <dcterms:modified xsi:type="dcterms:W3CDTF">2023-06-05T20:06:00Z</dcterms:modified>
</cp:coreProperties>
</file>