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C058" w14:textId="67940EDC" w:rsidR="00142C59" w:rsidRPr="005B5F42" w:rsidRDefault="00142C59" w:rsidP="005B5F42">
      <w:pPr>
        <w:ind w:firstLine="708"/>
        <w:jc w:val="center"/>
        <w:rPr>
          <w:rFonts w:asciiTheme="minorHAnsi" w:hAnsiTheme="minorHAnsi" w:cstheme="minorHAnsi"/>
        </w:rPr>
      </w:pPr>
      <w:r w:rsidRPr="005B5F42">
        <w:rPr>
          <w:rFonts w:asciiTheme="minorHAnsi" w:hAnsiTheme="minorHAnsi" w:cstheme="minorHAnsi"/>
        </w:rPr>
        <w:t xml:space="preserve">PORTARIA PRESIDENCIAL Nº </w:t>
      </w:r>
      <w:r w:rsidR="005B5F42">
        <w:rPr>
          <w:rFonts w:asciiTheme="minorHAnsi" w:hAnsiTheme="minorHAnsi" w:cstheme="minorHAnsi"/>
        </w:rPr>
        <w:t>047</w:t>
      </w:r>
      <w:r w:rsidRPr="005B5F42">
        <w:rPr>
          <w:rFonts w:asciiTheme="minorHAnsi" w:hAnsiTheme="minorHAnsi" w:cstheme="minorHAnsi"/>
        </w:rPr>
        <w:t xml:space="preserve">, DE </w:t>
      </w:r>
      <w:r w:rsidR="005B5F42">
        <w:rPr>
          <w:rFonts w:asciiTheme="minorHAnsi" w:hAnsiTheme="minorHAnsi" w:cstheme="minorHAnsi"/>
        </w:rPr>
        <w:t xml:space="preserve">03 </w:t>
      </w:r>
      <w:r w:rsidR="00F84B6A" w:rsidRPr="005B5F42">
        <w:rPr>
          <w:rFonts w:asciiTheme="minorHAnsi" w:hAnsiTheme="minorHAnsi" w:cstheme="minorHAnsi"/>
        </w:rPr>
        <w:t>MAIO DE 2023</w:t>
      </w:r>
      <w:r w:rsidR="003436A1" w:rsidRPr="005B5F42">
        <w:rPr>
          <w:rFonts w:asciiTheme="minorHAnsi" w:hAnsiTheme="minorHAnsi" w:cstheme="minorHAnsi"/>
        </w:rPr>
        <w:t>.</w:t>
      </w:r>
    </w:p>
    <w:p w14:paraId="730BA4F1" w14:textId="77777777" w:rsidR="0095489D" w:rsidRPr="005B5F42" w:rsidRDefault="0095489D" w:rsidP="00142C59">
      <w:pPr>
        <w:ind w:left="5529"/>
        <w:jc w:val="both"/>
        <w:rPr>
          <w:rFonts w:asciiTheme="minorHAnsi" w:hAnsiTheme="minorHAnsi" w:cstheme="minorHAnsi"/>
          <w:sz w:val="20"/>
        </w:rPr>
      </w:pPr>
    </w:p>
    <w:p w14:paraId="20C3B281" w14:textId="77777777" w:rsidR="00142C59" w:rsidRPr="005B5F42" w:rsidRDefault="00F84B6A" w:rsidP="003436A1">
      <w:pPr>
        <w:ind w:left="5529"/>
        <w:jc w:val="both"/>
        <w:rPr>
          <w:rFonts w:asciiTheme="minorHAnsi" w:hAnsiTheme="minorHAnsi" w:cstheme="minorHAnsi"/>
          <w:sz w:val="20"/>
        </w:rPr>
      </w:pPr>
      <w:r w:rsidRPr="005B5F42">
        <w:rPr>
          <w:rFonts w:asciiTheme="minorHAnsi" w:hAnsiTheme="minorHAnsi" w:cstheme="minorHAnsi"/>
          <w:sz w:val="20"/>
        </w:rPr>
        <w:t>Determina a prorrogação do afastamento preventivo de</w:t>
      </w:r>
      <w:r w:rsidR="003436A1" w:rsidRPr="005B5F42">
        <w:rPr>
          <w:rFonts w:asciiTheme="minorHAnsi" w:hAnsiTheme="minorHAnsi" w:cstheme="minorHAnsi"/>
          <w:sz w:val="20"/>
        </w:rPr>
        <w:t xml:space="preserve"> </w:t>
      </w:r>
      <w:r w:rsidRPr="005B5F42">
        <w:rPr>
          <w:rFonts w:asciiTheme="minorHAnsi" w:hAnsiTheme="minorHAnsi" w:cstheme="minorHAnsi"/>
          <w:sz w:val="20"/>
        </w:rPr>
        <w:t>empregado público envolvido</w:t>
      </w:r>
      <w:r w:rsidR="003436A1" w:rsidRPr="005B5F42">
        <w:rPr>
          <w:rFonts w:asciiTheme="minorHAnsi" w:hAnsiTheme="minorHAnsi" w:cstheme="minorHAnsi"/>
          <w:sz w:val="20"/>
        </w:rPr>
        <w:t xml:space="preserve"> em processo administrativo disciplinar</w:t>
      </w:r>
      <w:r w:rsidR="006162FB" w:rsidRPr="005B5F42">
        <w:rPr>
          <w:rFonts w:asciiTheme="minorHAnsi" w:hAnsiTheme="minorHAnsi" w:cstheme="minorHAnsi"/>
          <w:sz w:val="20"/>
        </w:rPr>
        <w:t>.</w:t>
      </w:r>
    </w:p>
    <w:p w14:paraId="0EA3C992" w14:textId="77777777" w:rsidR="006A05FD" w:rsidRPr="005B5F42" w:rsidRDefault="006A05FD" w:rsidP="003436A1">
      <w:pPr>
        <w:ind w:left="5529"/>
        <w:jc w:val="both"/>
        <w:rPr>
          <w:rFonts w:asciiTheme="minorHAnsi" w:hAnsiTheme="minorHAnsi" w:cstheme="minorHAnsi"/>
          <w:sz w:val="20"/>
        </w:rPr>
      </w:pPr>
    </w:p>
    <w:p w14:paraId="3C789D30" w14:textId="77777777" w:rsidR="00246985" w:rsidRPr="005B5F42" w:rsidRDefault="00246985" w:rsidP="003436A1">
      <w:pPr>
        <w:ind w:left="5529"/>
        <w:jc w:val="both"/>
        <w:rPr>
          <w:rFonts w:asciiTheme="minorHAnsi" w:hAnsiTheme="minorHAnsi" w:cstheme="minorHAnsi"/>
          <w:sz w:val="20"/>
        </w:rPr>
      </w:pPr>
    </w:p>
    <w:p w14:paraId="7A330849" w14:textId="77777777" w:rsidR="00F84B6A" w:rsidRPr="005B5F42" w:rsidRDefault="00F84B6A" w:rsidP="0003215B">
      <w:pPr>
        <w:jc w:val="both"/>
        <w:rPr>
          <w:rFonts w:asciiTheme="minorHAnsi" w:hAnsiTheme="minorHAnsi" w:cstheme="minorHAnsi"/>
        </w:rPr>
      </w:pPr>
      <w:r w:rsidRPr="005B5F42">
        <w:rPr>
          <w:rFonts w:asciiTheme="minorHAnsi" w:hAnsiTheme="minorHAnsi" w:cstheme="minorHAnsi"/>
        </w:rPr>
        <w:t xml:space="preserve">O Presidente do Conselho de Arquitetura e Urbanismo do Rio Grande do Sul (CAU/RS), no uso das competências que lhe conferem o art. 35, inciso III da Lei 12.378, de 31 de dezembro de 2010, o art. 151, incisos I, XLV e o art. 152 do Regimento Interno do CAU/RS e os arts. 19 e 20 do Regime Disciplinar dos Empregados do CAU/RS, após análise do assunto em epígrafe, e  </w:t>
      </w:r>
    </w:p>
    <w:p w14:paraId="12D1CE29" w14:textId="77777777" w:rsidR="00395AB9" w:rsidRPr="005B5F42" w:rsidRDefault="00395AB9" w:rsidP="0003215B">
      <w:pPr>
        <w:jc w:val="both"/>
        <w:rPr>
          <w:rFonts w:asciiTheme="minorHAnsi" w:hAnsiTheme="minorHAnsi" w:cstheme="minorHAnsi"/>
        </w:rPr>
      </w:pPr>
    </w:p>
    <w:p w14:paraId="15DEB544" w14:textId="77777777" w:rsidR="00395AB9" w:rsidRPr="005B5F42" w:rsidRDefault="000E5596" w:rsidP="0003215B">
      <w:pPr>
        <w:jc w:val="both"/>
        <w:rPr>
          <w:rFonts w:asciiTheme="minorHAnsi" w:hAnsiTheme="minorHAnsi" w:cstheme="minorHAnsi"/>
        </w:rPr>
      </w:pPr>
      <w:r w:rsidRPr="005B5F42">
        <w:rPr>
          <w:rFonts w:asciiTheme="minorHAnsi" w:hAnsiTheme="minorHAnsi" w:cstheme="minorHAnsi"/>
        </w:rPr>
        <w:t>Considerando que o afastamento cautelar é uma medida que a administração pública pode se valer independente de Lei;</w:t>
      </w:r>
    </w:p>
    <w:p w14:paraId="1BDCB84A" w14:textId="77777777" w:rsidR="000E5596" w:rsidRPr="005B5F42" w:rsidRDefault="000E5596" w:rsidP="0003215B">
      <w:pPr>
        <w:jc w:val="both"/>
        <w:rPr>
          <w:rFonts w:asciiTheme="minorHAnsi" w:hAnsiTheme="minorHAnsi" w:cstheme="minorHAnsi"/>
        </w:rPr>
      </w:pPr>
    </w:p>
    <w:p w14:paraId="7D96A667" w14:textId="77777777" w:rsidR="00395AB9" w:rsidRPr="005B5F42" w:rsidRDefault="00395AB9" w:rsidP="0003215B">
      <w:pPr>
        <w:jc w:val="both"/>
        <w:rPr>
          <w:rFonts w:asciiTheme="minorHAnsi" w:hAnsiTheme="minorHAnsi" w:cstheme="minorHAnsi"/>
        </w:rPr>
      </w:pPr>
      <w:r w:rsidRPr="005B5F42">
        <w:rPr>
          <w:rFonts w:asciiTheme="minorHAnsi" w:hAnsiTheme="minorHAnsi" w:cstheme="minorHAnsi"/>
        </w:rPr>
        <w:t>Considerando a sugestão emanada pela Comissão de Processo Administrativo Disciplinar, diante da p</w:t>
      </w:r>
      <w:r w:rsidR="00F84B6A" w:rsidRPr="005B5F42">
        <w:rPr>
          <w:rFonts w:asciiTheme="minorHAnsi" w:hAnsiTheme="minorHAnsi" w:cstheme="minorHAnsi"/>
        </w:rPr>
        <w:t>ossibilidade de interferência do</w:t>
      </w:r>
      <w:r w:rsidRPr="005B5F42">
        <w:rPr>
          <w:rFonts w:asciiTheme="minorHAnsi" w:hAnsiTheme="minorHAnsi" w:cstheme="minorHAnsi"/>
        </w:rPr>
        <w:t xml:space="preserve"> </w:t>
      </w:r>
      <w:r w:rsidR="00F84B6A" w:rsidRPr="005B5F42">
        <w:rPr>
          <w:rFonts w:asciiTheme="minorHAnsi" w:hAnsiTheme="minorHAnsi" w:cstheme="minorHAnsi"/>
        </w:rPr>
        <w:t>empregado público</w:t>
      </w:r>
      <w:r w:rsidR="00246985" w:rsidRPr="005B5F42">
        <w:rPr>
          <w:rFonts w:asciiTheme="minorHAnsi" w:hAnsiTheme="minorHAnsi" w:cstheme="minorHAnsi"/>
        </w:rPr>
        <w:t xml:space="preserve"> </w:t>
      </w:r>
      <w:r w:rsidR="00F84B6A" w:rsidRPr="005B5F42">
        <w:rPr>
          <w:rFonts w:asciiTheme="minorHAnsi" w:hAnsiTheme="minorHAnsi" w:cstheme="minorHAnsi"/>
        </w:rPr>
        <w:t>denunciado</w:t>
      </w:r>
      <w:r w:rsidRPr="005B5F42">
        <w:rPr>
          <w:rFonts w:asciiTheme="minorHAnsi" w:hAnsiTheme="minorHAnsi" w:cstheme="minorHAnsi"/>
        </w:rPr>
        <w:t xml:space="preserve"> na apuração das irregularidades lhe que foram imputadas;</w:t>
      </w:r>
    </w:p>
    <w:p w14:paraId="177AAE1D" w14:textId="77777777" w:rsidR="00481C70" w:rsidRPr="005B5F42" w:rsidRDefault="00481C70" w:rsidP="0003215B">
      <w:pPr>
        <w:jc w:val="both"/>
        <w:rPr>
          <w:rFonts w:asciiTheme="minorHAnsi" w:hAnsiTheme="minorHAnsi" w:cstheme="minorHAnsi"/>
        </w:rPr>
      </w:pPr>
    </w:p>
    <w:p w14:paraId="58764934" w14:textId="77777777" w:rsidR="00481C70" w:rsidRPr="005B5F42" w:rsidRDefault="00481C70" w:rsidP="0003215B">
      <w:pPr>
        <w:jc w:val="both"/>
        <w:rPr>
          <w:rFonts w:asciiTheme="minorHAnsi" w:hAnsiTheme="minorHAnsi" w:cstheme="minorHAnsi"/>
        </w:rPr>
      </w:pPr>
      <w:r w:rsidRPr="005B5F42">
        <w:rPr>
          <w:rFonts w:asciiTheme="minorHAnsi" w:hAnsiTheme="minorHAnsi" w:cstheme="minorHAnsi"/>
        </w:rPr>
        <w:t>Considerando o afastamento preventivo, por trinta dias, do empregado determinad</w:t>
      </w:r>
      <w:r w:rsidR="00B90337" w:rsidRPr="005B5F42">
        <w:rPr>
          <w:rFonts w:asciiTheme="minorHAnsi" w:hAnsiTheme="minorHAnsi" w:cstheme="minorHAnsi"/>
        </w:rPr>
        <w:t>o na Portaria Presidencial nº 035</w:t>
      </w:r>
      <w:r w:rsidRPr="005B5F42">
        <w:rPr>
          <w:rFonts w:asciiTheme="minorHAnsi" w:hAnsiTheme="minorHAnsi" w:cstheme="minorHAnsi"/>
        </w:rPr>
        <w:t>/2023;</w:t>
      </w:r>
    </w:p>
    <w:p w14:paraId="4CE33259" w14:textId="77777777" w:rsidR="00481C70" w:rsidRPr="005B5F42" w:rsidRDefault="00481C70" w:rsidP="0003215B">
      <w:pPr>
        <w:jc w:val="both"/>
        <w:rPr>
          <w:rFonts w:asciiTheme="minorHAnsi" w:hAnsiTheme="minorHAnsi" w:cstheme="minorHAnsi"/>
        </w:rPr>
      </w:pPr>
    </w:p>
    <w:p w14:paraId="430F4DBC" w14:textId="77777777" w:rsidR="00481C70" w:rsidRPr="005B5F42" w:rsidRDefault="00481C70" w:rsidP="0003215B">
      <w:pPr>
        <w:jc w:val="both"/>
        <w:rPr>
          <w:rFonts w:asciiTheme="minorHAnsi" w:hAnsiTheme="minorHAnsi" w:cstheme="minorHAnsi"/>
        </w:rPr>
      </w:pPr>
      <w:r w:rsidRPr="005B5F42">
        <w:rPr>
          <w:rFonts w:asciiTheme="minorHAnsi" w:hAnsiTheme="minorHAnsi" w:cstheme="minorHAnsi"/>
        </w:rPr>
        <w:t>Considerando a necessidade de continuidade dos trabalhos da Comissão de Processo Administrativo Disciplinar.</w:t>
      </w:r>
    </w:p>
    <w:p w14:paraId="3D25F120" w14:textId="77777777" w:rsidR="00481C70" w:rsidRPr="005B5F42" w:rsidRDefault="00481C70" w:rsidP="0003215B">
      <w:pPr>
        <w:jc w:val="both"/>
        <w:rPr>
          <w:rFonts w:asciiTheme="minorHAnsi" w:hAnsiTheme="minorHAnsi" w:cstheme="minorHAnsi"/>
        </w:rPr>
      </w:pPr>
    </w:p>
    <w:p w14:paraId="73A02B91" w14:textId="77777777" w:rsidR="00142C59" w:rsidRPr="005B5F42" w:rsidRDefault="006A05FD" w:rsidP="0003215B">
      <w:pPr>
        <w:jc w:val="both"/>
        <w:rPr>
          <w:rFonts w:asciiTheme="minorHAnsi" w:hAnsiTheme="minorHAnsi" w:cstheme="minorHAnsi"/>
          <w:b/>
          <w:lang w:val="en-US"/>
        </w:rPr>
      </w:pPr>
      <w:r w:rsidRPr="005B5F42">
        <w:rPr>
          <w:rFonts w:asciiTheme="minorHAnsi" w:hAnsiTheme="minorHAnsi" w:cstheme="minorHAnsi"/>
          <w:b/>
          <w:lang w:val="en-US"/>
        </w:rPr>
        <w:t>RESOLVE:</w:t>
      </w:r>
    </w:p>
    <w:p w14:paraId="62B45CCC" w14:textId="77777777" w:rsidR="00142C59" w:rsidRPr="005B5F42" w:rsidRDefault="00142C59" w:rsidP="001E5D38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C58F984" w14:textId="77777777" w:rsidR="00F84B6A" w:rsidRPr="005B5F42" w:rsidRDefault="00142C59" w:rsidP="001E5D38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B5F42">
        <w:rPr>
          <w:rFonts w:asciiTheme="minorHAnsi" w:hAnsiTheme="minorHAnsi" w:cstheme="minorHAnsi"/>
          <w:sz w:val="24"/>
          <w:szCs w:val="24"/>
        </w:rPr>
        <w:t>Art. 1º</w:t>
      </w:r>
      <w:r w:rsidR="00DE3454" w:rsidRPr="005B5F42">
        <w:rPr>
          <w:rFonts w:asciiTheme="minorHAnsi" w:hAnsiTheme="minorHAnsi" w:cstheme="minorHAnsi"/>
          <w:sz w:val="24"/>
          <w:szCs w:val="24"/>
        </w:rPr>
        <w:tab/>
      </w:r>
      <w:r w:rsidR="00395AB9" w:rsidRPr="005B5F42">
        <w:rPr>
          <w:rFonts w:asciiTheme="minorHAnsi" w:hAnsiTheme="minorHAnsi" w:cstheme="minorHAnsi"/>
          <w:sz w:val="24"/>
          <w:szCs w:val="24"/>
        </w:rPr>
        <w:t xml:space="preserve">Determinar </w:t>
      </w:r>
      <w:r w:rsidR="00F84B6A" w:rsidRPr="005B5F42">
        <w:rPr>
          <w:rFonts w:asciiTheme="minorHAnsi" w:hAnsiTheme="minorHAnsi" w:cstheme="minorHAnsi"/>
          <w:sz w:val="24"/>
          <w:szCs w:val="24"/>
        </w:rPr>
        <w:t>a prorrogação do</w:t>
      </w:r>
      <w:r w:rsidR="00395AB9" w:rsidRPr="005B5F42">
        <w:rPr>
          <w:rFonts w:asciiTheme="minorHAnsi" w:hAnsiTheme="minorHAnsi" w:cstheme="minorHAnsi"/>
          <w:sz w:val="24"/>
          <w:szCs w:val="24"/>
        </w:rPr>
        <w:t xml:space="preserve"> afastamento </w:t>
      </w:r>
      <w:r w:rsidR="00D262AD" w:rsidRPr="005B5F42">
        <w:rPr>
          <w:rFonts w:asciiTheme="minorHAnsi" w:hAnsiTheme="minorHAnsi" w:cstheme="minorHAnsi"/>
          <w:sz w:val="24"/>
          <w:szCs w:val="24"/>
        </w:rPr>
        <w:t xml:space="preserve">preventivo </w:t>
      </w:r>
      <w:r w:rsidR="00395AB9" w:rsidRPr="005B5F42">
        <w:rPr>
          <w:rFonts w:asciiTheme="minorHAnsi" w:hAnsiTheme="minorHAnsi" w:cstheme="minorHAnsi"/>
          <w:sz w:val="24"/>
          <w:szCs w:val="24"/>
        </w:rPr>
        <w:t xml:space="preserve">do </w:t>
      </w:r>
      <w:r w:rsidR="00F84B6A" w:rsidRPr="005B5F42">
        <w:rPr>
          <w:rFonts w:asciiTheme="minorHAnsi" w:hAnsiTheme="minorHAnsi" w:cstheme="minorHAnsi"/>
          <w:sz w:val="24"/>
          <w:szCs w:val="24"/>
        </w:rPr>
        <w:t xml:space="preserve">empregado envolvido em processo administrativo disciplinar inscrito nos assentamentos funcionais sob a matrícula nº 89, do exercício do cargo pelo prazo de 30 dias, sem prejuízo de sua remuneração, a partir de 04 de maio de 2023, </w:t>
      </w:r>
    </w:p>
    <w:p w14:paraId="3C691D03" w14:textId="77777777" w:rsidR="000229A0" w:rsidRPr="005B5F42" w:rsidRDefault="000229A0" w:rsidP="001E5D38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78AD0B0" w14:textId="77777777" w:rsidR="00142C59" w:rsidRPr="005B5F42" w:rsidRDefault="00142C59" w:rsidP="00142C59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B5F42">
        <w:rPr>
          <w:rFonts w:asciiTheme="minorHAnsi" w:hAnsiTheme="minorHAnsi" w:cstheme="minorHAnsi"/>
          <w:sz w:val="24"/>
          <w:szCs w:val="24"/>
        </w:rPr>
        <w:t>Art.</w:t>
      </w:r>
      <w:r w:rsidR="00000A5B" w:rsidRPr="005B5F42">
        <w:rPr>
          <w:rFonts w:asciiTheme="minorHAnsi" w:hAnsiTheme="minorHAnsi" w:cstheme="minorHAnsi"/>
          <w:sz w:val="24"/>
          <w:szCs w:val="24"/>
        </w:rPr>
        <w:t xml:space="preserve"> </w:t>
      </w:r>
      <w:r w:rsidR="00A73009" w:rsidRPr="005B5F42">
        <w:rPr>
          <w:rFonts w:asciiTheme="minorHAnsi" w:hAnsiTheme="minorHAnsi" w:cstheme="minorHAnsi"/>
          <w:sz w:val="24"/>
          <w:szCs w:val="24"/>
        </w:rPr>
        <w:t>2</w:t>
      </w:r>
      <w:r w:rsidRPr="005B5F42">
        <w:rPr>
          <w:rFonts w:asciiTheme="minorHAnsi" w:hAnsiTheme="minorHAnsi" w:cstheme="minorHAnsi"/>
          <w:sz w:val="24"/>
          <w:szCs w:val="24"/>
        </w:rPr>
        <w:t>°</w:t>
      </w:r>
      <w:r w:rsidR="006A05FD" w:rsidRPr="005B5F42">
        <w:rPr>
          <w:rFonts w:asciiTheme="minorHAnsi" w:hAnsiTheme="minorHAnsi" w:cstheme="minorHAnsi"/>
          <w:sz w:val="24"/>
          <w:szCs w:val="24"/>
        </w:rPr>
        <w:tab/>
      </w:r>
      <w:r w:rsidRPr="005B5F42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1374A630" w14:textId="77777777" w:rsidR="0003215B" w:rsidRPr="005B5F42" w:rsidRDefault="0003215B" w:rsidP="00142C59">
      <w:pPr>
        <w:ind w:left="1418"/>
        <w:jc w:val="both"/>
        <w:rPr>
          <w:rFonts w:asciiTheme="minorHAnsi" w:hAnsiTheme="minorHAnsi" w:cstheme="minorHAnsi"/>
        </w:rPr>
      </w:pPr>
    </w:p>
    <w:p w14:paraId="7D184664" w14:textId="77777777" w:rsidR="00246985" w:rsidRPr="005B5F42" w:rsidRDefault="00246985" w:rsidP="00142C59">
      <w:pPr>
        <w:ind w:left="1418"/>
        <w:jc w:val="both"/>
        <w:rPr>
          <w:rFonts w:asciiTheme="minorHAnsi" w:hAnsiTheme="minorHAnsi" w:cstheme="minorHAnsi"/>
        </w:rPr>
      </w:pPr>
    </w:p>
    <w:p w14:paraId="27516B0F" w14:textId="5E20B596" w:rsidR="00142C59" w:rsidRPr="005B5F42" w:rsidRDefault="00142C59" w:rsidP="001E5D38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B5F42">
        <w:rPr>
          <w:rFonts w:asciiTheme="minorHAnsi" w:hAnsiTheme="minorHAnsi" w:cstheme="minorHAnsi"/>
          <w:szCs w:val="24"/>
        </w:rPr>
        <w:t xml:space="preserve">Porto Alegre - RS, </w:t>
      </w:r>
      <w:r w:rsidR="005B5F42">
        <w:rPr>
          <w:rFonts w:asciiTheme="minorHAnsi" w:hAnsiTheme="minorHAnsi" w:cstheme="minorHAnsi"/>
          <w:szCs w:val="24"/>
        </w:rPr>
        <w:t>03</w:t>
      </w:r>
      <w:r w:rsidR="00246985" w:rsidRPr="005B5F42">
        <w:rPr>
          <w:rFonts w:asciiTheme="minorHAnsi" w:hAnsiTheme="minorHAnsi" w:cstheme="minorHAnsi"/>
          <w:szCs w:val="24"/>
        </w:rPr>
        <w:t xml:space="preserve"> </w:t>
      </w:r>
      <w:r w:rsidRPr="005B5F42">
        <w:rPr>
          <w:rFonts w:asciiTheme="minorHAnsi" w:hAnsiTheme="minorHAnsi" w:cstheme="minorHAnsi"/>
          <w:szCs w:val="24"/>
        </w:rPr>
        <w:t>de</w:t>
      </w:r>
      <w:r w:rsidR="00BE14D5" w:rsidRPr="005B5F42">
        <w:rPr>
          <w:rFonts w:asciiTheme="minorHAnsi" w:hAnsiTheme="minorHAnsi" w:cstheme="minorHAnsi"/>
          <w:szCs w:val="24"/>
        </w:rPr>
        <w:t xml:space="preserve"> </w:t>
      </w:r>
      <w:r w:rsidR="00A73009" w:rsidRPr="005B5F42">
        <w:rPr>
          <w:rFonts w:asciiTheme="minorHAnsi" w:hAnsiTheme="minorHAnsi" w:cstheme="minorHAnsi"/>
          <w:szCs w:val="24"/>
        </w:rPr>
        <w:t>maio</w:t>
      </w:r>
      <w:r w:rsidR="00BE14D5" w:rsidRPr="005B5F42">
        <w:rPr>
          <w:rFonts w:asciiTheme="minorHAnsi" w:hAnsiTheme="minorHAnsi" w:cstheme="minorHAnsi"/>
          <w:szCs w:val="24"/>
        </w:rPr>
        <w:t xml:space="preserve"> </w:t>
      </w:r>
      <w:r w:rsidR="00A73009" w:rsidRPr="005B5F42">
        <w:rPr>
          <w:rFonts w:asciiTheme="minorHAnsi" w:hAnsiTheme="minorHAnsi" w:cstheme="minorHAnsi"/>
          <w:szCs w:val="24"/>
        </w:rPr>
        <w:t>de 2023</w:t>
      </w:r>
      <w:r w:rsidRPr="005B5F42">
        <w:rPr>
          <w:rFonts w:asciiTheme="minorHAnsi" w:hAnsiTheme="minorHAnsi" w:cstheme="minorHAnsi"/>
          <w:szCs w:val="24"/>
        </w:rPr>
        <w:t>.</w:t>
      </w:r>
    </w:p>
    <w:p w14:paraId="7984D452" w14:textId="77777777" w:rsidR="00142C59" w:rsidRPr="005B5F42" w:rsidRDefault="00142C59" w:rsidP="00142C59">
      <w:pPr>
        <w:ind w:left="1418"/>
        <w:jc w:val="both"/>
        <w:rPr>
          <w:rFonts w:asciiTheme="minorHAnsi" w:hAnsiTheme="minorHAnsi" w:cstheme="minorHAnsi"/>
        </w:rPr>
      </w:pPr>
    </w:p>
    <w:p w14:paraId="77D23EA1" w14:textId="77777777" w:rsidR="00246985" w:rsidRPr="005B5F42" w:rsidRDefault="00246985" w:rsidP="00142C59">
      <w:pPr>
        <w:ind w:left="1418"/>
        <w:jc w:val="both"/>
        <w:rPr>
          <w:rFonts w:asciiTheme="minorHAnsi" w:hAnsiTheme="minorHAnsi" w:cstheme="minorHAnsi"/>
        </w:rPr>
      </w:pPr>
    </w:p>
    <w:p w14:paraId="57B9959B" w14:textId="77777777" w:rsidR="00246985" w:rsidRPr="005B5F42" w:rsidRDefault="00246985" w:rsidP="00142C59">
      <w:pPr>
        <w:ind w:left="1418"/>
        <w:jc w:val="both"/>
        <w:rPr>
          <w:rFonts w:asciiTheme="minorHAnsi" w:hAnsiTheme="minorHAnsi" w:cstheme="minorHAnsi"/>
        </w:rPr>
      </w:pPr>
    </w:p>
    <w:p w14:paraId="05AD438A" w14:textId="77777777" w:rsidR="00142C59" w:rsidRPr="005B5F42" w:rsidRDefault="00142C59" w:rsidP="001E5D38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5B5F42">
        <w:rPr>
          <w:rFonts w:asciiTheme="minorHAnsi" w:hAnsiTheme="minorHAnsi" w:cstheme="minorHAnsi"/>
          <w:b/>
          <w:szCs w:val="24"/>
        </w:rPr>
        <w:t>TIAGO HOLZMANN DA SILVA</w:t>
      </w:r>
    </w:p>
    <w:p w14:paraId="6304ABA5" w14:textId="77777777" w:rsidR="00142C59" w:rsidRPr="005B5F42" w:rsidRDefault="00142C59" w:rsidP="001E5D38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B5F42">
        <w:rPr>
          <w:rFonts w:asciiTheme="minorHAnsi" w:hAnsiTheme="minorHAnsi" w:cstheme="minorHAnsi"/>
          <w:szCs w:val="24"/>
        </w:rPr>
        <w:t>Presidente do CAU/RS</w:t>
      </w:r>
    </w:p>
    <w:sectPr w:rsidR="00142C59" w:rsidRPr="005B5F42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369D" w14:textId="77777777" w:rsidR="001D28D7" w:rsidRDefault="001D28D7" w:rsidP="004C3048">
      <w:r>
        <w:separator/>
      </w:r>
    </w:p>
  </w:endnote>
  <w:endnote w:type="continuationSeparator" w:id="0">
    <w:p w14:paraId="7EB39A81" w14:textId="77777777" w:rsidR="001D28D7" w:rsidRDefault="001D28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B3E6" w14:textId="77777777" w:rsidR="00554960" w:rsidRPr="005950FA" w:rsidRDefault="005549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3AD46668" w14:textId="77777777" w:rsidR="00554960" w:rsidRPr="005F2A2D" w:rsidRDefault="005549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DEBB" w14:textId="77777777" w:rsidR="00554960" w:rsidRPr="0093154B" w:rsidRDefault="0055496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15F737D" w14:textId="77777777" w:rsidR="00554960" w:rsidRPr="003F1946" w:rsidRDefault="0055496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4B6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5DE799F" w14:textId="77777777" w:rsidR="00554960" w:rsidRPr="003F1946" w:rsidRDefault="0055496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2ECA239" w14:textId="77777777" w:rsidR="00554960" w:rsidRPr="00FC6A2F" w:rsidRDefault="0055496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2B186044" w14:textId="77777777" w:rsidR="00554960" w:rsidRDefault="00554960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470A" w14:textId="77777777" w:rsidR="00554960" w:rsidRPr="0093154B" w:rsidRDefault="0055496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3A64883" w14:textId="77777777" w:rsidR="00554960" w:rsidRDefault="0055496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D38A96B" w14:textId="77777777" w:rsidR="00554960" w:rsidRPr="003F1946" w:rsidRDefault="0055496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9033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1C87A4A" w14:textId="77777777" w:rsidR="00554960" w:rsidRPr="003F1946" w:rsidRDefault="0055496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C0B8" w14:textId="77777777" w:rsidR="001D28D7" w:rsidRDefault="001D28D7" w:rsidP="004C3048">
      <w:r>
        <w:separator/>
      </w:r>
    </w:p>
  </w:footnote>
  <w:footnote w:type="continuationSeparator" w:id="0">
    <w:p w14:paraId="33808392" w14:textId="77777777" w:rsidR="001D28D7" w:rsidRDefault="001D28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EAC1" w14:textId="77777777" w:rsidR="00554960" w:rsidRPr="009E4E5A" w:rsidRDefault="0055496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8E335CE" wp14:editId="0F93DD3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699E4AA" wp14:editId="48E6204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F5CA" w14:textId="77777777" w:rsidR="00554960" w:rsidRPr="009E4E5A" w:rsidRDefault="0055496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F7036EE" wp14:editId="4EF80FB8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2798" w14:textId="77777777" w:rsidR="00554960" w:rsidRDefault="0055496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D7FD5B8" wp14:editId="4C36BF72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1F6095"/>
    <w:multiLevelType w:val="hybridMultilevel"/>
    <w:tmpl w:val="8BB65FB6"/>
    <w:lvl w:ilvl="0" w:tplc="06E4A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24487">
    <w:abstractNumId w:val="1"/>
  </w:num>
  <w:num w:numId="2" w16cid:durableId="1125393641">
    <w:abstractNumId w:val="6"/>
  </w:num>
  <w:num w:numId="3" w16cid:durableId="2117209541">
    <w:abstractNumId w:val="4"/>
  </w:num>
  <w:num w:numId="4" w16cid:durableId="603147224">
    <w:abstractNumId w:val="3"/>
  </w:num>
  <w:num w:numId="5" w16cid:durableId="1391657041">
    <w:abstractNumId w:val="5"/>
  </w:num>
  <w:num w:numId="6" w16cid:durableId="1686711497">
    <w:abstractNumId w:val="8"/>
  </w:num>
  <w:num w:numId="7" w16cid:durableId="729504703">
    <w:abstractNumId w:val="7"/>
  </w:num>
  <w:num w:numId="8" w16cid:durableId="2060081339">
    <w:abstractNumId w:val="0"/>
  </w:num>
  <w:num w:numId="9" w16cid:durableId="1506478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49D"/>
    <w:rsid w:val="00000A5B"/>
    <w:rsid w:val="000145F6"/>
    <w:rsid w:val="000229A0"/>
    <w:rsid w:val="0003215B"/>
    <w:rsid w:val="00032571"/>
    <w:rsid w:val="00040A86"/>
    <w:rsid w:val="00041B81"/>
    <w:rsid w:val="000425B3"/>
    <w:rsid w:val="000527E4"/>
    <w:rsid w:val="00055D68"/>
    <w:rsid w:val="000605F6"/>
    <w:rsid w:val="00062599"/>
    <w:rsid w:val="00065201"/>
    <w:rsid w:val="00067264"/>
    <w:rsid w:val="00076821"/>
    <w:rsid w:val="00094D18"/>
    <w:rsid w:val="000C1A24"/>
    <w:rsid w:val="000C3500"/>
    <w:rsid w:val="000C556D"/>
    <w:rsid w:val="000C63DD"/>
    <w:rsid w:val="000D3E3E"/>
    <w:rsid w:val="000D5BC9"/>
    <w:rsid w:val="000E0909"/>
    <w:rsid w:val="000E0DC9"/>
    <w:rsid w:val="000E2009"/>
    <w:rsid w:val="000E5596"/>
    <w:rsid w:val="000F339D"/>
    <w:rsid w:val="0010374D"/>
    <w:rsid w:val="00104432"/>
    <w:rsid w:val="00116BD6"/>
    <w:rsid w:val="00117EDD"/>
    <w:rsid w:val="00124A49"/>
    <w:rsid w:val="00133AD2"/>
    <w:rsid w:val="00142C59"/>
    <w:rsid w:val="0015021A"/>
    <w:rsid w:val="00170CA0"/>
    <w:rsid w:val="00174A5A"/>
    <w:rsid w:val="001778C5"/>
    <w:rsid w:val="00180FB9"/>
    <w:rsid w:val="001B3888"/>
    <w:rsid w:val="001B5148"/>
    <w:rsid w:val="001B5F62"/>
    <w:rsid w:val="001C6C1B"/>
    <w:rsid w:val="001D28D7"/>
    <w:rsid w:val="001E56D2"/>
    <w:rsid w:val="001E5D38"/>
    <w:rsid w:val="001F53E9"/>
    <w:rsid w:val="001F61E5"/>
    <w:rsid w:val="00220A16"/>
    <w:rsid w:val="002425ED"/>
    <w:rsid w:val="00245041"/>
    <w:rsid w:val="00246985"/>
    <w:rsid w:val="0025277E"/>
    <w:rsid w:val="002632C2"/>
    <w:rsid w:val="00280F33"/>
    <w:rsid w:val="00285A83"/>
    <w:rsid w:val="002928DE"/>
    <w:rsid w:val="00295FD5"/>
    <w:rsid w:val="002974CF"/>
    <w:rsid w:val="002A7C5E"/>
    <w:rsid w:val="002C338A"/>
    <w:rsid w:val="002D4361"/>
    <w:rsid w:val="002E293E"/>
    <w:rsid w:val="002F2AD1"/>
    <w:rsid w:val="00305DCB"/>
    <w:rsid w:val="00306127"/>
    <w:rsid w:val="003102EF"/>
    <w:rsid w:val="00311134"/>
    <w:rsid w:val="00315077"/>
    <w:rsid w:val="00320980"/>
    <w:rsid w:val="0032745C"/>
    <w:rsid w:val="00334D08"/>
    <w:rsid w:val="003411BA"/>
    <w:rsid w:val="0034206F"/>
    <w:rsid w:val="003436A1"/>
    <w:rsid w:val="00343976"/>
    <w:rsid w:val="00347324"/>
    <w:rsid w:val="003557D1"/>
    <w:rsid w:val="00360A08"/>
    <w:rsid w:val="00367DAC"/>
    <w:rsid w:val="0038049C"/>
    <w:rsid w:val="00383F38"/>
    <w:rsid w:val="003945A8"/>
    <w:rsid w:val="00395AB9"/>
    <w:rsid w:val="003A699B"/>
    <w:rsid w:val="003B4E9A"/>
    <w:rsid w:val="003C3C3A"/>
    <w:rsid w:val="003C484E"/>
    <w:rsid w:val="003F1946"/>
    <w:rsid w:val="003F5088"/>
    <w:rsid w:val="00410566"/>
    <w:rsid w:val="004123FC"/>
    <w:rsid w:val="00412A68"/>
    <w:rsid w:val="004214EC"/>
    <w:rsid w:val="0042493F"/>
    <w:rsid w:val="00430095"/>
    <w:rsid w:val="00433DE0"/>
    <w:rsid w:val="004355BD"/>
    <w:rsid w:val="00435A15"/>
    <w:rsid w:val="00447C6C"/>
    <w:rsid w:val="00453128"/>
    <w:rsid w:val="00457E44"/>
    <w:rsid w:val="00471056"/>
    <w:rsid w:val="004760A7"/>
    <w:rsid w:val="00481C70"/>
    <w:rsid w:val="00483414"/>
    <w:rsid w:val="00492E8E"/>
    <w:rsid w:val="004944AF"/>
    <w:rsid w:val="00494DF3"/>
    <w:rsid w:val="004A6CAD"/>
    <w:rsid w:val="004B3023"/>
    <w:rsid w:val="004B3E23"/>
    <w:rsid w:val="004B5A5C"/>
    <w:rsid w:val="004C1DAE"/>
    <w:rsid w:val="004C3048"/>
    <w:rsid w:val="004C79E9"/>
    <w:rsid w:val="004D75DA"/>
    <w:rsid w:val="004E062B"/>
    <w:rsid w:val="004F15C8"/>
    <w:rsid w:val="00506D6E"/>
    <w:rsid w:val="0053240A"/>
    <w:rsid w:val="005449F4"/>
    <w:rsid w:val="005461A2"/>
    <w:rsid w:val="00554960"/>
    <w:rsid w:val="005615DC"/>
    <w:rsid w:val="00564054"/>
    <w:rsid w:val="00565889"/>
    <w:rsid w:val="00582361"/>
    <w:rsid w:val="00591A85"/>
    <w:rsid w:val="005A15B3"/>
    <w:rsid w:val="005A38FC"/>
    <w:rsid w:val="005B4B10"/>
    <w:rsid w:val="005B5F42"/>
    <w:rsid w:val="005D2FBE"/>
    <w:rsid w:val="005D3D88"/>
    <w:rsid w:val="005E2D9F"/>
    <w:rsid w:val="005F47CB"/>
    <w:rsid w:val="00601FB6"/>
    <w:rsid w:val="0060634C"/>
    <w:rsid w:val="006130EF"/>
    <w:rsid w:val="00614679"/>
    <w:rsid w:val="006162FB"/>
    <w:rsid w:val="006326C4"/>
    <w:rsid w:val="00633BEB"/>
    <w:rsid w:val="006340C8"/>
    <w:rsid w:val="00637577"/>
    <w:rsid w:val="00655F95"/>
    <w:rsid w:val="00661135"/>
    <w:rsid w:val="00662475"/>
    <w:rsid w:val="006658CD"/>
    <w:rsid w:val="0066674D"/>
    <w:rsid w:val="00676ABC"/>
    <w:rsid w:val="00680466"/>
    <w:rsid w:val="006817F5"/>
    <w:rsid w:val="00690C35"/>
    <w:rsid w:val="0069229F"/>
    <w:rsid w:val="0069602B"/>
    <w:rsid w:val="006A05FD"/>
    <w:rsid w:val="006B670F"/>
    <w:rsid w:val="006C75E7"/>
    <w:rsid w:val="006D2981"/>
    <w:rsid w:val="006D2D0B"/>
    <w:rsid w:val="006E015F"/>
    <w:rsid w:val="006F4E9B"/>
    <w:rsid w:val="006F6327"/>
    <w:rsid w:val="0070041F"/>
    <w:rsid w:val="00731BBD"/>
    <w:rsid w:val="007343B2"/>
    <w:rsid w:val="007375FB"/>
    <w:rsid w:val="00740E14"/>
    <w:rsid w:val="00742211"/>
    <w:rsid w:val="0075194D"/>
    <w:rsid w:val="0075590F"/>
    <w:rsid w:val="0076286B"/>
    <w:rsid w:val="007733C2"/>
    <w:rsid w:val="00776B7B"/>
    <w:rsid w:val="00782F98"/>
    <w:rsid w:val="00784DD6"/>
    <w:rsid w:val="007A32EB"/>
    <w:rsid w:val="007B1DA0"/>
    <w:rsid w:val="007B366C"/>
    <w:rsid w:val="007B7B0D"/>
    <w:rsid w:val="007B7BB9"/>
    <w:rsid w:val="007C0FB9"/>
    <w:rsid w:val="007C50BE"/>
    <w:rsid w:val="007D7E8A"/>
    <w:rsid w:val="0080217C"/>
    <w:rsid w:val="00805FC1"/>
    <w:rsid w:val="008100DC"/>
    <w:rsid w:val="0081283D"/>
    <w:rsid w:val="00820118"/>
    <w:rsid w:val="00835E1C"/>
    <w:rsid w:val="00840D65"/>
    <w:rsid w:val="00843EA0"/>
    <w:rsid w:val="008451B4"/>
    <w:rsid w:val="00845205"/>
    <w:rsid w:val="00847568"/>
    <w:rsid w:val="00851B05"/>
    <w:rsid w:val="00853AA9"/>
    <w:rsid w:val="00854C77"/>
    <w:rsid w:val="00855321"/>
    <w:rsid w:val="00855F16"/>
    <w:rsid w:val="00860F1A"/>
    <w:rsid w:val="0086709B"/>
    <w:rsid w:val="00874A65"/>
    <w:rsid w:val="008809EE"/>
    <w:rsid w:val="00890C7F"/>
    <w:rsid w:val="0089113A"/>
    <w:rsid w:val="008C2271"/>
    <w:rsid w:val="008D4752"/>
    <w:rsid w:val="008E1728"/>
    <w:rsid w:val="008E2EC7"/>
    <w:rsid w:val="008F159C"/>
    <w:rsid w:val="008F7BB9"/>
    <w:rsid w:val="00910B91"/>
    <w:rsid w:val="00914832"/>
    <w:rsid w:val="009238F0"/>
    <w:rsid w:val="00924043"/>
    <w:rsid w:val="009241A6"/>
    <w:rsid w:val="009269BD"/>
    <w:rsid w:val="00930D3C"/>
    <w:rsid w:val="0093154B"/>
    <w:rsid w:val="0093210F"/>
    <w:rsid w:val="009347B2"/>
    <w:rsid w:val="009408E4"/>
    <w:rsid w:val="009425F8"/>
    <w:rsid w:val="0094772A"/>
    <w:rsid w:val="00950D45"/>
    <w:rsid w:val="009513A1"/>
    <w:rsid w:val="0095428F"/>
    <w:rsid w:val="0095489D"/>
    <w:rsid w:val="00954C4C"/>
    <w:rsid w:val="00957605"/>
    <w:rsid w:val="009643CB"/>
    <w:rsid w:val="00965061"/>
    <w:rsid w:val="00974359"/>
    <w:rsid w:val="009959E0"/>
    <w:rsid w:val="009B5DB8"/>
    <w:rsid w:val="009C581F"/>
    <w:rsid w:val="009D0886"/>
    <w:rsid w:val="009D6CE5"/>
    <w:rsid w:val="009E3C4D"/>
    <w:rsid w:val="00A050DB"/>
    <w:rsid w:val="00A210E3"/>
    <w:rsid w:val="00A26014"/>
    <w:rsid w:val="00A40ECC"/>
    <w:rsid w:val="00A43C37"/>
    <w:rsid w:val="00A5515C"/>
    <w:rsid w:val="00A565FE"/>
    <w:rsid w:val="00A570C2"/>
    <w:rsid w:val="00A62383"/>
    <w:rsid w:val="00A73009"/>
    <w:rsid w:val="00A80C65"/>
    <w:rsid w:val="00A83107"/>
    <w:rsid w:val="00AA08EC"/>
    <w:rsid w:val="00AA1492"/>
    <w:rsid w:val="00AA2422"/>
    <w:rsid w:val="00AA6E4F"/>
    <w:rsid w:val="00AB41A7"/>
    <w:rsid w:val="00AD75FB"/>
    <w:rsid w:val="00AE2654"/>
    <w:rsid w:val="00AF368E"/>
    <w:rsid w:val="00B129F6"/>
    <w:rsid w:val="00B15D4F"/>
    <w:rsid w:val="00B2064F"/>
    <w:rsid w:val="00B23E93"/>
    <w:rsid w:val="00B309B7"/>
    <w:rsid w:val="00B3272B"/>
    <w:rsid w:val="00B37B9F"/>
    <w:rsid w:val="00B430F3"/>
    <w:rsid w:val="00B6066A"/>
    <w:rsid w:val="00B63C2E"/>
    <w:rsid w:val="00B73A02"/>
    <w:rsid w:val="00B74B3D"/>
    <w:rsid w:val="00B81197"/>
    <w:rsid w:val="00B90337"/>
    <w:rsid w:val="00BB26E3"/>
    <w:rsid w:val="00BB5E13"/>
    <w:rsid w:val="00BC36F9"/>
    <w:rsid w:val="00BC73B6"/>
    <w:rsid w:val="00BC7D8D"/>
    <w:rsid w:val="00BE14D5"/>
    <w:rsid w:val="00C038EA"/>
    <w:rsid w:val="00C15B9D"/>
    <w:rsid w:val="00C301CA"/>
    <w:rsid w:val="00C33C6C"/>
    <w:rsid w:val="00C3665F"/>
    <w:rsid w:val="00C37B13"/>
    <w:rsid w:val="00C37E3E"/>
    <w:rsid w:val="00C42605"/>
    <w:rsid w:val="00C45812"/>
    <w:rsid w:val="00C646F3"/>
    <w:rsid w:val="00C64DA2"/>
    <w:rsid w:val="00C72981"/>
    <w:rsid w:val="00C72C38"/>
    <w:rsid w:val="00C86244"/>
    <w:rsid w:val="00C91329"/>
    <w:rsid w:val="00C9632A"/>
    <w:rsid w:val="00CA4DF0"/>
    <w:rsid w:val="00CB07C5"/>
    <w:rsid w:val="00CC5EB2"/>
    <w:rsid w:val="00CD0E69"/>
    <w:rsid w:val="00CD7B44"/>
    <w:rsid w:val="00CE3313"/>
    <w:rsid w:val="00CE4E08"/>
    <w:rsid w:val="00CF0802"/>
    <w:rsid w:val="00CF2FBA"/>
    <w:rsid w:val="00D213CD"/>
    <w:rsid w:val="00D24E51"/>
    <w:rsid w:val="00D262AD"/>
    <w:rsid w:val="00D32E81"/>
    <w:rsid w:val="00D43467"/>
    <w:rsid w:val="00D62C61"/>
    <w:rsid w:val="00D67B4E"/>
    <w:rsid w:val="00D802D9"/>
    <w:rsid w:val="00D8349F"/>
    <w:rsid w:val="00D9535A"/>
    <w:rsid w:val="00DA3E6B"/>
    <w:rsid w:val="00DB4045"/>
    <w:rsid w:val="00DC67D3"/>
    <w:rsid w:val="00DD09A6"/>
    <w:rsid w:val="00DD16FB"/>
    <w:rsid w:val="00DD60CE"/>
    <w:rsid w:val="00DE3454"/>
    <w:rsid w:val="00DE67B2"/>
    <w:rsid w:val="00DF2B5B"/>
    <w:rsid w:val="00E00DCA"/>
    <w:rsid w:val="00E0487E"/>
    <w:rsid w:val="00E1215D"/>
    <w:rsid w:val="00E12EC2"/>
    <w:rsid w:val="00E22ADE"/>
    <w:rsid w:val="00E22AF6"/>
    <w:rsid w:val="00E268BF"/>
    <w:rsid w:val="00E31CC4"/>
    <w:rsid w:val="00E31E2A"/>
    <w:rsid w:val="00E3663E"/>
    <w:rsid w:val="00E408E2"/>
    <w:rsid w:val="00E41A7E"/>
    <w:rsid w:val="00E431D4"/>
    <w:rsid w:val="00E47A74"/>
    <w:rsid w:val="00E50933"/>
    <w:rsid w:val="00E662FF"/>
    <w:rsid w:val="00E663BC"/>
    <w:rsid w:val="00E744B0"/>
    <w:rsid w:val="00E87EAC"/>
    <w:rsid w:val="00E91C75"/>
    <w:rsid w:val="00E922A0"/>
    <w:rsid w:val="00E9324D"/>
    <w:rsid w:val="00EA593B"/>
    <w:rsid w:val="00EB1D18"/>
    <w:rsid w:val="00EB4AC7"/>
    <w:rsid w:val="00EB6673"/>
    <w:rsid w:val="00EC77E7"/>
    <w:rsid w:val="00ED2108"/>
    <w:rsid w:val="00ED6C95"/>
    <w:rsid w:val="00EE3FE2"/>
    <w:rsid w:val="00EE5754"/>
    <w:rsid w:val="00EE6DD1"/>
    <w:rsid w:val="00EF1C8C"/>
    <w:rsid w:val="00F00BA3"/>
    <w:rsid w:val="00F106E3"/>
    <w:rsid w:val="00F11D97"/>
    <w:rsid w:val="00F15805"/>
    <w:rsid w:val="00F2295D"/>
    <w:rsid w:val="00F271D7"/>
    <w:rsid w:val="00F34C54"/>
    <w:rsid w:val="00F4066D"/>
    <w:rsid w:val="00F47043"/>
    <w:rsid w:val="00F55449"/>
    <w:rsid w:val="00F55E0C"/>
    <w:rsid w:val="00F62212"/>
    <w:rsid w:val="00F826FF"/>
    <w:rsid w:val="00F84B6A"/>
    <w:rsid w:val="00FA7010"/>
    <w:rsid w:val="00FB372F"/>
    <w:rsid w:val="00FC6A2F"/>
    <w:rsid w:val="00FC73FB"/>
    <w:rsid w:val="00FE28A5"/>
    <w:rsid w:val="00FE6DA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04A70D"/>
  <w15:docId w15:val="{2E065D89-43C1-4DC7-9EA9-C72D41AE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7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7834-CD5B-4825-8021-D39B2CEB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3</cp:revision>
  <cp:lastPrinted>2019-01-18T18:46:00Z</cp:lastPrinted>
  <dcterms:created xsi:type="dcterms:W3CDTF">2023-05-03T15:35:00Z</dcterms:created>
  <dcterms:modified xsi:type="dcterms:W3CDTF">2023-05-03T15:21:00Z</dcterms:modified>
</cp:coreProperties>
</file>