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1730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2"/>
        <w:gridCol w:w="7528"/>
      </w:tblGrid>
      <w:tr w:rsidR="005D2B35" w:rsidRPr="00944988" w14:paraId="351719CF" w14:textId="77777777" w:rsidTr="00A9057A">
        <w:trPr>
          <w:trHeight w:val="460"/>
        </w:trPr>
        <w:tc>
          <w:tcPr>
            <w:tcW w:w="17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ECA2E" w14:textId="77777777" w:rsidR="005D2B35" w:rsidRPr="00944988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4498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CF41AC" w14:textId="5A3A4C3B" w:rsidR="005D2B35" w:rsidRPr="00944988" w:rsidRDefault="00636F18" w:rsidP="00CE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RESPOSTA MEM. N</w:t>
            </w:r>
            <w:r w:rsidRPr="00636F18">
              <w:rPr>
                <w:rFonts w:ascii="Times New Roman" w:hAnsi="Times New Roman"/>
                <w:sz w:val="22"/>
                <w:szCs w:val="22"/>
              </w:rPr>
              <w:t>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F18">
              <w:rPr>
                <w:rFonts w:ascii="Times New Roman" w:hAnsi="Times New Roman"/>
                <w:sz w:val="22"/>
                <w:szCs w:val="22"/>
              </w:rPr>
              <w:t>031/2021-CEF-CAU/RS</w:t>
            </w:r>
          </w:p>
        </w:tc>
      </w:tr>
      <w:tr w:rsidR="005D2B35" w:rsidRPr="00944988" w14:paraId="589EAC23" w14:textId="77777777" w:rsidTr="00A9057A">
        <w:tblPrEx>
          <w:tblBorders>
            <w:top w:val="single" w:sz="12" w:space="0" w:color="808080"/>
            <w:left w:val="none" w:sz="0" w:space="0" w:color="auto"/>
            <w:bottom w:val="single" w:sz="12" w:space="0" w:color="80808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9240" w:type="dxa"/>
            <w:gridSpan w:val="2"/>
            <w:shd w:val="pct5" w:color="auto" w:fill="auto"/>
            <w:vAlign w:val="center"/>
          </w:tcPr>
          <w:p w14:paraId="48FACD31" w14:textId="0D43A6D3" w:rsidR="005D2B35" w:rsidRPr="00944988" w:rsidRDefault="00A9057A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4988">
              <w:rPr>
                <w:rFonts w:ascii="Times New Roman" w:hAnsi="Times New Roman"/>
                <w:b/>
                <w:sz w:val="22"/>
                <w:szCs w:val="22"/>
              </w:rPr>
              <w:t>DELIBERAÇÃO Nº 176/2021 – CEP-CAU/RS</w:t>
            </w:r>
          </w:p>
        </w:tc>
      </w:tr>
    </w:tbl>
    <w:p w14:paraId="5A3EA4AA" w14:textId="77777777" w:rsidR="005D2B35" w:rsidRPr="00944988" w:rsidRDefault="005D2B35" w:rsidP="005D2B35">
      <w:pPr>
        <w:rPr>
          <w:rFonts w:ascii="Times New Roman" w:hAnsi="Times New Roman"/>
          <w:sz w:val="22"/>
          <w:szCs w:val="22"/>
        </w:rPr>
      </w:pPr>
    </w:p>
    <w:p w14:paraId="3F9E83A4" w14:textId="77777777" w:rsidR="00A9057A" w:rsidRPr="00151061" w:rsidRDefault="00A9057A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>A COMISSÃO DE EXERCÍCIO PROFISSIONAL – CEP-CAU/RS, reunida ordinariamente por meio de</w:t>
      </w:r>
    </w:p>
    <w:p w14:paraId="3F2CFE80" w14:textId="7BD0B2CE" w:rsidR="00A9057A" w:rsidRPr="00151061" w:rsidRDefault="00A9057A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>videoconferência, no dia 9 de novembro de 2021, no uso das competências que lhe confere o art.</w:t>
      </w:r>
    </w:p>
    <w:p w14:paraId="09B7D383" w14:textId="078A5687" w:rsidR="00294FF2" w:rsidRPr="00151061" w:rsidRDefault="00A9057A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>95, inciso VIII, alínea d, do Regimento Interno do CAU/RS;</w:t>
      </w:r>
    </w:p>
    <w:p w14:paraId="612629AB" w14:textId="3AE869D4" w:rsidR="00A9057A" w:rsidRPr="00151061" w:rsidRDefault="00A9057A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30CFB3" w14:textId="4E4231D6" w:rsidR="00944988" w:rsidRPr="00151061" w:rsidRDefault="00944988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>Considerando o Mem. nº 031/2021-CEF-CAU/RS, no qual a Comissão de Ensino e Formação (CEF-CAU/RS) solicitou à Comissão de Exercício Profissional (CEP-CAU/RS) sugestões de melhoria ou complementações à DPO-RS 1186-2020, que define orientações sobre atividades de extensão universitária em arquitetura e urbanismo (escritórios modelos, empresas juniores e outras);</w:t>
      </w:r>
    </w:p>
    <w:p w14:paraId="5C7EAB3E" w14:textId="027C54D3" w:rsidR="00944988" w:rsidRPr="00151061" w:rsidRDefault="00944988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CEDA52" w14:textId="6E6821F1" w:rsidR="00944988" w:rsidRDefault="00944988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>Considerando que, no mesmo memorando, a CEF-CAU/RS esclareceu que não possui a intenção alterar o posicionamento já definido, mas sim verificar a possibilidade de tornar a deliberação mais clara à comunidade acadêmica e facilitar as ações da equipe de fiscalização do CAU/RS;</w:t>
      </w:r>
    </w:p>
    <w:p w14:paraId="2BEB19A1" w14:textId="754311B9" w:rsidR="00731DBC" w:rsidRDefault="00731DBC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0BD70D" w14:textId="4340F611" w:rsidR="00731DBC" w:rsidRPr="00151061" w:rsidRDefault="00731DBC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compete à CEP-CAU/RS, nos termos do Regimento Interno do CAU/RS, propor, apreciar e deliberar sobre medidas de aprimoramento das ações de fiscalização, em consonância com a legislação vigente; </w:t>
      </w:r>
    </w:p>
    <w:p w14:paraId="512AF108" w14:textId="2E2CC717" w:rsidR="00944988" w:rsidRDefault="00944988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DE79D4" w14:textId="29A39309" w:rsidR="00731DBC" w:rsidRDefault="00731DBC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assunto em tela já suscitou denúncias no CAU/RS, ensejando diligências da equipe de fiscalização sem que, contudo, restasse claro, naquele momento, qual seria o posicionamento oficial do CAU/RS frente as empresas juniores e escritórios modelo, além de quais providências fiscalizatórias específicas poderiam ou deveriam ser adotadas;</w:t>
      </w:r>
    </w:p>
    <w:p w14:paraId="034C868E" w14:textId="77777777" w:rsidR="00731DBC" w:rsidRPr="00151061" w:rsidRDefault="00731DBC" w:rsidP="00A905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BB4AE1" w14:textId="77777777" w:rsidR="003F3E12" w:rsidRPr="00151061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151061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151061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151061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E52FA9" w14:textId="785419B4" w:rsidR="00205808" w:rsidRPr="005B2F98" w:rsidRDefault="004E40F9" w:rsidP="0020580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trike/>
          <w:sz w:val="22"/>
          <w:szCs w:val="22"/>
        </w:rPr>
      </w:pPr>
      <w:r w:rsidRPr="00151061">
        <w:rPr>
          <w:rFonts w:ascii="Times New Roman" w:hAnsi="Times New Roman"/>
          <w:sz w:val="22"/>
          <w:szCs w:val="22"/>
        </w:rPr>
        <w:t xml:space="preserve">Por </w:t>
      </w:r>
      <w:r w:rsidR="00151061">
        <w:rPr>
          <w:rFonts w:ascii="Times New Roman" w:hAnsi="Times New Roman"/>
          <w:sz w:val="22"/>
          <w:szCs w:val="22"/>
        </w:rPr>
        <w:t xml:space="preserve">sugerir uma pormenorização na DPO-RS 1186-2020 no que diz respeito </w:t>
      </w:r>
      <w:r w:rsidR="00142A91">
        <w:rPr>
          <w:rFonts w:ascii="Times New Roman" w:hAnsi="Times New Roman"/>
          <w:sz w:val="22"/>
          <w:szCs w:val="22"/>
        </w:rPr>
        <w:t>ao posicionamento do CAU/RS quanto às atividades desenvolvidas no âmbito acadêmico pelas empresas juniores, uma vez que se define pela impossibilidade de registro no CAU, todavia</w:t>
      </w:r>
      <w:r w:rsidR="00205808">
        <w:rPr>
          <w:rFonts w:ascii="Times New Roman" w:hAnsi="Times New Roman"/>
          <w:sz w:val="22"/>
          <w:szCs w:val="22"/>
        </w:rPr>
        <w:t>,</w:t>
      </w:r>
      <w:r w:rsidR="00142A91">
        <w:rPr>
          <w:rFonts w:ascii="Times New Roman" w:hAnsi="Times New Roman"/>
          <w:sz w:val="22"/>
          <w:szCs w:val="22"/>
        </w:rPr>
        <w:t xml:space="preserve"> não se expõe </w:t>
      </w:r>
      <w:r w:rsidR="00205808">
        <w:rPr>
          <w:rFonts w:ascii="Times New Roman" w:hAnsi="Times New Roman"/>
          <w:sz w:val="22"/>
          <w:szCs w:val="22"/>
        </w:rPr>
        <w:t xml:space="preserve">a </w:t>
      </w:r>
      <w:r w:rsidR="00142A91">
        <w:rPr>
          <w:rFonts w:ascii="Times New Roman" w:hAnsi="Times New Roman"/>
          <w:sz w:val="22"/>
          <w:szCs w:val="22"/>
        </w:rPr>
        <w:t>fundamentação que sustent</w:t>
      </w:r>
      <w:r w:rsidR="00205808">
        <w:rPr>
          <w:rFonts w:ascii="Times New Roman" w:hAnsi="Times New Roman"/>
          <w:sz w:val="22"/>
          <w:szCs w:val="22"/>
        </w:rPr>
        <w:t>a</w:t>
      </w:r>
      <w:r w:rsidR="00142A91">
        <w:rPr>
          <w:rFonts w:ascii="Times New Roman" w:hAnsi="Times New Roman"/>
          <w:sz w:val="22"/>
          <w:szCs w:val="22"/>
        </w:rPr>
        <w:t xml:space="preserve"> este entendimento</w:t>
      </w:r>
      <w:r w:rsidR="005B2F98">
        <w:rPr>
          <w:rFonts w:ascii="Times New Roman" w:hAnsi="Times New Roman"/>
          <w:sz w:val="22"/>
          <w:szCs w:val="22"/>
        </w:rPr>
        <w:t>;</w:t>
      </w:r>
    </w:p>
    <w:p w14:paraId="6DC8AABF" w14:textId="77777777" w:rsidR="00142A91" w:rsidRDefault="00142A91" w:rsidP="00142A9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BA52B3" w14:textId="42FB6969" w:rsidR="00142A91" w:rsidRDefault="00142A91" w:rsidP="004E40F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colocar a CEP-CAU/RS à disposição referente à elaboração textual desta contribuição, quando for pertinente, uma vez que se faz necessário definir diretrizes de atuação para a fiscalização do CAU/RS diante da oficialização deste entendimento pelo Conselho</w:t>
      </w:r>
      <w:r w:rsidR="00205808">
        <w:rPr>
          <w:rFonts w:ascii="Times New Roman" w:hAnsi="Times New Roman"/>
          <w:sz w:val="22"/>
          <w:szCs w:val="22"/>
        </w:rPr>
        <w:t>, desde já, mencionando-se as seguintes possibilidades:</w:t>
      </w:r>
    </w:p>
    <w:p w14:paraId="3F971075" w14:textId="77777777" w:rsidR="00205808" w:rsidRPr="00205808" w:rsidRDefault="00205808" w:rsidP="00205808">
      <w:pPr>
        <w:pStyle w:val="PargrafodaLista"/>
        <w:rPr>
          <w:rFonts w:ascii="Times New Roman" w:hAnsi="Times New Roman"/>
          <w:sz w:val="22"/>
          <w:szCs w:val="22"/>
        </w:rPr>
      </w:pPr>
    </w:p>
    <w:p w14:paraId="4207C82C" w14:textId="29C4DBC4" w:rsidR="00205808" w:rsidRDefault="00C91255" w:rsidP="00205808">
      <w:pPr>
        <w:pStyle w:val="PargrafodaLista"/>
        <w:numPr>
          <w:ilvl w:val="1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6F18">
        <w:rPr>
          <w:rFonts w:ascii="Times New Roman" w:hAnsi="Times New Roman"/>
          <w:b/>
          <w:bCs/>
          <w:sz w:val="22"/>
          <w:szCs w:val="22"/>
        </w:rPr>
        <w:t>Quanto às pessoas físicas</w:t>
      </w:r>
      <w:r>
        <w:rPr>
          <w:rFonts w:ascii="Times New Roman" w:hAnsi="Times New Roman"/>
          <w:sz w:val="22"/>
          <w:szCs w:val="22"/>
        </w:rPr>
        <w:t xml:space="preserve"> (estudantes, professores e/ou demais profissionais, dotados(as) de CPF) que integram a empresa, seja em quadro social ou na condição de empregados(as): Realize-se procedimento de fiscalização no sentido de apurar as atividades e serviços desempenhados por cada um(a) deles(as), com o objetivo de verificar eventual exercício ilegal da profissão e/ou acobertamento, nos termos da legislação vigente;</w:t>
      </w:r>
    </w:p>
    <w:p w14:paraId="66488A67" w14:textId="77777777" w:rsidR="00C91255" w:rsidRDefault="00C91255" w:rsidP="00C91255">
      <w:pPr>
        <w:pStyle w:val="PargrafodaLista"/>
        <w:tabs>
          <w:tab w:val="left" w:pos="1418"/>
        </w:tabs>
        <w:ind w:left="1440"/>
        <w:jc w:val="both"/>
        <w:rPr>
          <w:rFonts w:ascii="Times New Roman" w:hAnsi="Times New Roman"/>
          <w:sz w:val="22"/>
          <w:szCs w:val="22"/>
        </w:rPr>
      </w:pPr>
    </w:p>
    <w:p w14:paraId="7954DC32" w14:textId="68756A96" w:rsidR="00C91255" w:rsidRDefault="00C91255" w:rsidP="00205808">
      <w:pPr>
        <w:pStyle w:val="PargrafodaLista"/>
        <w:numPr>
          <w:ilvl w:val="1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6F18">
        <w:rPr>
          <w:rFonts w:ascii="Times New Roman" w:hAnsi="Times New Roman"/>
          <w:b/>
          <w:bCs/>
          <w:sz w:val="22"/>
          <w:szCs w:val="22"/>
        </w:rPr>
        <w:t xml:space="preserve">Quanto às pessoas jurídicas </w:t>
      </w:r>
      <w:r>
        <w:rPr>
          <w:rFonts w:ascii="Times New Roman" w:hAnsi="Times New Roman"/>
          <w:sz w:val="22"/>
          <w:szCs w:val="22"/>
        </w:rPr>
        <w:t xml:space="preserve">(a empresa formalmente constituída e dotada de CNPJ): Na inviabilidade de exigir registro dessas empresas junto ao CAU, nos termos da DPO-RS 1186-2020, que seja realizado procedimento de fiscalização no sentido de levantar informações e documentos que subsidiem </w:t>
      </w:r>
      <w:r w:rsidR="00636F18">
        <w:rPr>
          <w:rFonts w:ascii="Times New Roman" w:hAnsi="Times New Roman"/>
          <w:sz w:val="22"/>
          <w:szCs w:val="22"/>
        </w:rPr>
        <w:t>oportuna</w:t>
      </w:r>
      <w:r>
        <w:rPr>
          <w:rFonts w:ascii="Times New Roman" w:hAnsi="Times New Roman"/>
          <w:sz w:val="22"/>
          <w:szCs w:val="22"/>
        </w:rPr>
        <w:t xml:space="preserve"> ação do CAU/RS </w:t>
      </w:r>
      <w:r w:rsidR="00636F18">
        <w:rPr>
          <w:rFonts w:ascii="Times New Roman" w:hAnsi="Times New Roman"/>
          <w:sz w:val="22"/>
          <w:szCs w:val="22"/>
        </w:rPr>
        <w:t xml:space="preserve">a ser empreendida </w:t>
      </w:r>
      <w:r>
        <w:rPr>
          <w:rFonts w:ascii="Times New Roman" w:hAnsi="Times New Roman"/>
          <w:sz w:val="22"/>
          <w:szCs w:val="22"/>
        </w:rPr>
        <w:lastRenderedPageBreak/>
        <w:t>no âmbito jurídico</w:t>
      </w:r>
      <w:r w:rsidR="00636F18">
        <w:rPr>
          <w:rFonts w:ascii="Times New Roman" w:hAnsi="Times New Roman"/>
          <w:sz w:val="22"/>
          <w:szCs w:val="22"/>
        </w:rPr>
        <w:t xml:space="preserve"> por eventual distorção da função da empresa, competição desigual em relação aos(às) demais profissionais, oferta de serviços por pessoas sem atribuição, etc.</w:t>
      </w:r>
    </w:p>
    <w:p w14:paraId="02E13E20" w14:textId="77777777" w:rsidR="005B2F98" w:rsidRPr="005B2F98" w:rsidRDefault="005B2F98" w:rsidP="005B2F98">
      <w:pPr>
        <w:pStyle w:val="PargrafodaLista"/>
        <w:rPr>
          <w:rFonts w:ascii="Times New Roman" w:hAnsi="Times New Roman"/>
          <w:sz w:val="22"/>
          <w:szCs w:val="22"/>
        </w:rPr>
      </w:pPr>
    </w:p>
    <w:p w14:paraId="7B86F13A" w14:textId="07B31067" w:rsidR="005B2F98" w:rsidRPr="00061929" w:rsidRDefault="005B2F98" w:rsidP="00205808">
      <w:pPr>
        <w:pStyle w:val="PargrafodaLista"/>
        <w:numPr>
          <w:ilvl w:val="1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1929">
        <w:rPr>
          <w:rFonts w:ascii="Times New Roman" w:hAnsi="Times New Roman"/>
          <w:b/>
          <w:bCs/>
          <w:sz w:val="22"/>
          <w:szCs w:val="22"/>
        </w:rPr>
        <w:t>Quanto aos reitores e representantes das faculdades</w:t>
      </w:r>
      <w:r w:rsidRPr="00061929">
        <w:rPr>
          <w:rFonts w:ascii="Times New Roman" w:hAnsi="Times New Roman"/>
          <w:sz w:val="22"/>
          <w:szCs w:val="22"/>
        </w:rPr>
        <w:t xml:space="preserve">: Realize-se procedimento de notificar sobre a ciência da corresponsabilidade pelos serviços técnicos desenvolvidos pelas empresas juniores garantindo que não haja o desvio da função educacional e, de forma orientativa, com o desenvolvimento de uma cartilha de boas práticas, incentivar formais mais </w:t>
      </w:r>
      <w:r w:rsidR="002905E3" w:rsidRPr="00061929">
        <w:rPr>
          <w:rFonts w:ascii="Times New Roman" w:hAnsi="Times New Roman"/>
          <w:sz w:val="22"/>
          <w:szCs w:val="22"/>
        </w:rPr>
        <w:t>adequadas</w:t>
      </w:r>
      <w:r w:rsidRPr="00061929">
        <w:rPr>
          <w:rFonts w:ascii="Times New Roman" w:hAnsi="Times New Roman"/>
          <w:sz w:val="22"/>
          <w:szCs w:val="22"/>
        </w:rPr>
        <w:t xml:space="preserve"> de trabalhos de extensão.</w:t>
      </w:r>
    </w:p>
    <w:p w14:paraId="56440F8D" w14:textId="77777777" w:rsidR="005D2B35" w:rsidRPr="0015106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C156AFE" w14:textId="77777777" w:rsidR="005D2B35" w:rsidRPr="0015106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BC681D1" w14:textId="1E9CE9C4" w:rsidR="004E40F9" w:rsidRPr="00151061" w:rsidRDefault="004E40F9" w:rsidP="004E40F9">
      <w:pPr>
        <w:jc w:val="center"/>
        <w:rPr>
          <w:rFonts w:ascii="Times New Roman" w:hAnsi="Times New Roman"/>
          <w:sz w:val="22"/>
          <w:szCs w:val="22"/>
        </w:rPr>
        <w:sectPr w:rsidR="004E40F9" w:rsidRPr="0015106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151061">
        <w:rPr>
          <w:rFonts w:ascii="Times New Roman" w:hAnsi="Times New Roman"/>
          <w:sz w:val="22"/>
          <w:szCs w:val="22"/>
        </w:rPr>
        <w:t>Porto Alegre – RS,</w:t>
      </w:r>
      <w:r w:rsidR="00A9057A" w:rsidRPr="00151061">
        <w:rPr>
          <w:rFonts w:ascii="Times New Roman" w:hAnsi="Times New Roman"/>
          <w:sz w:val="22"/>
          <w:szCs w:val="22"/>
        </w:rPr>
        <w:t xml:space="preserve"> </w:t>
      </w:r>
      <w:r w:rsidR="00474F3E" w:rsidRPr="00151061">
        <w:rPr>
          <w:rFonts w:ascii="Times New Roman" w:hAnsi="Times New Roman"/>
          <w:sz w:val="22"/>
          <w:szCs w:val="22"/>
        </w:rPr>
        <w:t>09 de novembro de 2021</w:t>
      </w:r>
    </w:p>
    <w:p w14:paraId="596EE8C5" w14:textId="77777777" w:rsidR="004E40F9" w:rsidRPr="00151061" w:rsidRDefault="004E40F9" w:rsidP="004E40F9">
      <w:pPr>
        <w:rPr>
          <w:rFonts w:ascii="Times New Roman" w:hAnsi="Times New Roman"/>
          <w:sz w:val="22"/>
          <w:szCs w:val="22"/>
        </w:rPr>
      </w:pPr>
    </w:p>
    <w:p w14:paraId="0EE4B01A" w14:textId="5F1FFBBE" w:rsidR="004E40F9" w:rsidRPr="00151061" w:rsidRDefault="004E40F9" w:rsidP="004E40F9">
      <w:pPr>
        <w:tabs>
          <w:tab w:val="left" w:pos="1418"/>
        </w:tabs>
        <w:jc w:val="both"/>
        <w:rPr>
          <w:rFonts w:ascii="Times New Roman" w:hAnsi="Times New Roman"/>
        </w:rPr>
      </w:pPr>
      <w:r w:rsidRPr="00151061">
        <w:rPr>
          <w:rFonts w:ascii="Times New Roman" w:hAnsi="Times New Roman"/>
        </w:rPr>
        <w:t xml:space="preserve">Acompanhado dos votos dos conselheiros, Carlos Eduardo Mesquita Pedone, Ingrid Louise de Souza Dahm, Débora Francele Rodrigues da Silva, </w:t>
      </w:r>
      <w:r w:rsidR="00474F3E" w:rsidRPr="00151061">
        <w:rPr>
          <w:rFonts w:ascii="Times New Roman" w:hAnsi="Times New Roman"/>
        </w:rPr>
        <w:t>Patricia</w:t>
      </w:r>
      <w:r w:rsidR="002905E3">
        <w:rPr>
          <w:rFonts w:ascii="Times New Roman" w:hAnsi="Times New Roman"/>
        </w:rPr>
        <w:t xml:space="preserve"> Lopes Silva</w:t>
      </w:r>
      <w:r w:rsidRPr="00151061">
        <w:rPr>
          <w:rFonts w:ascii="Times New Roman" w:hAnsi="Times New Roman"/>
        </w:rPr>
        <w:t>, atesto a veracidade das informações aqui apresentadas.</w:t>
      </w:r>
    </w:p>
    <w:p w14:paraId="76448373" w14:textId="07A19DBF" w:rsidR="004E40F9" w:rsidRDefault="004E40F9" w:rsidP="004E40F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E2D6899" w14:textId="77777777" w:rsidR="00142A91" w:rsidRPr="00151061" w:rsidRDefault="00142A91" w:rsidP="004E40F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D73C0D9" w14:textId="29D2B799" w:rsidR="004E40F9" w:rsidRDefault="004E40F9" w:rsidP="004E40F9">
      <w:pPr>
        <w:rPr>
          <w:rFonts w:ascii="Times New Roman" w:hAnsi="Times New Roman"/>
        </w:rPr>
      </w:pPr>
    </w:p>
    <w:p w14:paraId="13DA4367" w14:textId="77777777" w:rsidR="00731DBC" w:rsidRPr="00151061" w:rsidRDefault="00731DBC" w:rsidP="004E40F9">
      <w:pPr>
        <w:rPr>
          <w:rFonts w:ascii="Times New Roman" w:hAnsi="Times New Roman"/>
        </w:rPr>
      </w:pPr>
    </w:p>
    <w:p w14:paraId="1CBA183B" w14:textId="77777777" w:rsidR="004E40F9" w:rsidRPr="00151061" w:rsidRDefault="004E40F9" w:rsidP="004E40F9">
      <w:pPr>
        <w:jc w:val="center"/>
        <w:rPr>
          <w:rFonts w:ascii="Times New Roman" w:hAnsi="Times New Roman"/>
          <w:b/>
        </w:rPr>
      </w:pPr>
      <w:r w:rsidRPr="00151061">
        <w:rPr>
          <w:rFonts w:ascii="Times New Roman" w:hAnsi="Times New Roman"/>
          <w:b/>
        </w:rPr>
        <w:t xml:space="preserve">Andréa Larruscahim Hamilton Ilha </w:t>
      </w:r>
    </w:p>
    <w:p w14:paraId="2A404948" w14:textId="77777777" w:rsidR="004E40F9" w:rsidRPr="00151061" w:rsidRDefault="0009418D" w:rsidP="004E40F9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151061">
            <w:rPr>
              <w:rFonts w:ascii="Times New Roman" w:hAnsi="Times New Roman"/>
            </w:rPr>
            <w:t>Coordenadora</w:t>
          </w:r>
        </w:sdtContent>
      </w:sdt>
    </w:p>
    <w:p w14:paraId="758962C6" w14:textId="77777777" w:rsidR="005D2B35" w:rsidRPr="00944988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94498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9827" w14:textId="77777777" w:rsidR="002D7D1C" w:rsidRDefault="002D7D1C">
      <w:r>
        <w:separator/>
      </w:r>
    </w:p>
  </w:endnote>
  <w:endnote w:type="continuationSeparator" w:id="0">
    <w:p w14:paraId="143CB29F" w14:textId="77777777" w:rsidR="002D7D1C" w:rsidRDefault="002D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C12C" w14:textId="77777777" w:rsidR="002D7D1C" w:rsidRDefault="002D7D1C">
      <w:r>
        <w:separator/>
      </w:r>
    </w:p>
  </w:footnote>
  <w:footnote w:type="continuationSeparator" w:id="0">
    <w:p w14:paraId="3CAD0CA5" w14:textId="77777777" w:rsidR="002D7D1C" w:rsidRDefault="002D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F300EFC"/>
    <w:lvl w:ilvl="0" w:tplc="4708799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1929"/>
    <w:rsid w:val="00065849"/>
    <w:rsid w:val="00066528"/>
    <w:rsid w:val="00066A4C"/>
    <w:rsid w:val="00067B25"/>
    <w:rsid w:val="000733B6"/>
    <w:rsid w:val="000755B1"/>
    <w:rsid w:val="00075D0A"/>
    <w:rsid w:val="00076D82"/>
    <w:rsid w:val="0009418D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2A91"/>
    <w:rsid w:val="001447EC"/>
    <w:rsid w:val="00145346"/>
    <w:rsid w:val="00146FCE"/>
    <w:rsid w:val="00151061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3EC0"/>
    <w:rsid w:val="00205808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05E3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D7D1C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1F2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4F3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2F98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6EF8"/>
    <w:rsid w:val="00636F18"/>
    <w:rsid w:val="0064118A"/>
    <w:rsid w:val="006533CF"/>
    <w:rsid w:val="00655C39"/>
    <w:rsid w:val="00662D65"/>
    <w:rsid w:val="006666A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B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4988"/>
    <w:rsid w:val="0094768D"/>
    <w:rsid w:val="009517B7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57A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255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484"/>
    <w:rsid w:val="00F07786"/>
    <w:rsid w:val="00F07E3D"/>
    <w:rsid w:val="00F101DC"/>
    <w:rsid w:val="00F14309"/>
    <w:rsid w:val="00F1655A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7655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3C1D9C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6421-8E3F-DD4F-81AC-4AD59EE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Andréa Borba Pinheiro</cp:lastModifiedBy>
  <cp:revision>5</cp:revision>
  <cp:lastPrinted>2021-11-16T17:40:00Z</cp:lastPrinted>
  <dcterms:created xsi:type="dcterms:W3CDTF">2021-11-16T17:39:00Z</dcterms:created>
  <dcterms:modified xsi:type="dcterms:W3CDTF">2021-11-16T20:26:00Z</dcterms:modified>
</cp:coreProperties>
</file>