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890F16" w:rsidRPr="00F83DDB" w:rsidTr="004D6B48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90F16" w:rsidRPr="00F83DDB" w:rsidRDefault="00890F16" w:rsidP="000A2A63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F83DDB">
              <w:rPr>
                <w:rFonts w:asciiTheme="minorHAnsi" w:hAnsiTheme="minorHAnsi" w:cstheme="minorHAnsi"/>
                <w:sz w:val="28"/>
              </w:rPr>
              <w:t xml:space="preserve"> </w:t>
            </w:r>
            <w:r w:rsidR="004D6B48">
              <w:rPr>
                <w:rFonts w:asciiTheme="minorHAnsi" w:hAnsiTheme="minorHAnsi" w:cstheme="minorHAnsi"/>
                <w:szCs w:val="22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90F16" w:rsidRPr="00F83DDB" w:rsidRDefault="004D6B48" w:rsidP="000A2A63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F83DDB">
              <w:rPr>
                <w:rFonts w:asciiTheme="minorHAnsi" w:hAnsiTheme="minorHAnsi" w:cstheme="minorHAnsi"/>
                <w:noProof/>
                <w:szCs w:val="22"/>
              </w:rPr>
              <w:t>1000125787</w:t>
            </w:r>
            <w:r>
              <w:rPr>
                <w:rFonts w:asciiTheme="minorHAnsi" w:hAnsiTheme="minorHAnsi" w:cstheme="minorHAnsi"/>
                <w:noProof/>
                <w:szCs w:val="22"/>
              </w:rPr>
              <w:t>/2021</w:t>
            </w:r>
          </w:p>
        </w:tc>
      </w:tr>
      <w:tr w:rsidR="00890F16" w:rsidRPr="00F83DDB" w:rsidTr="004D6B48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90F16" w:rsidRPr="00F83DDB" w:rsidRDefault="003163D2" w:rsidP="000A2A63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90F16" w:rsidRPr="00F83DDB" w:rsidRDefault="00890F16" w:rsidP="000A2A63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F83DDB">
              <w:rPr>
                <w:rFonts w:asciiTheme="minorHAnsi" w:hAnsiTheme="minorHAnsi" w:cstheme="minorHAnsi"/>
                <w:noProof/>
                <w:szCs w:val="22"/>
              </w:rPr>
              <w:t>1301264/2021</w:t>
            </w:r>
          </w:p>
        </w:tc>
      </w:tr>
      <w:tr w:rsidR="00890F16" w:rsidRPr="00F83DDB" w:rsidTr="004D6B48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90F16" w:rsidRPr="00F83DDB" w:rsidRDefault="00890F16" w:rsidP="003429FF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F83DDB">
              <w:rPr>
                <w:rFonts w:asciiTheme="minorHAnsi" w:hAnsiTheme="minorHAnsi" w:cstheme="minorHAnsi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90F16" w:rsidRPr="00F83DDB" w:rsidRDefault="003163D2" w:rsidP="003429FF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  <w:szCs w:val="22"/>
              </w:rPr>
              <w:t>L. -</w:t>
            </w:r>
            <w:r w:rsidRPr="00F83DDB">
              <w:rPr>
                <w:rFonts w:asciiTheme="minorHAnsi" w:hAnsiTheme="minorHAnsi" w:cstheme="minorHAnsi"/>
                <w:noProof/>
                <w:szCs w:val="22"/>
              </w:rPr>
              <w:t xml:space="preserve"> P</w:t>
            </w:r>
            <w:r>
              <w:rPr>
                <w:rFonts w:asciiTheme="minorHAnsi" w:hAnsiTheme="minorHAnsi" w:cstheme="minorHAnsi"/>
                <w:noProof/>
                <w:szCs w:val="22"/>
              </w:rPr>
              <w:t>.</w:t>
            </w:r>
            <w:r w:rsidRPr="00F83DDB">
              <w:rPr>
                <w:rFonts w:asciiTheme="minorHAnsi" w:hAnsiTheme="minorHAnsi" w:cstheme="minorHAnsi"/>
                <w:noProof/>
                <w:szCs w:val="22"/>
              </w:rPr>
              <w:t xml:space="preserve"> LTDA - ME</w:t>
            </w:r>
          </w:p>
        </w:tc>
      </w:tr>
      <w:tr w:rsidR="00890F16" w:rsidRPr="00F83DDB" w:rsidTr="004D6B48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90F16" w:rsidRPr="00F83DDB" w:rsidRDefault="00890F16" w:rsidP="003429FF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F83DDB">
              <w:rPr>
                <w:rFonts w:asciiTheme="minorHAnsi" w:hAnsiTheme="minorHAnsi" w:cstheme="minorHAnsi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90F16" w:rsidRPr="00F83DDB" w:rsidRDefault="00890F16" w:rsidP="003163D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F83DDB">
              <w:rPr>
                <w:rFonts w:asciiTheme="minorHAnsi" w:hAnsiTheme="minorHAnsi" w:cstheme="minorHAnsi"/>
                <w:noProof/>
                <w:szCs w:val="22"/>
              </w:rPr>
              <w:t xml:space="preserve">AUSÊNCIA DE RESPONSÁVEL TÉCNICO </w:t>
            </w:r>
          </w:p>
        </w:tc>
      </w:tr>
      <w:tr w:rsidR="00890F16" w:rsidRPr="00F83DDB" w:rsidTr="004D6B48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90F16" w:rsidRPr="00F83DDB" w:rsidRDefault="00890F16" w:rsidP="004F14C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 w:rsidRPr="00F83DDB">
              <w:rPr>
                <w:rFonts w:asciiTheme="minorHAnsi" w:hAnsiTheme="minorHAnsi" w:cstheme="minorHAnsi"/>
                <w:b/>
                <w:szCs w:val="22"/>
              </w:rPr>
              <w:t xml:space="preserve">DELIBERAÇÃO Nº </w:t>
            </w:r>
            <w:r w:rsidR="003163D2">
              <w:rPr>
                <w:rFonts w:asciiTheme="minorHAnsi" w:hAnsiTheme="minorHAnsi" w:cstheme="minorHAnsi"/>
                <w:b/>
                <w:noProof/>
                <w:szCs w:val="22"/>
              </w:rPr>
              <w:t>172</w:t>
            </w:r>
            <w:r w:rsidR="003163D2">
              <w:rPr>
                <w:rFonts w:asciiTheme="minorHAnsi" w:hAnsiTheme="minorHAnsi" w:cstheme="minorHAnsi"/>
                <w:b/>
                <w:szCs w:val="22"/>
              </w:rPr>
              <w:t>/2021 -</w:t>
            </w:r>
            <w:r w:rsidRPr="00F83DDB">
              <w:rPr>
                <w:rFonts w:asciiTheme="minorHAnsi" w:hAnsiTheme="minorHAnsi" w:cstheme="minorHAnsi"/>
                <w:b/>
                <w:szCs w:val="22"/>
              </w:rPr>
              <w:t xml:space="preserve"> CEP-CAU/RS</w:t>
            </w:r>
          </w:p>
        </w:tc>
      </w:tr>
    </w:tbl>
    <w:p w:rsidR="00890F16" w:rsidRPr="00F83DDB" w:rsidRDefault="00890F16" w:rsidP="005D2B35">
      <w:pPr>
        <w:rPr>
          <w:rFonts w:asciiTheme="minorHAnsi" w:hAnsiTheme="minorHAnsi" w:cstheme="minorHAnsi"/>
          <w:szCs w:val="22"/>
        </w:rPr>
      </w:pPr>
    </w:p>
    <w:p w:rsidR="00890F16" w:rsidRPr="00F83DDB" w:rsidRDefault="00890F16" w:rsidP="005D2B35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83DDB">
        <w:rPr>
          <w:rFonts w:asciiTheme="minorHAnsi" w:hAnsiTheme="minorHAnsi" w:cstheme="minorHAnsi"/>
          <w:szCs w:val="22"/>
        </w:rPr>
        <w:t xml:space="preserve">A COMISSÃO DE EXERCÍCIO PROFISSIONAL </w:t>
      </w:r>
      <w:r w:rsidR="003163D2">
        <w:rPr>
          <w:rFonts w:asciiTheme="minorHAnsi" w:hAnsiTheme="minorHAnsi" w:cstheme="minorHAnsi"/>
          <w:szCs w:val="22"/>
        </w:rPr>
        <w:t>-</w:t>
      </w:r>
      <w:r w:rsidRPr="00F83DDB">
        <w:rPr>
          <w:rFonts w:asciiTheme="minorHAnsi" w:hAnsiTheme="minorHAnsi" w:cstheme="minorHAnsi"/>
          <w:szCs w:val="22"/>
        </w:rPr>
        <w:t xml:space="preserve"> CEP-CAU/RS, reunida ordinariamente </w:t>
      </w:r>
      <w:r w:rsidR="003163D2">
        <w:rPr>
          <w:rFonts w:asciiTheme="minorHAnsi" w:hAnsiTheme="minorHAnsi" w:cstheme="minorHAnsi"/>
          <w:szCs w:val="22"/>
        </w:rPr>
        <w:t>por meio de videoconferência</w:t>
      </w:r>
      <w:r w:rsidRPr="00F83DDB">
        <w:rPr>
          <w:rFonts w:asciiTheme="minorHAnsi" w:hAnsiTheme="minorHAnsi" w:cstheme="minorHAnsi"/>
          <w:szCs w:val="22"/>
        </w:rPr>
        <w:t xml:space="preserve">, no dia </w:t>
      </w:r>
      <w:r w:rsidR="003163D2">
        <w:rPr>
          <w:rFonts w:asciiTheme="minorHAnsi" w:hAnsiTheme="minorHAnsi" w:cstheme="minorHAnsi"/>
          <w:noProof/>
          <w:szCs w:val="22"/>
        </w:rPr>
        <w:t xml:space="preserve">9 </w:t>
      </w:r>
      <w:r w:rsidRPr="00F83DDB">
        <w:rPr>
          <w:rFonts w:asciiTheme="minorHAnsi" w:hAnsiTheme="minorHAnsi" w:cstheme="minorHAnsi"/>
          <w:szCs w:val="22"/>
        </w:rPr>
        <w:t xml:space="preserve">de </w:t>
      </w:r>
      <w:r w:rsidR="003163D2">
        <w:rPr>
          <w:rFonts w:asciiTheme="minorHAnsi" w:hAnsiTheme="minorHAnsi" w:cstheme="minorHAnsi"/>
          <w:noProof/>
          <w:szCs w:val="22"/>
        </w:rPr>
        <w:t xml:space="preserve">novembro </w:t>
      </w:r>
      <w:r w:rsidRPr="00F83DDB">
        <w:rPr>
          <w:rFonts w:asciiTheme="minorHAnsi" w:hAnsiTheme="minorHAnsi" w:cstheme="minorHAnsi"/>
          <w:szCs w:val="22"/>
        </w:rPr>
        <w:t>de 2021, no uso d</w:t>
      </w:r>
      <w:r w:rsidR="003163D2">
        <w:rPr>
          <w:rFonts w:asciiTheme="minorHAnsi" w:hAnsiTheme="minorHAnsi" w:cstheme="minorHAnsi"/>
          <w:szCs w:val="22"/>
        </w:rPr>
        <w:t>as competências que lhe confere o</w:t>
      </w:r>
      <w:r w:rsidRPr="00F83DDB">
        <w:rPr>
          <w:rFonts w:asciiTheme="minorHAnsi" w:hAnsiTheme="minorHAnsi" w:cstheme="minorHAnsi"/>
          <w:szCs w:val="22"/>
        </w:rPr>
        <w:t xml:space="preserve"> inciso VI do art. 95 do Regimento Interno do CAU/RS, após a</w:t>
      </w:r>
      <w:r w:rsidR="004C4BC5">
        <w:rPr>
          <w:rFonts w:asciiTheme="minorHAnsi" w:hAnsiTheme="minorHAnsi" w:cstheme="minorHAnsi"/>
          <w:szCs w:val="22"/>
        </w:rPr>
        <w:t>nálise do assunto em epígrafe;</w:t>
      </w:r>
    </w:p>
    <w:p w:rsidR="00890F16" w:rsidRPr="00F83DDB" w:rsidRDefault="00890F16" w:rsidP="005D2B35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6E2856" w:rsidRPr="00C901C2" w:rsidRDefault="006E2856" w:rsidP="006E285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901C2">
        <w:rPr>
          <w:rFonts w:asciiTheme="minorHAnsi" w:hAnsiTheme="minorHAnsi" w:cstheme="minorHAnsi"/>
        </w:rPr>
        <w:t>Considerando que</w:t>
      </w:r>
      <w:r>
        <w:rPr>
          <w:rFonts w:asciiTheme="minorHAnsi" w:hAnsiTheme="minorHAnsi" w:cstheme="minorHAnsi"/>
        </w:rPr>
        <w:t xml:space="preserve"> a pessoa jurídica</w:t>
      </w:r>
      <w:r w:rsidRPr="00C901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noProof/>
          <w:szCs w:val="22"/>
        </w:rPr>
        <w:t>L. -</w:t>
      </w:r>
      <w:r w:rsidRPr="00F83DDB">
        <w:rPr>
          <w:rFonts w:asciiTheme="minorHAnsi" w:hAnsiTheme="minorHAnsi" w:cstheme="minorHAnsi"/>
          <w:noProof/>
          <w:szCs w:val="22"/>
        </w:rPr>
        <w:t xml:space="preserve"> P</w:t>
      </w:r>
      <w:r>
        <w:rPr>
          <w:rFonts w:asciiTheme="minorHAnsi" w:hAnsiTheme="minorHAnsi" w:cstheme="minorHAnsi"/>
          <w:noProof/>
          <w:szCs w:val="22"/>
        </w:rPr>
        <w:t>.</w:t>
      </w:r>
      <w:r w:rsidRPr="00F83DDB">
        <w:rPr>
          <w:rFonts w:asciiTheme="minorHAnsi" w:hAnsiTheme="minorHAnsi" w:cstheme="minorHAnsi"/>
          <w:noProof/>
          <w:szCs w:val="22"/>
        </w:rPr>
        <w:t xml:space="preserve"> LTDA - ME</w:t>
      </w:r>
      <w:r w:rsidRPr="00F83DDB">
        <w:rPr>
          <w:rFonts w:asciiTheme="minorHAnsi" w:hAnsiTheme="minorHAnsi" w:cstheme="minorHAnsi"/>
          <w:szCs w:val="22"/>
        </w:rPr>
        <w:t xml:space="preserve">, inscrita no CNPJ sob o nº </w:t>
      </w:r>
      <w:r w:rsidRPr="00F83DDB">
        <w:rPr>
          <w:rFonts w:asciiTheme="minorHAnsi" w:hAnsiTheme="minorHAnsi" w:cstheme="minorHAnsi"/>
          <w:noProof/>
          <w:szCs w:val="22"/>
        </w:rPr>
        <w:t>22.142.795/0001-05</w:t>
      </w:r>
      <w:r w:rsidRPr="00C901C2">
        <w:rPr>
          <w:rFonts w:asciiTheme="minorHAnsi" w:hAnsiTheme="minorHAnsi" w:cstheme="minorHAnsi"/>
        </w:rPr>
        <w:t>,</w:t>
      </w:r>
      <w:r w:rsidRPr="00C901C2">
        <w:rPr>
          <w:rFonts w:asciiTheme="minorHAnsi" w:hAnsiTheme="minorHAnsi" w:cstheme="minorHAnsi"/>
          <w:color w:val="0070C0"/>
        </w:rPr>
        <w:t xml:space="preserve"> </w:t>
      </w:r>
      <w:r w:rsidRPr="00C901C2">
        <w:rPr>
          <w:rFonts w:asciiTheme="minorHAnsi" w:hAnsiTheme="minorHAnsi" w:cstheme="minorHAnsi"/>
        </w:rPr>
        <w:t>foi autuada por exercer atividade afeita à profissão de arquitetura e urbanismo, sem, contudo, possuir pr</w:t>
      </w:r>
      <w:r w:rsidR="005E55A2">
        <w:rPr>
          <w:rFonts w:asciiTheme="minorHAnsi" w:hAnsiTheme="minorHAnsi" w:cstheme="minorHAnsi"/>
        </w:rPr>
        <w:t>ofissional que se responsabilizasse</w:t>
      </w:r>
      <w:r w:rsidRPr="00C901C2">
        <w:rPr>
          <w:rFonts w:asciiTheme="minorHAnsi" w:hAnsiTheme="minorHAnsi" w:cstheme="minorHAnsi"/>
        </w:rPr>
        <w:t xml:space="preserve"> por suas atividades, por meio de Regist</w:t>
      </w:r>
      <w:r>
        <w:rPr>
          <w:rFonts w:asciiTheme="minorHAnsi" w:hAnsiTheme="minorHAnsi" w:cstheme="minorHAnsi"/>
        </w:rPr>
        <w:t xml:space="preserve">ro de Responsabilidade Técnica </w:t>
      </w:r>
      <w:r w:rsidR="00D2074D">
        <w:rPr>
          <w:rFonts w:asciiTheme="minorHAnsi" w:hAnsiTheme="minorHAnsi" w:cstheme="minorHAnsi"/>
        </w:rPr>
        <w:t>-</w:t>
      </w:r>
      <w:r w:rsidRPr="00C901C2">
        <w:rPr>
          <w:rFonts w:asciiTheme="minorHAnsi" w:hAnsiTheme="minorHAnsi" w:cstheme="minorHAnsi"/>
        </w:rPr>
        <w:t xml:space="preserve"> RRT</w:t>
      </w:r>
      <w:r w:rsidR="005E55A2">
        <w:rPr>
          <w:rFonts w:asciiTheme="minorHAnsi" w:hAnsiTheme="minorHAnsi" w:cstheme="minorHAnsi"/>
        </w:rPr>
        <w:t xml:space="preserve"> de Cargo ou Função</w:t>
      </w:r>
      <w:r w:rsidRPr="00C901C2">
        <w:rPr>
          <w:rFonts w:asciiTheme="minorHAnsi" w:hAnsiTheme="minorHAnsi" w:cstheme="minorHAnsi"/>
        </w:rPr>
        <w:t>; e</w:t>
      </w:r>
    </w:p>
    <w:p w:rsidR="006E2856" w:rsidRPr="00F83DDB" w:rsidRDefault="006E2856" w:rsidP="003F3E12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890F16" w:rsidRPr="00F83DDB" w:rsidRDefault="00890F16" w:rsidP="000A2A63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83DDB">
        <w:rPr>
          <w:rFonts w:asciiTheme="minorHAnsi" w:hAnsiTheme="minorHAnsi" w:cstheme="minorHAnsi"/>
          <w:szCs w:val="22"/>
        </w:rPr>
        <w:t xml:space="preserve">Considerando </w:t>
      </w:r>
      <w:bookmarkStart w:id="0" w:name="_GoBack"/>
      <w:bookmarkEnd w:id="0"/>
      <w:r w:rsidRPr="00F83DDB">
        <w:rPr>
          <w:rFonts w:asciiTheme="minorHAnsi" w:hAnsiTheme="minorHAnsi" w:cstheme="minorHAnsi"/>
          <w:szCs w:val="22"/>
        </w:rPr>
        <w:t>a</w:t>
      </w:r>
      <w:r w:rsidR="006E2856">
        <w:rPr>
          <w:rFonts w:asciiTheme="minorHAnsi" w:hAnsiTheme="minorHAnsi" w:cstheme="minorHAnsi"/>
          <w:szCs w:val="22"/>
        </w:rPr>
        <w:t xml:space="preserve"> defesa ao auto de infração, bem como os</w:t>
      </w:r>
      <w:r w:rsidR="005E55A2">
        <w:rPr>
          <w:rFonts w:asciiTheme="minorHAnsi" w:hAnsiTheme="minorHAnsi" w:cstheme="minorHAnsi"/>
          <w:szCs w:val="22"/>
        </w:rPr>
        <w:t xml:space="preserve"> demais element</w:t>
      </w:r>
      <w:r w:rsidR="006E2856">
        <w:rPr>
          <w:rFonts w:asciiTheme="minorHAnsi" w:hAnsiTheme="minorHAnsi" w:cstheme="minorHAnsi"/>
          <w:szCs w:val="22"/>
        </w:rPr>
        <w:t>o</w:t>
      </w:r>
      <w:r w:rsidR="005E55A2">
        <w:rPr>
          <w:rFonts w:asciiTheme="minorHAnsi" w:hAnsiTheme="minorHAnsi" w:cstheme="minorHAnsi"/>
          <w:szCs w:val="22"/>
        </w:rPr>
        <w:t>s</w:t>
      </w:r>
      <w:r w:rsidR="006E2856">
        <w:rPr>
          <w:rFonts w:asciiTheme="minorHAnsi" w:hAnsiTheme="minorHAnsi" w:cstheme="minorHAnsi"/>
          <w:szCs w:val="22"/>
        </w:rPr>
        <w:t xml:space="preserve"> probatórios constantes dos autos</w:t>
      </w:r>
      <w:r w:rsidRPr="00F83DDB">
        <w:rPr>
          <w:rFonts w:asciiTheme="minorHAnsi" w:hAnsiTheme="minorHAnsi" w:cstheme="minorHAnsi"/>
          <w:szCs w:val="22"/>
        </w:rPr>
        <w:t>;</w:t>
      </w:r>
    </w:p>
    <w:p w:rsidR="00890F16" w:rsidRPr="00F83DDB" w:rsidRDefault="00890F16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</w:p>
    <w:p w:rsidR="00890F16" w:rsidRPr="00F83DDB" w:rsidRDefault="00890F16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F83DDB">
        <w:rPr>
          <w:rFonts w:asciiTheme="minorHAnsi" w:hAnsiTheme="minorHAnsi" w:cstheme="minorHAnsi"/>
          <w:b/>
          <w:szCs w:val="22"/>
        </w:rPr>
        <w:t>DELIBEROU:</w:t>
      </w:r>
    </w:p>
    <w:p w:rsidR="00890F16" w:rsidRDefault="00890F16" w:rsidP="003F3E12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5E55A2" w:rsidRPr="00110771" w:rsidRDefault="005E55A2" w:rsidP="005E55A2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110771">
        <w:rPr>
          <w:rFonts w:asciiTheme="minorHAnsi" w:hAnsiTheme="minorHAnsi" w:cstheme="minorHAnsi"/>
          <w:color w:val="000000" w:themeColor="text1"/>
        </w:rPr>
        <w:t xml:space="preserve">Por aprovar, unanimemente, o voto da relatora, Conselheira </w:t>
      </w:r>
      <w:r>
        <w:rPr>
          <w:rFonts w:asciiTheme="minorHAnsi" w:hAnsiTheme="minorHAnsi" w:cstheme="minorHAnsi"/>
          <w:color w:val="000000" w:themeColor="text1"/>
        </w:rPr>
        <w:t>Débora Francele Rodrigues da Silva</w:t>
      </w:r>
      <w:r w:rsidRPr="00110771">
        <w:rPr>
          <w:rFonts w:asciiTheme="minorHAnsi" w:hAnsiTheme="minorHAnsi" w:cstheme="minorHAnsi"/>
          <w:color w:val="000000" w:themeColor="text1"/>
        </w:rPr>
        <w:t xml:space="preserve">, decidindo por deferir a defesa apresentada pela autuada, anulando o auto de infração nº </w:t>
      </w:r>
      <w:r w:rsidRPr="00F83DDB">
        <w:rPr>
          <w:rFonts w:asciiTheme="minorHAnsi" w:hAnsiTheme="minorHAnsi" w:cstheme="minorHAnsi"/>
          <w:noProof/>
          <w:szCs w:val="22"/>
        </w:rPr>
        <w:t>1000125787</w:t>
      </w:r>
      <w:r>
        <w:rPr>
          <w:rFonts w:asciiTheme="minorHAnsi" w:hAnsiTheme="minorHAnsi" w:cstheme="minorHAnsi"/>
          <w:noProof/>
          <w:szCs w:val="22"/>
        </w:rPr>
        <w:t xml:space="preserve">/2021 </w:t>
      </w:r>
      <w:r w:rsidRPr="00110771">
        <w:rPr>
          <w:rFonts w:asciiTheme="minorHAnsi" w:hAnsiTheme="minorHAnsi" w:cstheme="minorHAnsi"/>
          <w:color w:val="000000" w:themeColor="text1"/>
        </w:rPr>
        <w:t xml:space="preserve">e a multa decorrente deste, no valor de R$ 2.857,05 (dois mil, oitocentos e cinquenta e sete reais e cinco centavos), com o consequente arquivamento fundamentado do processo, com fulcro no art. 19, </w:t>
      </w:r>
      <w:r w:rsidRPr="00110771">
        <w:rPr>
          <w:rFonts w:asciiTheme="minorHAnsi" w:hAnsiTheme="minorHAnsi" w:cstheme="minorHAnsi"/>
          <w:i/>
          <w:color w:val="000000" w:themeColor="text1"/>
        </w:rPr>
        <w:t>caput</w:t>
      </w:r>
      <w:r w:rsidRPr="00110771">
        <w:rPr>
          <w:rFonts w:asciiTheme="minorHAnsi" w:hAnsiTheme="minorHAnsi" w:cstheme="minorHAnsi"/>
          <w:color w:val="000000" w:themeColor="text1"/>
        </w:rPr>
        <w:t>, da Resolução CAU/BR nº 22/2012,</w:t>
      </w:r>
      <w:r>
        <w:rPr>
          <w:rFonts w:asciiTheme="minorHAnsi" w:hAnsiTheme="minorHAnsi" w:cstheme="minorHAnsi"/>
          <w:color w:val="000000" w:themeColor="text1"/>
        </w:rPr>
        <w:t xml:space="preserve"> uma vez que </w:t>
      </w:r>
      <w:r>
        <w:rPr>
          <w:rFonts w:asciiTheme="minorHAnsi" w:hAnsiTheme="minorHAnsi" w:cstheme="minorHAnsi"/>
          <w:szCs w:val="22"/>
        </w:rPr>
        <w:t>houve o falecimento do responsável técnico e a regularização da situação averiguada ocorreu de forma célere, com a retirada dos serviços de arquitetura do CNAE e do objeto social</w:t>
      </w:r>
      <w:r w:rsidRPr="00110771">
        <w:rPr>
          <w:rFonts w:asciiTheme="minorHAnsi" w:hAnsiTheme="minorHAnsi" w:cstheme="minorHAnsi"/>
          <w:color w:val="000000" w:themeColor="text1"/>
        </w:rPr>
        <w:t xml:space="preserve">; </w:t>
      </w:r>
    </w:p>
    <w:p w:rsidR="005E55A2" w:rsidRDefault="005E55A2" w:rsidP="005E55A2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:rsidR="005E55A2" w:rsidRDefault="005E55A2" w:rsidP="005E55A2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C901C2">
        <w:rPr>
          <w:rFonts w:asciiTheme="minorHAnsi" w:hAnsiTheme="minorHAnsi" w:cstheme="minorHAnsi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</w:rPr>
        <w:t>da Resolução CAU/BR nº 022/2012.</w:t>
      </w:r>
    </w:p>
    <w:p w:rsidR="005E55A2" w:rsidRDefault="005E55A2" w:rsidP="003F3E12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5E55A2" w:rsidRPr="00216411" w:rsidRDefault="005E55A2" w:rsidP="005E55A2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Pr="00216411">
        <w:rPr>
          <w:rFonts w:asciiTheme="minorHAnsi" w:hAnsiTheme="minorHAnsi" w:cstheme="minorHAnsi"/>
        </w:rPr>
        <w:t xml:space="preserve"> RS, </w:t>
      </w:r>
      <w:r w:rsidR="00484634">
        <w:rPr>
          <w:rFonts w:asciiTheme="minorHAnsi" w:hAnsiTheme="minorHAnsi" w:cstheme="minorHAnsi"/>
          <w:noProof/>
        </w:rPr>
        <w:t xml:space="preserve">9 </w:t>
      </w:r>
      <w:r w:rsidRPr="00216411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  <w:noProof/>
        </w:rPr>
        <w:t xml:space="preserve">novembro </w:t>
      </w:r>
      <w:r w:rsidRPr="00216411">
        <w:rPr>
          <w:rFonts w:asciiTheme="minorHAnsi" w:hAnsiTheme="minorHAnsi" w:cstheme="minorHAnsi"/>
        </w:rPr>
        <w:t>de 2021.</w:t>
      </w:r>
    </w:p>
    <w:p w:rsidR="00484634" w:rsidRDefault="00484634" w:rsidP="005E55A2">
      <w:pPr>
        <w:rPr>
          <w:rFonts w:asciiTheme="minorHAnsi" w:hAnsiTheme="minorHAnsi" w:cstheme="minorHAnsi"/>
        </w:rPr>
      </w:pPr>
    </w:p>
    <w:p w:rsidR="00484634" w:rsidRDefault="008A3BC1" w:rsidP="005E55A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</w:t>
      </w:r>
      <w:r w:rsidR="005E55A2" w:rsidRPr="00216411">
        <w:rPr>
          <w:rFonts w:asciiTheme="minorHAnsi" w:hAnsiTheme="minorHAnsi" w:cstheme="minorHAnsi"/>
        </w:rPr>
        <w:t>s</w:t>
      </w:r>
      <w:r w:rsidR="005E55A2">
        <w:rPr>
          <w:rFonts w:asciiTheme="minorHAnsi" w:hAnsiTheme="minorHAnsi" w:cstheme="minorHAnsi"/>
        </w:rPr>
        <w:t xml:space="preserve"> </w:t>
      </w:r>
      <w:r w:rsidR="00484634" w:rsidRPr="00C27EAA">
        <w:rPr>
          <w:rFonts w:asciiTheme="minorHAnsi" w:hAnsiTheme="minorHAnsi" w:cstheme="minorHAnsi"/>
        </w:rPr>
        <w:t>Carlos Eduardo Mesquita Pedone, Ingrid Louise de Souza Dahm, Déb</w:t>
      </w:r>
      <w:r w:rsidR="00484634">
        <w:rPr>
          <w:rFonts w:asciiTheme="minorHAnsi" w:hAnsiTheme="minorHAnsi" w:cstheme="minorHAnsi"/>
        </w:rPr>
        <w:t>ora Francele Rodrigues da Silva e</w:t>
      </w:r>
      <w:r w:rsidR="00484634" w:rsidRPr="00C27EAA">
        <w:rPr>
          <w:rFonts w:asciiTheme="minorHAnsi" w:hAnsiTheme="minorHAnsi" w:cstheme="minorHAnsi"/>
        </w:rPr>
        <w:t xml:space="preserve"> </w:t>
      </w:r>
      <w:r w:rsidR="00484634">
        <w:rPr>
          <w:rFonts w:asciiTheme="minorHAnsi" w:hAnsiTheme="minorHAnsi" w:cstheme="minorHAnsi"/>
        </w:rPr>
        <w:t>Patricia Lopes Silva</w:t>
      </w:r>
      <w:r w:rsidR="005E55A2" w:rsidRPr="00216411">
        <w:rPr>
          <w:rFonts w:asciiTheme="minorHAnsi" w:hAnsiTheme="minorHAnsi" w:cstheme="minorHAnsi"/>
        </w:rPr>
        <w:t>, atesto a veracidade das informações aqui apresentadas.</w:t>
      </w:r>
    </w:p>
    <w:p w:rsidR="00484634" w:rsidRPr="00216411" w:rsidRDefault="00484634" w:rsidP="005E55A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5E55A2" w:rsidRPr="00216411" w:rsidRDefault="005E55A2" w:rsidP="005E55A2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216411">
        <w:rPr>
          <w:rFonts w:asciiTheme="minorHAnsi" w:hAnsiTheme="minorHAnsi" w:cstheme="minorHAnsi"/>
          <w:b/>
        </w:rPr>
        <w:t>Andréa Larruscahim Hamilton Ilha</w:t>
      </w:r>
    </w:p>
    <w:p w:rsidR="005E55A2" w:rsidRPr="00216411" w:rsidRDefault="005E55A2" w:rsidP="005E55A2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216411">
        <w:rPr>
          <w:rFonts w:asciiTheme="minorHAnsi" w:hAnsiTheme="minorHAnsi" w:cstheme="minorHAnsi"/>
        </w:rPr>
        <w:t>Coordenadora da Comissão de Exercício Profissional</w:t>
      </w:r>
    </w:p>
    <w:sectPr w:rsidR="005E55A2" w:rsidRPr="00216411" w:rsidSect="005E55A2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351" w:rsidRDefault="00640351">
      <w:r>
        <w:separator/>
      </w:r>
    </w:p>
  </w:endnote>
  <w:endnote w:type="continuationSeparator" w:id="0">
    <w:p w:rsidR="00640351" w:rsidRDefault="0064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F16" w:rsidRPr="0093154B" w:rsidRDefault="00890F16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90F16" w:rsidRDefault="00890F16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890F16" w:rsidRPr="003F1946" w:rsidRDefault="00890F16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4007819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90F16" w:rsidRPr="003F1946" w:rsidRDefault="00890F16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90F16" w:rsidRDefault="00890F1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F16" w:rsidRPr="0093154B" w:rsidRDefault="00890F16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90F16" w:rsidRDefault="00890F16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890F16" w:rsidRPr="003F1946" w:rsidRDefault="00890F16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890F16" w:rsidRPr="003F1946" w:rsidRDefault="00890F16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90F16" w:rsidRDefault="00890F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351" w:rsidRDefault="00640351">
      <w:r>
        <w:separator/>
      </w:r>
    </w:p>
  </w:footnote>
  <w:footnote w:type="continuationSeparator" w:id="0">
    <w:p w:rsidR="00640351" w:rsidRDefault="00640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F16" w:rsidRPr="009E4E5A" w:rsidRDefault="00890F16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245D84E2" wp14:editId="32BF9B8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:rsidR="00890F16" w:rsidRDefault="00890F1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F16" w:rsidRPr="009E4E5A" w:rsidRDefault="00890F16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 wp14:anchorId="7BBE8A8B" wp14:editId="57D5E40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0F16" w:rsidRDefault="00890F1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83F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102873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63D2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4634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4BC5"/>
    <w:rsid w:val="004C502A"/>
    <w:rsid w:val="004C5F14"/>
    <w:rsid w:val="004D3D19"/>
    <w:rsid w:val="004D6B48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C471E"/>
    <w:rsid w:val="005D2B35"/>
    <w:rsid w:val="005D3A18"/>
    <w:rsid w:val="005D5FA1"/>
    <w:rsid w:val="005E2173"/>
    <w:rsid w:val="005E55A2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0351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2856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0F16"/>
    <w:rsid w:val="008910CA"/>
    <w:rsid w:val="00891D3D"/>
    <w:rsid w:val="00896676"/>
    <w:rsid w:val="008973EF"/>
    <w:rsid w:val="008A3BC1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5AFD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70551"/>
    <w:rsid w:val="00980E70"/>
    <w:rsid w:val="00983879"/>
    <w:rsid w:val="00984047"/>
    <w:rsid w:val="00995F55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B49FA"/>
    <w:rsid w:val="00CC0E35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074D"/>
    <w:rsid w:val="00D23D91"/>
    <w:rsid w:val="00D24453"/>
    <w:rsid w:val="00D25284"/>
    <w:rsid w:val="00D25EFF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4CEB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12F2"/>
    <w:rsid w:val="00E42F32"/>
    <w:rsid w:val="00E43A3E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444F5"/>
    <w:rsid w:val="00F534D6"/>
    <w:rsid w:val="00F55239"/>
    <w:rsid w:val="00F626B6"/>
    <w:rsid w:val="00F63B50"/>
    <w:rsid w:val="00F80782"/>
    <w:rsid w:val="00F83DDB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8320B-1E7A-49A0-8975-F060DA2AE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7</cp:revision>
  <cp:lastPrinted>2022-08-26T18:14:00Z</cp:lastPrinted>
  <dcterms:created xsi:type="dcterms:W3CDTF">2022-08-26T16:10:00Z</dcterms:created>
  <dcterms:modified xsi:type="dcterms:W3CDTF">2022-08-26T18:25:00Z</dcterms:modified>
</cp:coreProperties>
</file>