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F16" w:rsidRPr="00F83DDB" w:rsidRDefault="00890F16" w:rsidP="00851F01">
      <w:pPr>
        <w:rPr>
          <w:rFonts w:asciiTheme="minorHAnsi" w:hAnsiTheme="minorHAnsi" w:cstheme="minorHAnsi"/>
          <w:sz w:val="28"/>
        </w:rPr>
      </w:pPr>
      <w:r w:rsidRPr="00F83DDB">
        <w:rPr>
          <w:rFonts w:asciiTheme="minorHAnsi" w:hAnsiTheme="minorHAnsi" w:cstheme="minorHAns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890F16" w:rsidRPr="00F83DDB" w:rsidTr="00F83DD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890F16" w:rsidRPr="00F83DDB" w:rsidRDefault="00F83DDB" w:rsidP="007B7706">
            <w:pPr>
              <w:tabs>
                <w:tab w:val="left" w:pos="1418"/>
              </w:tabs>
              <w:rPr>
                <w:rFonts w:asciiTheme="minorHAnsi" w:hAnsiTheme="minorHAnsi" w:cstheme="minorHAnsi"/>
                <w:szCs w:val="22"/>
              </w:rPr>
            </w:pPr>
            <w:r>
              <w:rPr>
                <w:rFonts w:asciiTheme="minorHAnsi" w:hAnsiTheme="minorHAnsi" w:cstheme="minorHAnsi"/>
                <w:szCs w:val="22"/>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890F16" w:rsidRPr="00F83DDB" w:rsidRDefault="00890F16" w:rsidP="00CF67FD">
            <w:pPr>
              <w:tabs>
                <w:tab w:val="left" w:pos="1418"/>
              </w:tabs>
              <w:rPr>
                <w:rFonts w:asciiTheme="minorHAnsi" w:hAnsiTheme="minorHAnsi" w:cstheme="minorHAnsi"/>
                <w:szCs w:val="22"/>
              </w:rPr>
            </w:pPr>
            <w:r w:rsidRPr="00F83DDB">
              <w:rPr>
                <w:rFonts w:asciiTheme="minorHAnsi" w:hAnsiTheme="minorHAnsi" w:cstheme="minorHAnsi"/>
                <w:noProof/>
                <w:szCs w:val="22"/>
              </w:rPr>
              <w:t>1000125787</w:t>
            </w:r>
            <w:r w:rsidR="00F83DDB">
              <w:rPr>
                <w:rFonts w:asciiTheme="minorHAnsi" w:hAnsiTheme="minorHAnsi" w:cstheme="minorHAnsi"/>
                <w:noProof/>
                <w:szCs w:val="22"/>
              </w:rPr>
              <w:t>/2021</w:t>
            </w:r>
          </w:p>
        </w:tc>
      </w:tr>
      <w:tr w:rsidR="00890F16" w:rsidRPr="00F83DDB" w:rsidTr="00F83DD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890F16" w:rsidRPr="00F83DDB" w:rsidRDefault="00F83DDB" w:rsidP="007B7706">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890F16" w:rsidRPr="00F83DDB" w:rsidRDefault="00890F16" w:rsidP="00CF67FD">
            <w:pPr>
              <w:tabs>
                <w:tab w:val="left" w:pos="1418"/>
              </w:tabs>
              <w:rPr>
                <w:rFonts w:asciiTheme="minorHAnsi" w:hAnsiTheme="minorHAnsi" w:cstheme="minorHAnsi"/>
                <w:szCs w:val="22"/>
              </w:rPr>
            </w:pPr>
            <w:r w:rsidRPr="00F83DDB">
              <w:rPr>
                <w:rFonts w:asciiTheme="minorHAnsi" w:hAnsiTheme="minorHAnsi" w:cstheme="minorHAnsi"/>
                <w:noProof/>
                <w:szCs w:val="22"/>
              </w:rPr>
              <w:t>1301264/2021</w:t>
            </w:r>
          </w:p>
        </w:tc>
      </w:tr>
      <w:tr w:rsidR="00890F16" w:rsidRPr="00F83DDB" w:rsidTr="00F83DD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890F16" w:rsidRPr="00F83DDB" w:rsidRDefault="00890F16" w:rsidP="007B7706">
            <w:pPr>
              <w:tabs>
                <w:tab w:val="left" w:pos="1418"/>
              </w:tabs>
              <w:rPr>
                <w:rFonts w:asciiTheme="minorHAnsi" w:hAnsiTheme="minorHAnsi" w:cstheme="minorHAnsi"/>
                <w:szCs w:val="22"/>
              </w:rPr>
            </w:pPr>
            <w:r w:rsidRPr="00F83DDB">
              <w:rPr>
                <w:rFonts w:asciiTheme="minorHAnsi" w:hAnsiTheme="minorHAnsi" w:cstheme="minorHAnsi"/>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890F16" w:rsidRPr="00F83DDB" w:rsidRDefault="00F83DDB" w:rsidP="00F83DDB">
            <w:pPr>
              <w:tabs>
                <w:tab w:val="left" w:pos="1418"/>
              </w:tabs>
              <w:rPr>
                <w:rFonts w:asciiTheme="minorHAnsi" w:hAnsiTheme="minorHAnsi" w:cstheme="minorHAnsi"/>
                <w:szCs w:val="22"/>
              </w:rPr>
            </w:pPr>
            <w:r>
              <w:rPr>
                <w:rFonts w:asciiTheme="minorHAnsi" w:hAnsiTheme="minorHAnsi" w:cstheme="minorHAnsi"/>
                <w:noProof/>
                <w:szCs w:val="22"/>
              </w:rPr>
              <w:t>L. -</w:t>
            </w:r>
            <w:r w:rsidR="00890F16" w:rsidRPr="00F83DDB">
              <w:rPr>
                <w:rFonts w:asciiTheme="minorHAnsi" w:hAnsiTheme="minorHAnsi" w:cstheme="minorHAnsi"/>
                <w:noProof/>
                <w:szCs w:val="22"/>
              </w:rPr>
              <w:t xml:space="preserve"> P</w:t>
            </w:r>
            <w:r>
              <w:rPr>
                <w:rFonts w:asciiTheme="minorHAnsi" w:hAnsiTheme="minorHAnsi" w:cstheme="minorHAnsi"/>
                <w:noProof/>
                <w:szCs w:val="22"/>
              </w:rPr>
              <w:t>.</w:t>
            </w:r>
            <w:r w:rsidR="00890F16" w:rsidRPr="00F83DDB">
              <w:rPr>
                <w:rFonts w:asciiTheme="minorHAnsi" w:hAnsiTheme="minorHAnsi" w:cstheme="minorHAnsi"/>
                <w:noProof/>
                <w:szCs w:val="22"/>
              </w:rPr>
              <w:t xml:space="preserve"> LTDA - ME</w:t>
            </w:r>
          </w:p>
        </w:tc>
      </w:tr>
      <w:tr w:rsidR="00890F16" w:rsidRPr="00F83DDB" w:rsidTr="00F83DD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890F16" w:rsidRPr="00F83DDB" w:rsidRDefault="00890F16" w:rsidP="007B7706">
            <w:pPr>
              <w:tabs>
                <w:tab w:val="left" w:pos="1418"/>
              </w:tabs>
              <w:rPr>
                <w:rFonts w:asciiTheme="minorHAnsi" w:hAnsiTheme="minorHAnsi" w:cstheme="minorHAnsi"/>
                <w:szCs w:val="22"/>
              </w:rPr>
            </w:pPr>
            <w:r w:rsidRPr="00F83DDB">
              <w:rPr>
                <w:rFonts w:asciiTheme="minorHAnsi" w:hAnsiTheme="minorHAnsi" w:cstheme="minorHAnsi"/>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890F16" w:rsidRPr="00F83DDB" w:rsidRDefault="00890F16" w:rsidP="00F83DDB">
            <w:pPr>
              <w:jc w:val="both"/>
              <w:rPr>
                <w:rFonts w:asciiTheme="minorHAnsi" w:hAnsiTheme="minorHAnsi" w:cstheme="minorHAnsi"/>
                <w:szCs w:val="22"/>
              </w:rPr>
            </w:pPr>
            <w:r w:rsidRPr="00F83DDB">
              <w:rPr>
                <w:rFonts w:asciiTheme="minorHAnsi" w:hAnsiTheme="minorHAnsi" w:cstheme="minorHAnsi"/>
                <w:noProof/>
                <w:szCs w:val="22"/>
              </w:rPr>
              <w:t xml:space="preserve">AUSÊNCIA DE RESPONSÁVEL TÉCNICO </w:t>
            </w:r>
          </w:p>
        </w:tc>
      </w:tr>
      <w:tr w:rsidR="00890F16" w:rsidRPr="00F83DDB" w:rsidTr="00F83DD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890F16" w:rsidRPr="00F83DDB" w:rsidRDefault="00890F16" w:rsidP="007B7706">
            <w:pPr>
              <w:tabs>
                <w:tab w:val="left" w:pos="1418"/>
              </w:tabs>
              <w:rPr>
                <w:rFonts w:asciiTheme="minorHAnsi" w:hAnsiTheme="minorHAnsi" w:cstheme="minorHAnsi"/>
                <w:szCs w:val="22"/>
              </w:rPr>
            </w:pPr>
            <w:r w:rsidRPr="00F83DDB">
              <w:rPr>
                <w:rFonts w:asciiTheme="minorHAnsi" w:hAnsiTheme="minorHAnsi" w:cstheme="minorHAnsi"/>
                <w:szCs w:val="22"/>
              </w:rPr>
              <w:t>RELATOR</w:t>
            </w:r>
            <w:r w:rsidR="00F83DDB">
              <w:rPr>
                <w:rFonts w:asciiTheme="minorHAnsi" w:hAnsiTheme="minorHAnsi" w:cstheme="minorHAnsi"/>
                <w:szCs w:val="22"/>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890F16" w:rsidRPr="00F83DDB" w:rsidRDefault="00890F16" w:rsidP="003429FF">
            <w:pPr>
              <w:tabs>
                <w:tab w:val="left" w:pos="1418"/>
              </w:tabs>
              <w:rPr>
                <w:rFonts w:asciiTheme="minorHAnsi" w:hAnsiTheme="minorHAnsi" w:cstheme="minorHAnsi"/>
                <w:szCs w:val="22"/>
              </w:rPr>
            </w:pPr>
            <w:r w:rsidRPr="00F83DDB">
              <w:rPr>
                <w:rFonts w:asciiTheme="minorHAnsi" w:hAnsiTheme="minorHAnsi" w:cstheme="minorHAnsi"/>
                <w:szCs w:val="22"/>
              </w:rPr>
              <w:t xml:space="preserve">CONS. </w:t>
            </w:r>
            <w:r w:rsidRPr="00F83DDB">
              <w:rPr>
                <w:rFonts w:asciiTheme="minorHAnsi" w:hAnsiTheme="minorHAnsi" w:cstheme="minorHAnsi"/>
                <w:noProof/>
                <w:szCs w:val="22"/>
              </w:rPr>
              <w:t>DÉBORA FRANCELE RODRIGUES DA SILVA</w:t>
            </w:r>
          </w:p>
        </w:tc>
      </w:tr>
    </w:tbl>
    <w:p w:rsidR="00890F16" w:rsidRPr="00F83DDB" w:rsidRDefault="00890F16"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90F16" w:rsidRPr="00F83DDB" w:rsidTr="00F83DDB">
        <w:trPr>
          <w:trHeight w:hRule="exact" w:val="312"/>
        </w:trPr>
        <w:tc>
          <w:tcPr>
            <w:tcW w:w="9348" w:type="dxa"/>
            <w:shd w:val="pct5" w:color="auto" w:fill="auto"/>
            <w:vAlign w:val="center"/>
          </w:tcPr>
          <w:p w:rsidR="00890F16" w:rsidRPr="00F83DDB" w:rsidRDefault="00890F16" w:rsidP="00292F0D">
            <w:pPr>
              <w:tabs>
                <w:tab w:val="left" w:pos="0"/>
              </w:tabs>
              <w:jc w:val="center"/>
              <w:rPr>
                <w:rFonts w:asciiTheme="minorHAnsi" w:hAnsiTheme="minorHAnsi" w:cstheme="minorHAnsi"/>
                <w:szCs w:val="22"/>
              </w:rPr>
            </w:pPr>
            <w:r w:rsidRPr="00F83DDB">
              <w:rPr>
                <w:rFonts w:asciiTheme="minorHAnsi" w:hAnsiTheme="minorHAnsi" w:cstheme="minorHAnsi"/>
                <w:b/>
                <w:szCs w:val="22"/>
              </w:rPr>
              <w:t>RELATÓRIO</w:t>
            </w:r>
          </w:p>
        </w:tc>
      </w:tr>
    </w:tbl>
    <w:p w:rsidR="00890F16" w:rsidRPr="00F83DDB" w:rsidRDefault="00890F16" w:rsidP="005D2B35">
      <w:pPr>
        <w:rPr>
          <w:rFonts w:asciiTheme="minorHAnsi" w:hAnsiTheme="minorHAnsi" w:cstheme="minorHAnsi"/>
          <w:szCs w:val="22"/>
        </w:rPr>
      </w:pPr>
    </w:p>
    <w:p w:rsidR="00890F16" w:rsidRPr="00F83DDB" w:rsidRDefault="00890F16" w:rsidP="003F3E12">
      <w:pPr>
        <w:tabs>
          <w:tab w:val="left" w:pos="1418"/>
        </w:tabs>
        <w:jc w:val="both"/>
        <w:rPr>
          <w:rFonts w:asciiTheme="minorHAnsi" w:hAnsiTheme="minorHAnsi" w:cstheme="minorHAnsi"/>
          <w:szCs w:val="22"/>
        </w:rPr>
      </w:pPr>
      <w:r w:rsidRPr="00F83DDB">
        <w:rPr>
          <w:rFonts w:asciiTheme="minorHAnsi" w:hAnsiTheme="minorHAnsi" w:cstheme="minorHAnsi"/>
          <w:szCs w:val="22"/>
        </w:rPr>
        <w:t xml:space="preserve">Trata-se de processo de fiscalização, originado por meio </w:t>
      </w:r>
      <w:r w:rsidRPr="00F83DDB">
        <w:rPr>
          <w:rFonts w:asciiTheme="minorHAnsi" w:hAnsiTheme="minorHAnsi" w:cstheme="minorHAnsi"/>
          <w:noProof/>
          <w:szCs w:val="22"/>
        </w:rPr>
        <w:t>de rotina fiscalizatória</w:t>
      </w:r>
      <w:r w:rsidRPr="00F83DDB">
        <w:rPr>
          <w:rFonts w:asciiTheme="minorHAnsi" w:hAnsiTheme="minorHAnsi" w:cstheme="minorHAnsi"/>
          <w:szCs w:val="22"/>
        </w:rPr>
        <w:t xml:space="preserve">, em que se averiguou que a pessoa jurídica, </w:t>
      </w:r>
      <w:r w:rsidR="00F83DDB">
        <w:rPr>
          <w:rFonts w:asciiTheme="minorHAnsi" w:hAnsiTheme="minorHAnsi" w:cstheme="minorHAnsi"/>
          <w:noProof/>
          <w:szCs w:val="22"/>
        </w:rPr>
        <w:t>L. -</w:t>
      </w:r>
      <w:r w:rsidR="00F83DDB" w:rsidRPr="00F83DDB">
        <w:rPr>
          <w:rFonts w:asciiTheme="minorHAnsi" w:hAnsiTheme="minorHAnsi" w:cstheme="minorHAnsi"/>
          <w:noProof/>
          <w:szCs w:val="22"/>
        </w:rPr>
        <w:t xml:space="preserve"> P</w:t>
      </w:r>
      <w:r w:rsidR="00F83DDB">
        <w:rPr>
          <w:rFonts w:asciiTheme="minorHAnsi" w:hAnsiTheme="minorHAnsi" w:cstheme="minorHAnsi"/>
          <w:noProof/>
          <w:szCs w:val="22"/>
        </w:rPr>
        <w:t>.</w:t>
      </w:r>
      <w:r w:rsidR="00F83DDB" w:rsidRPr="00F83DDB">
        <w:rPr>
          <w:rFonts w:asciiTheme="minorHAnsi" w:hAnsiTheme="minorHAnsi" w:cstheme="minorHAnsi"/>
          <w:noProof/>
          <w:szCs w:val="22"/>
        </w:rPr>
        <w:t xml:space="preserve"> LTDA - ME</w:t>
      </w:r>
      <w:r w:rsidRPr="00F83DDB">
        <w:rPr>
          <w:rFonts w:asciiTheme="minorHAnsi" w:hAnsiTheme="minorHAnsi" w:cstheme="minorHAnsi"/>
          <w:szCs w:val="22"/>
        </w:rPr>
        <w:t xml:space="preserve">, inscrita no CNPJ sob o nº </w:t>
      </w:r>
      <w:r w:rsidRPr="00F83DDB">
        <w:rPr>
          <w:rFonts w:asciiTheme="minorHAnsi" w:hAnsiTheme="minorHAnsi" w:cstheme="minorHAnsi"/>
          <w:noProof/>
          <w:szCs w:val="22"/>
        </w:rPr>
        <w:t>22.142.795/0001-05</w:t>
      </w:r>
      <w:r w:rsidRPr="00F83DDB">
        <w:rPr>
          <w:rFonts w:asciiTheme="minorHAnsi" w:hAnsiTheme="minorHAnsi" w:cstheme="minorHAnsi"/>
          <w:szCs w:val="22"/>
        </w:rPr>
        <w:t>, exerce atividade afeita à profissão de arquitetura e urbanismo, sem, contudo, estar registrada no CAU.</w:t>
      </w:r>
    </w:p>
    <w:p w:rsidR="00890F16" w:rsidRPr="00F83DDB" w:rsidRDefault="00890F16" w:rsidP="00704BD8">
      <w:pPr>
        <w:tabs>
          <w:tab w:val="left" w:pos="1418"/>
        </w:tabs>
        <w:jc w:val="both"/>
        <w:rPr>
          <w:rFonts w:asciiTheme="minorHAnsi" w:hAnsiTheme="minorHAnsi" w:cstheme="minorHAnsi"/>
          <w:noProof/>
          <w:szCs w:val="22"/>
          <w:highlight w:val="cyan"/>
        </w:rPr>
      </w:pPr>
    </w:p>
    <w:p w:rsidR="00890F16" w:rsidRPr="00F83DDB" w:rsidRDefault="00890F16" w:rsidP="003F3E12">
      <w:pPr>
        <w:tabs>
          <w:tab w:val="left" w:pos="1418"/>
        </w:tabs>
        <w:jc w:val="both"/>
        <w:rPr>
          <w:rFonts w:asciiTheme="minorHAnsi" w:hAnsiTheme="minorHAnsi" w:cstheme="minorHAnsi"/>
          <w:szCs w:val="22"/>
        </w:rPr>
      </w:pPr>
      <w:r w:rsidRPr="00F83DDB">
        <w:rPr>
          <w:rFonts w:asciiTheme="minorHAnsi" w:hAnsiTheme="minorHAnsi" w:cstheme="minorHAnsi"/>
          <w:szCs w:val="22"/>
        </w:rPr>
        <w:t>Nos termos do art. 13, da</w:t>
      </w:r>
      <w:r w:rsidR="00CC0E35">
        <w:rPr>
          <w:rFonts w:asciiTheme="minorHAnsi" w:hAnsiTheme="minorHAnsi" w:cstheme="minorHAnsi"/>
          <w:szCs w:val="22"/>
        </w:rPr>
        <w:t xml:space="preserve"> Resolução CAU/BR nº 022/2012, a</w:t>
      </w:r>
      <w:r w:rsidRPr="00F83DDB">
        <w:rPr>
          <w:rFonts w:asciiTheme="minorHAnsi" w:hAnsiTheme="minorHAnsi" w:cstheme="minorHAnsi"/>
          <w:szCs w:val="22"/>
        </w:rPr>
        <w:t xml:space="preserve"> Agente de Fiscalização do CAU/RS efetuou, em </w:t>
      </w:r>
      <w:r w:rsidRPr="00F83DDB">
        <w:rPr>
          <w:rFonts w:asciiTheme="minorHAnsi" w:hAnsiTheme="minorHAnsi" w:cstheme="minorHAnsi"/>
          <w:noProof/>
          <w:szCs w:val="22"/>
        </w:rPr>
        <w:t>19/</w:t>
      </w:r>
      <w:r w:rsidR="00F83DDB">
        <w:rPr>
          <w:rFonts w:asciiTheme="minorHAnsi" w:hAnsiTheme="minorHAnsi" w:cstheme="minorHAnsi"/>
          <w:noProof/>
          <w:szCs w:val="22"/>
        </w:rPr>
        <w:t>0</w:t>
      </w:r>
      <w:r w:rsidRPr="00F83DDB">
        <w:rPr>
          <w:rFonts w:asciiTheme="minorHAnsi" w:hAnsiTheme="minorHAnsi" w:cstheme="minorHAnsi"/>
          <w:noProof/>
          <w:szCs w:val="22"/>
        </w:rPr>
        <w:t>5/2021</w:t>
      </w:r>
      <w:r w:rsidRPr="00F83DDB">
        <w:rPr>
          <w:rFonts w:asciiTheme="minorHAnsi" w:hAnsiTheme="minorHAnsi" w:cstheme="minorHAnsi"/>
          <w:szCs w:val="22"/>
        </w:rPr>
        <w:t xml:space="preserve">, a Notificação Preventiva (doc. </w:t>
      </w:r>
      <w:r w:rsidR="00F83DDB">
        <w:rPr>
          <w:rFonts w:asciiTheme="minorHAnsi" w:hAnsiTheme="minorHAnsi" w:cstheme="minorHAnsi"/>
          <w:szCs w:val="22"/>
        </w:rPr>
        <w:t>05</w:t>
      </w:r>
      <w:r w:rsidRPr="00F83DDB">
        <w:rPr>
          <w:rFonts w:asciiTheme="minorHAnsi" w:hAnsiTheme="minorHAnsi" w:cstheme="minorHAnsi"/>
          <w:szCs w:val="22"/>
        </w:rPr>
        <w:t>), intimando a parte interessada a adotar, no prazo de 10 (dez) dias, as providências necessárias para regularizar a situação ou apresentar contestação escrita.</w:t>
      </w:r>
    </w:p>
    <w:p w:rsidR="00890F16" w:rsidRPr="00F83DDB" w:rsidRDefault="00890F16" w:rsidP="003F3E12">
      <w:pPr>
        <w:tabs>
          <w:tab w:val="left" w:pos="1418"/>
        </w:tabs>
        <w:jc w:val="both"/>
        <w:rPr>
          <w:rFonts w:asciiTheme="minorHAnsi" w:hAnsiTheme="minorHAnsi" w:cstheme="minorHAnsi"/>
          <w:szCs w:val="22"/>
        </w:rPr>
      </w:pPr>
    </w:p>
    <w:p w:rsidR="00890F16" w:rsidRDefault="00890F16" w:rsidP="003F3E12">
      <w:pPr>
        <w:tabs>
          <w:tab w:val="left" w:pos="1418"/>
        </w:tabs>
        <w:jc w:val="both"/>
        <w:rPr>
          <w:rFonts w:asciiTheme="minorHAnsi" w:hAnsiTheme="minorHAnsi" w:cstheme="minorHAnsi"/>
          <w:noProof/>
          <w:szCs w:val="22"/>
        </w:rPr>
      </w:pPr>
      <w:r w:rsidRPr="00F83DDB">
        <w:rPr>
          <w:rFonts w:asciiTheme="minorHAnsi" w:hAnsiTheme="minorHAnsi" w:cstheme="minorHAnsi"/>
          <w:szCs w:val="22"/>
        </w:rPr>
        <w:t xml:space="preserve">Notificada (doc. </w:t>
      </w:r>
      <w:r w:rsidR="00F83DDB">
        <w:rPr>
          <w:rFonts w:asciiTheme="minorHAnsi" w:hAnsiTheme="minorHAnsi" w:cstheme="minorHAnsi"/>
          <w:noProof/>
          <w:szCs w:val="22"/>
        </w:rPr>
        <w:t>07</w:t>
      </w:r>
      <w:r w:rsidRPr="00F83DDB">
        <w:rPr>
          <w:rFonts w:asciiTheme="minorHAnsi" w:hAnsiTheme="minorHAnsi" w:cstheme="minorHAnsi"/>
          <w:szCs w:val="22"/>
        </w:rPr>
        <w:t xml:space="preserve">), </w:t>
      </w:r>
      <w:r w:rsidRPr="00F83DDB">
        <w:rPr>
          <w:rFonts w:asciiTheme="minorHAnsi" w:hAnsiTheme="minorHAnsi" w:cstheme="minorHAnsi"/>
          <w:noProof/>
          <w:szCs w:val="22"/>
        </w:rPr>
        <w:t>em 21/</w:t>
      </w:r>
      <w:r w:rsidR="00F83DDB">
        <w:rPr>
          <w:rFonts w:asciiTheme="minorHAnsi" w:hAnsiTheme="minorHAnsi" w:cstheme="minorHAnsi"/>
          <w:noProof/>
          <w:szCs w:val="22"/>
        </w:rPr>
        <w:t>0</w:t>
      </w:r>
      <w:r w:rsidRPr="00F83DDB">
        <w:rPr>
          <w:rFonts w:asciiTheme="minorHAnsi" w:hAnsiTheme="minorHAnsi" w:cstheme="minorHAnsi"/>
          <w:noProof/>
          <w:szCs w:val="22"/>
        </w:rPr>
        <w:t xml:space="preserve">5/2021, a parte interessada apresentou manifestação, alegando que </w:t>
      </w:r>
      <w:r w:rsidR="00F83DDB">
        <w:rPr>
          <w:rFonts w:asciiTheme="minorHAnsi" w:hAnsiTheme="minorHAnsi" w:cstheme="minorHAnsi"/>
          <w:noProof/>
          <w:szCs w:val="22"/>
        </w:rPr>
        <w:t>“</w:t>
      </w:r>
      <w:r w:rsidR="00F83DDB" w:rsidRPr="00CC0E35">
        <w:rPr>
          <w:rFonts w:asciiTheme="minorHAnsi" w:hAnsiTheme="minorHAnsi" w:cstheme="minorHAnsi"/>
          <w:i/>
        </w:rPr>
        <w:t xml:space="preserve">Sou esposa do Flávio </w:t>
      </w:r>
      <w:proofErr w:type="spellStart"/>
      <w:r w:rsidR="00F83DDB" w:rsidRPr="00CC0E35">
        <w:rPr>
          <w:rFonts w:asciiTheme="minorHAnsi" w:hAnsiTheme="minorHAnsi" w:cstheme="minorHAnsi"/>
          <w:i/>
        </w:rPr>
        <w:t>Lembert</w:t>
      </w:r>
      <w:proofErr w:type="spellEnd"/>
      <w:r w:rsidR="00F83DDB" w:rsidRPr="00CC0E35">
        <w:rPr>
          <w:rFonts w:asciiTheme="minorHAnsi" w:hAnsiTheme="minorHAnsi" w:cstheme="minorHAnsi"/>
          <w:i/>
        </w:rPr>
        <w:t xml:space="preserve"> que era responsável técnico da Lux. Em função do óbito do Flávio faremos uma alteração no Contrato da Lux e não mais realizará projetos e trabalhos de arquitetura. Apenas administração de </w:t>
      </w:r>
      <w:proofErr w:type="gramStart"/>
      <w:r w:rsidR="00F83DDB" w:rsidRPr="00CC0E35">
        <w:rPr>
          <w:rFonts w:asciiTheme="minorHAnsi" w:hAnsiTheme="minorHAnsi" w:cstheme="minorHAnsi"/>
          <w:i/>
        </w:rPr>
        <w:t>imóveis !</w:t>
      </w:r>
      <w:proofErr w:type="gramEnd"/>
      <w:r w:rsidR="00F83DDB" w:rsidRPr="00CC0E35">
        <w:rPr>
          <w:rFonts w:asciiTheme="minorHAnsi" w:hAnsiTheme="minorHAnsi" w:cstheme="minorHAnsi"/>
          <w:i/>
        </w:rPr>
        <w:t xml:space="preserve"> Faremos essa modificação ao longo dos próximos meses. Agradecemos ao CAU</w:t>
      </w:r>
      <w:r w:rsidR="00CC0E35">
        <w:rPr>
          <w:rFonts w:asciiTheme="minorHAnsi" w:hAnsiTheme="minorHAnsi" w:cstheme="minorHAnsi"/>
          <w:i/>
        </w:rPr>
        <w:t xml:space="preserve"> e podem nos</w:t>
      </w:r>
      <w:r w:rsidR="004F3651">
        <w:rPr>
          <w:rFonts w:asciiTheme="minorHAnsi" w:hAnsiTheme="minorHAnsi" w:cstheme="minorHAnsi"/>
          <w:i/>
        </w:rPr>
        <w:t xml:space="preserve"> tirar da </w:t>
      </w:r>
      <w:proofErr w:type="gramStart"/>
      <w:r w:rsidR="004F3651">
        <w:rPr>
          <w:rFonts w:asciiTheme="minorHAnsi" w:hAnsiTheme="minorHAnsi" w:cstheme="minorHAnsi"/>
          <w:i/>
        </w:rPr>
        <w:t>lista.”</w:t>
      </w:r>
      <w:proofErr w:type="gramEnd"/>
      <w:r w:rsidR="004F3651">
        <w:rPr>
          <w:rFonts w:asciiTheme="minorHAnsi" w:hAnsiTheme="minorHAnsi" w:cstheme="minorHAnsi"/>
          <w:i/>
        </w:rPr>
        <w:t xml:space="preserve"> </w:t>
      </w:r>
      <w:r w:rsidRPr="00F83DDB">
        <w:rPr>
          <w:rFonts w:asciiTheme="minorHAnsi" w:hAnsiTheme="minorHAnsi" w:cstheme="minorHAnsi"/>
          <w:noProof/>
          <w:szCs w:val="22"/>
        </w:rPr>
        <w:t xml:space="preserve">(doc. </w:t>
      </w:r>
      <w:r w:rsidR="00F83DDB">
        <w:rPr>
          <w:rFonts w:asciiTheme="minorHAnsi" w:hAnsiTheme="minorHAnsi" w:cstheme="minorHAnsi"/>
          <w:noProof/>
          <w:szCs w:val="22"/>
        </w:rPr>
        <w:t>07</w:t>
      </w:r>
      <w:r w:rsidRPr="00F83DDB">
        <w:rPr>
          <w:rFonts w:asciiTheme="minorHAnsi" w:hAnsiTheme="minorHAnsi" w:cstheme="minorHAnsi"/>
          <w:noProof/>
          <w:szCs w:val="22"/>
        </w:rPr>
        <w:t>).</w:t>
      </w:r>
    </w:p>
    <w:p w:rsidR="00890F16" w:rsidRDefault="00890F16" w:rsidP="003F3E12">
      <w:pPr>
        <w:tabs>
          <w:tab w:val="left" w:pos="1418"/>
        </w:tabs>
        <w:jc w:val="both"/>
        <w:rPr>
          <w:rFonts w:asciiTheme="minorHAnsi" w:hAnsiTheme="minorHAnsi" w:cstheme="minorHAnsi"/>
          <w:szCs w:val="22"/>
        </w:rPr>
      </w:pPr>
    </w:p>
    <w:p w:rsidR="00CC0E35" w:rsidRDefault="00CC0E35" w:rsidP="003F3E12">
      <w:pPr>
        <w:tabs>
          <w:tab w:val="left" w:pos="1418"/>
        </w:tabs>
        <w:jc w:val="both"/>
        <w:rPr>
          <w:rFonts w:asciiTheme="minorHAnsi" w:hAnsiTheme="minorHAnsi" w:cstheme="minorHAnsi"/>
          <w:szCs w:val="22"/>
        </w:rPr>
      </w:pPr>
      <w:r w:rsidRPr="00CC0E35">
        <w:rPr>
          <w:rFonts w:asciiTheme="minorHAnsi" w:hAnsiTheme="minorHAnsi" w:cstheme="minorHAnsi"/>
          <w:szCs w:val="22"/>
        </w:rPr>
        <w:t xml:space="preserve">Ainda em 21/05/2021, </w:t>
      </w:r>
      <w:r>
        <w:rPr>
          <w:rFonts w:asciiTheme="minorHAnsi" w:hAnsiTheme="minorHAnsi" w:cstheme="minorHAnsi"/>
          <w:szCs w:val="22"/>
        </w:rPr>
        <w:t>a Agente de Fiscal</w:t>
      </w:r>
      <w:r w:rsidRPr="00CC0E35">
        <w:rPr>
          <w:rFonts w:asciiTheme="minorHAnsi" w:hAnsiTheme="minorHAnsi" w:cstheme="minorHAnsi"/>
          <w:szCs w:val="22"/>
        </w:rPr>
        <w:t>i</w:t>
      </w:r>
      <w:r>
        <w:rPr>
          <w:rFonts w:asciiTheme="minorHAnsi" w:hAnsiTheme="minorHAnsi" w:cstheme="minorHAnsi"/>
          <w:szCs w:val="22"/>
        </w:rPr>
        <w:t>z</w:t>
      </w:r>
      <w:r w:rsidRPr="00CC0E35">
        <w:rPr>
          <w:rFonts w:asciiTheme="minorHAnsi" w:hAnsiTheme="minorHAnsi" w:cstheme="minorHAnsi"/>
          <w:szCs w:val="22"/>
        </w:rPr>
        <w:t>ação do CAU respondeu: “</w:t>
      </w:r>
      <w:r w:rsidRPr="00CC0E35">
        <w:rPr>
          <w:rFonts w:asciiTheme="minorHAnsi" w:hAnsiTheme="minorHAnsi" w:cstheme="minorHAnsi"/>
          <w:i/>
          <w:szCs w:val="22"/>
        </w:rPr>
        <w:t xml:space="preserve">É necessário que sejam encaminhadas as fichas cadastrais da JUCISRS e da Receita Federal com as alterações dos dados da empresa, retirando o termo “arquitetura” de CNAE, Objeto Social e etc. Também não poderá haver nenhum tipo de oferta/divulgação de prestação de serviços de arquitetura. Apenas após o envio desta documentação alterada, a notificação poderá ser </w:t>
      </w:r>
      <w:proofErr w:type="gramStart"/>
      <w:r w:rsidRPr="00CC0E35">
        <w:rPr>
          <w:rFonts w:asciiTheme="minorHAnsi" w:hAnsiTheme="minorHAnsi" w:cstheme="minorHAnsi"/>
          <w:i/>
          <w:szCs w:val="22"/>
        </w:rPr>
        <w:t>arquivada</w:t>
      </w:r>
      <w:r w:rsidRPr="00CC0E35">
        <w:rPr>
          <w:rFonts w:asciiTheme="minorHAnsi" w:hAnsiTheme="minorHAnsi" w:cstheme="minorHAnsi"/>
          <w:szCs w:val="22"/>
        </w:rPr>
        <w:t>.”</w:t>
      </w:r>
      <w:proofErr w:type="gramEnd"/>
    </w:p>
    <w:p w:rsidR="00CC0E35" w:rsidRPr="00F83DDB" w:rsidRDefault="00CC0E35" w:rsidP="003F3E12">
      <w:pPr>
        <w:tabs>
          <w:tab w:val="left" w:pos="1418"/>
        </w:tabs>
        <w:jc w:val="both"/>
        <w:rPr>
          <w:rFonts w:asciiTheme="minorHAnsi" w:hAnsiTheme="minorHAnsi" w:cstheme="minorHAnsi"/>
          <w:szCs w:val="22"/>
        </w:rPr>
      </w:pPr>
    </w:p>
    <w:p w:rsidR="00890F16" w:rsidRPr="00F83DDB" w:rsidRDefault="00890F16" w:rsidP="00D70102">
      <w:pPr>
        <w:tabs>
          <w:tab w:val="left" w:pos="1418"/>
        </w:tabs>
        <w:jc w:val="both"/>
        <w:rPr>
          <w:rFonts w:asciiTheme="minorHAnsi" w:hAnsiTheme="minorHAnsi" w:cstheme="minorHAnsi"/>
          <w:szCs w:val="22"/>
        </w:rPr>
      </w:pPr>
      <w:r w:rsidRPr="00F83DDB">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CC0E35">
        <w:rPr>
          <w:rFonts w:asciiTheme="minorHAnsi" w:hAnsiTheme="minorHAnsi" w:cstheme="minorHAnsi"/>
          <w:szCs w:val="22"/>
        </w:rPr>
        <w:t>0</w:t>
      </w:r>
      <w:r w:rsidRPr="00F83DDB">
        <w:rPr>
          <w:rFonts w:asciiTheme="minorHAnsi" w:hAnsiTheme="minorHAnsi" w:cstheme="minorHAnsi"/>
          <w:noProof/>
          <w:szCs w:val="22"/>
        </w:rPr>
        <w:t>1/</w:t>
      </w:r>
      <w:r w:rsidR="00CC0E35">
        <w:rPr>
          <w:rFonts w:asciiTheme="minorHAnsi" w:hAnsiTheme="minorHAnsi" w:cstheme="minorHAnsi"/>
          <w:noProof/>
          <w:szCs w:val="22"/>
        </w:rPr>
        <w:t>0</w:t>
      </w:r>
      <w:r w:rsidRPr="00F83DDB">
        <w:rPr>
          <w:rFonts w:asciiTheme="minorHAnsi" w:hAnsiTheme="minorHAnsi" w:cstheme="minorHAnsi"/>
          <w:noProof/>
          <w:szCs w:val="22"/>
        </w:rPr>
        <w:t>6/2021</w:t>
      </w:r>
      <w:r w:rsidRPr="00F83DDB">
        <w:rPr>
          <w:rFonts w:asciiTheme="minorHAnsi" w:hAnsiTheme="minorHAnsi" w:cstheme="minorHAnsi"/>
          <w:szCs w:val="22"/>
        </w:rPr>
        <w:t xml:space="preserve">, o Auto de Infração (doc. </w:t>
      </w:r>
      <w:r w:rsidR="00CC0E35">
        <w:rPr>
          <w:rFonts w:asciiTheme="minorHAnsi" w:hAnsiTheme="minorHAnsi" w:cstheme="minorHAnsi"/>
          <w:noProof/>
          <w:szCs w:val="22"/>
        </w:rPr>
        <w:t>09</w:t>
      </w:r>
      <w:r w:rsidRPr="00F83DDB">
        <w:rPr>
          <w:rFonts w:asciiTheme="minorHAnsi" w:hAnsiTheme="minorHAnsi" w:cstheme="minorHAnsi"/>
          <w:szCs w:val="22"/>
        </w:rPr>
        <w:t xml:space="preserve">), </w:t>
      </w:r>
      <w:r w:rsidR="00CC0E35">
        <w:rPr>
          <w:rFonts w:asciiTheme="minorHAnsi" w:hAnsiTheme="minorHAnsi" w:cstheme="minorHAnsi"/>
          <w:szCs w:val="22"/>
        </w:rPr>
        <w:t>fixando a multa no valor de R$ 2.857,05 (dois mil oitocentos e cinquenta e sete reais e cinco centavos</w:t>
      </w:r>
      <w:r w:rsidRPr="00F83DDB">
        <w:rPr>
          <w:rFonts w:asciiTheme="minorHAnsi" w:hAnsiTheme="minorHAnsi" w:cstheme="minorHAnsi"/>
          <w:szCs w:val="22"/>
        </w:rPr>
        <w:t>, e intimou a parte interessada a, no prazo de 10 (dez) dias, efetuar o pagamento da multa aplicada e regularizar a situação averiguada ou apresentar defesa à Comi</w:t>
      </w:r>
      <w:r w:rsidR="00CC0E35">
        <w:rPr>
          <w:rFonts w:asciiTheme="minorHAnsi" w:hAnsiTheme="minorHAnsi" w:cstheme="minorHAnsi"/>
          <w:szCs w:val="22"/>
        </w:rPr>
        <w:t>ssão de Exercício Profissional -</w:t>
      </w:r>
      <w:r w:rsidRPr="00F83DDB">
        <w:rPr>
          <w:rFonts w:asciiTheme="minorHAnsi" w:hAnsiTheme="minorHAnsi" w:cstheme="minorHAnsi"/>
          <w:szCs w:val="22"/>
        </w:rPr>
        <w:t xml:space="preserve"> CEP-CAU/RS.</w:t>
      </w:r>
    </w:p>
    <w:p w:rsidR="00890F16" w:rsidRDefault="00890F16" w:rsidP="00D70102">
      <w:pPr>
        <w:tabs>
          <w:tab w:val="left" w:pos="1418"/>
        </w:tabs>
        <w:jc w:val="both"/>
        <w:rPr>
          <w:rFonts w:asciiTheme="minorHAnsi" w:hAnsiTheme="minorHAnsi" w:cstheme="minorHAnsi"/>
          <w:szCs w:val="22"/>
        </w:rPr>
      </w:pPr>
    </w:p>
    <w:p w:rsidR="00135E7C" w:rsidRPr="00F83DDB" w:rsidRDefault="00135E7C" w:rsidP="00D70102">
      <w:pPr>
        <w:tabs>
          <w:tab w:val="left" w:pos="1418"/>
        </w:tabs>
        <w:jc w:val="both"/>
        <w:rPr>
          <w:rFonts w:asciiTheme="minorHAnsi" w:hAnsiTheme="minorHAnsi" w:cstheme="minorHAnsi"/>
          <w:szCs w:val="22"/>
        </w:rPr>
      </w:pPr>
    </w:p>
    <w:p w:rsidR="00890F16" w:rsidRPr="00F83DDB" w:rsidRDefault="00890F16" w:rsidP="008343A1">
      <w:pPr>
        <w:tabs>
          <w:tab w:val="left" w:pos="1418"/>
        </w:tabs>
        <w:jc w:val="both"/>
        <w:rPr>
          <w:rFonts w:asciiTheme="minorHAnsi" w:hAnsiTheme="minorHAnsi" w:cstheme="minorHAnsi"/>
          <w:szCs w:val="22"/>
        </w:rPr>
      </w:pPr>
      <w:r w:rsidRPr="00F83DDB">
        <w:rPr>
          <w:rFonts w:asciiTheme="minorHAnsi" w:hAnsiTheme="minorHAnsi" w:cstheme="minorHAnsi"/>
          <w:szCs w:val="22"/>
        </w:rPr>
        <w:lastRenderedPageBreak/>
        <w:t xml:space="preserve">Intimada (doc. </w:t>
      </w:r>
      <w:r w:rsidR="00102873">
        <w:rPr>
          <w:rFonts w:asciiTheme="minorHAnsi" w:hAnsiTheme="minorHAnsi" w:cstheme="minorHAnsi"/>
          <w:szCs w:val="22"/>
        </w:rPr>
        <w:t>11</w:t>
      </w:r>
      <w:r w:rsidRPr="00F83DDB">
        <w:rPr>
          <w:rFonts w:asciiTheme="minorHAnsi" w:hAnsiTheme="minorHAnsi" w:cstheme="minorHAnsi"/>
          <w:szCs w:val="22"/>
        </w:rPr>
        <w:t xml:space="preserve">), </w:t>
      </w:r>
      <w:r w:rsidR="00102873">
        <w:rPr>
          <w:rFonts w:asciiTheme="minorHAnsi" w:hAnsiTheme="minorHAnsi" w:cstheme="minorHAnsi"/>
          <w:szCs w:val="22"/>
        </w:rPr>
        <w:t xml:space="preserve">em 01/06/2021, </w:t>
      </w:r>
      <w:r w:rsidRPr="00F83DDB">
        <w:rPr>
          <w:rFonts w:asciiTheme="minorHAnsi" w:hAnsiTheme="minorHAnsi" w:cstheme="minorHAnsi"/>
          <w:szCs w:val="22"/>
        </w:rPr>
        <w:t xml:space="preserve">a parte interessada </w:t>
      </w:r>
      <w:r w:rsidRPr="00F83DDB">
        <w:rPr>
          <w:rFonts w:asciiTheme="minorHAnsi" w:hAnsiTheme="minorHAnsi" w:cstheme="minorHAnsi"/>
          <w:noProof/>
          <w:szCs w:val="22"/>
        </w:rPr>
        <w:t xml:space="preserve">apresentou defesa, em </w:t>
      </w:r>
      <w:r w:rsidR="00102873">
        <w:rPr>
          <w:rFonts w:asciiTheme="minorHAnsi" w:hAnsiTheme="minorHAnsi" w:cstheme="minorHAnsi"/>
          <w:noProof/>
          <w:szCs w:val="22"/>
        </w:rPr>
        <w:t>0</w:t>
      </w:r>
      <w:r w:rsidRPr="00F83DDB">
        <w:rPr>
          <w:rFonts w:asciiTheme="minorHAnsi" w:hAnsiTheme="minorHAnsi" w:cstheme="minorHAnsi"/>
          <w:noProof/>
          <w:szCs w:val="22"/>
        </w:rPr>
        <w:t>1/</w:t>
      </w:r>
      <w:r w:rsidR="00102873">
        <w:rPr>
          <w:rFonts w:asciiTheme="minorHAnsi" w:hAnsiTheme="minorHAnsi" w:cstheme="minorHAnsi"/>
          <w:noProof/>
          <w:szCs w:val="22"/>
        </w:rPr>
        <w:t>0</w:t>
      </w:r>
      <w:r w:rsidRPr="00F83DDB">
        <w:rPr>
          <w:rFonts w:asciiTheme="minorHAnsi" w:hAnsiTheme="minorHAnsi" w:cstheme="minorHAnsi"/>
          <w:noProof/>
          <w:szCs w:val="22"/>
        </w:rPr>
        <w:t xml:space="preserve">6/2021, alegando que </w:t>
      </w:r>
      <w:r w:rsidR="00102873" w:rsidRPr="00102873">
        <w:rPr>
          <w:rFonts w:asciiTheme="minorHAnsi" w:hAnsiTheme="minorHAnsi" w:cstheme="minorHAnsi"/>
          <w:i/>
          <w:szCs w:val="22"/>
        </w:rPr>
        <w:t xml:space="preserve">“Gostaria de solicitar que considerassem a minha situação e boa intenção ao ter informado o CAU do falecimento do Flávio meu marido. E retirassem a infração. Quanto as providências de tirar o termo arquitetura, da empresa Lux, está sendo providenciado pela contadora. Inclusive falei com a Clarissa Wolff </w:t>
      </w:r>
      <w:proofErr w:type="spellStart"/>
      <w:r w:rsidR="00102873" w:rsidRPr="00102873">
        <w:rPr>
          <w:rFonts w:asciiTheme="minorHAnsi" w:hAnsiTheme="minorHAnsi" w:cstheme="minorHAnsi"/>
          <w:i/>
          <w:szCs w:val="22"/>
        </w:rPr>
        <w:t>Pierry</w:t>
      </w:r>
      <w:proofErr w:type="spellEnd"/>
      <w:r w:rsidR="00102873" w:rsidRPr="00102873">
        <w:rPr>
          <w:rFonts w:asciiTheme="minorHAnsi" w:hAnsiTheme="minorHAnsi" w:cstheme="minorHAnsi"/>
          <w:i/>
          <w:szCs w:val="22"/>
        </w:rPr>
        <w:t xml:space="preserve"> que ia providenciar nesses próximos meses. Infelizmente, para completar minha contadora está com COVID entubada. Portanto, gostaria que considerassem minha situação real, de luto e perda, e boa intenção de regular tudo no mais breve tempo que consigo. Tão logo possa estarei enviando as fichas com a retirada do termo arquitetura ou serviços e arquitetura. Pois as sócias e nem </w:t>
      </w:r>
      <w:proofErr w:type="gramStart"/>
      <w:r w:rsidR="00102873" w:rsidRPr="00102873">
        <w:rPr>
          <w:rFonts w:asciiTheme="minorHAnsi" w:hAnsiTheme="minorHAnsi" w:cstheme="minorHAnsi"/>
          <w:i/>
          <w:szCs w:val="22"/>
        </w:rPr>
        <w:t>eu somos</w:t>
      </w:r>
      <w:proofErr w:type="gramEnd"/>
      <w:r w:rsidR="00102873" w:rsidRPr="00102873">
        <w:rPr>
          <w:rFonts w:asciiTheme="minorHAnsi" w:hAnsiTheme="minorHAnsi" w:cstheme="minorHAnsi"/>
          <w:i/>
          <w:szCs w:val="22"/>
        </w:rPr>
        <w:t xml:space="preserve"> da área</w:t>
      </w:r>
      <w:r w:rsidR="004F3651">
        <w:rPr>
          <w:rFonts w:asciiTheme="minorHAnsi" w:hAnsiTheme="minorHAnsi" w:cstheme="minorHAnsi"/>
          <w:noProof/>
          <w:szCs w:val="22"/>
        </w:rPr>
        <w:t>”</w:t>
      </w:r>
      <w:bookmarkStart w:id="0" w:name="_GoBack"/>
      <w:bookmarkEnd w:id="0"/>
    </w:p>
    <w:p w:rsidR="00890F16" w:rsidRDefault="00890F16" w:rsidP="00D70102">
      <w:pPr>
        <w:tabs>
          <w:tab w:val="left" w:pos="1418"/>
        </w:tabs>
        <w:jc w:val="both"/>
        <w:rPr>
          <w:rFonts w:asciiTheme="minorHAnsi" w:hAnsiTheme="minorHAnsi" w:cstheme="minorHAnsi"/>
          <w:szCs w:val="22"/>
        </w:rPr>
      </w:pPr>
    </w:p>
    <w:p w:rsidR="00102873" w:rsidRDefault="00102873" w:rsidP="00D70102">
      <w:pPr>
        <w:tabs>
          <w:tab w:val="left" w:pos="1418"/>
        </w:tabs>
        <w:jc w:val="both"/>
        <w:rPr>
          <w:rFonts w:asciiTheme="minorHAnsi" w:hAnsiTheme="minorHAnsi" w:cstheme="minorHAnsi"/>
          <w:szCs w:val="22"/>
        </w:rPr>
      </w:pPr>
      <w:r>
        <w:rPr>
          <w:rFonts w:asciiTheme="minorHAnsi" w:hAnsiTheme="minorHAnsi" w:cstheme="minorHAnsi"/>
          <w:szCs w:val="22"/>
        </w:rPr>
        <w:t xml:space="preserve">Ainda foram juntados </w:t>
      </w:r>
      <w:r w:rsidR="00E43A3E">
        <w:rPr>
          <w:rFonts w:asciiTheme="minorHAnsi" w:hAnsiTheme="minorHAnsi" w:cstheme="minorHAnsi"/>
          <w:szCs w:val="22"/>
        </w:rPr>
        <w:t>aos autos</w:t>
      </w:r>
      <w:r>
        <w:rPr>
          <w:rFonts w:asciiTheme="minorHAnsi" w:hAnsiTheme="minorHAnsi" w:cstheme="minorHAnsi"/>
          <w:szCs w:val="22"/>
        </w:rPr>
        <w:t xml:space="preserve"> </w:t>
      </w:r>
      <w:r w:rsidRPr="00E43A3E">
        <w:rPr>
          <w:rFonts w:asciiTheme="minorHAnsi" w:hAnsiTheme="minorHAnsi" w:cstheme="minorHAnsi"/>
          <w:szCs w:val="22"/>
        </w:rPr>
        <w:t xml:space="preserve">ALTERAÇÃO E CONSOLIDAÇÃO DE CONTRATO SOCIAL N.º 002 </w:t>
      </w:r>
      <w:r w:rsidR="00E43A3E" w:rsidRPr="00E43A3E">
        <w:rPr>
          <w:rFonts w:asciiTheme="minorHAnsi" w:hAnsiTheme="minorHAnsi" w:cstheme="minorHAnsi"/>
          <w:szCs w:val="22"/>
        </w:rPr>
        <w:t xml:space="preserve">da </w:t>
      </w:r>
      <w:r w:rsidR="00E43A3E">
        <w:rPr>
          <w:rFonts w:asciiTheme="minorHAnsi" w:hAnsiTheme="minorHAnsi" w:cstheme="minorHAnsi"/>
          <w:szCs w:val="22"/>
        </w:rPr>
        <w:t xml:space="preserve">empresa </w:t>
      </w:r>
      <w:r w:rsidR="00E43A3E" w:rsidRPr="00E43A3E">
        <w:rPr>
          <w:rFonts w:asciiTheme="minorHAnsi" w:hAnsiTheme="minorHAnsi" w:cstheme="minorHAnsi"/>
          <w:szCs w:val="22"/>
        </w:rPr>
        <w:t xml:space="preserve">autuada de 02/07/2021, </w:t>
      </w:r>
      <w:r w:rsidR="00E43A3E">
        <w:rPr>
          <w:rFonts w:asciiTheme="minorHAnsi" w:hAnsiTheme="minorHAnsi" w:cstheme="minorHAnsi"/>
          <w:szCs w:val="22"/>
        </w:rPr>
        <w:t>protocolo na JUCISRS de alteração de CNAE, Objeto Social e outros de 02/07/2021</w:t>
      </w:r>
      <w:r w:rsidR="00D25EFF">
        <w:rPr>
          <w:rFonts w:asciiTheme="minorHAnsi" w:hAnsiTheme="minorHAnsi" w:cstheme="minorHAnsi"/>
          <w:szCs w:val="22"/>
        </w:rPr>
        <w:t>, e e-mail da autuada de 09/07/2020.</w:t>
      </w:r>
    </w:p>
    <w:p w:rsidR="005C471E" w:rsidRDefault="005C471E" w:rsidP="00D70102">
      <w:pPr>
        <w:tabs>
          <w:tab w:val="left" w:pos="1418"/>
        </w:tabs>
        <w:jc w:val="both"/>
        <w:rPr>
          <w:rFonts w:asciiTheme="minorHAnsi" w:hAnsiTheme="minorHAnsi" w:cstheme="minorHAnsi"/>
          <w:szCs w:val="22"/>
        </w:rPr>
      </w:pPr>
    </w:p>
    <w:p w:rsidR="00D25EFF" w:rsidRDefault="00D25EFF" w:rsidP="00D70102">
      <w:pPr>
        <w:tabs>
          <w:tab w:val="left" w:pos="1418"/>
        </w:tabs>
        <w:jc w:val="both"/>
        <w:rPr>
          <w:rFonts w:asciiTheme="minorHAnsi" w:hAnsiTheme="minorHAnsi" w:cstheme="minorHAnsi"/>
          <w:szCs w:val="22"/>
        </w:rPr>
      </w:pPr>
      <w:r>
        <w:rPr>
          <w:rFonts w:asciiTheme="minorHAnsi" w:hAnsiTheme="minorHAnsi" w:cstheme="minorHAnsi"/>
          <w:szCs w:val="22"/>
        </w:rPr>
        <w:t>Em 16/07/2020 e 21/07/2020, ainda foram juntados e-mails da autuada encaminhados nestas datas, instruídos com documentação referente à alteração de CNAE e de objeto social.</w:t>
      </w:r>
    </w:p>
    <w:p w:rsidR="00D25EFF" w:rsidRPr="00F83DDB" w:rsidRDefault="00D25EFF" w:rsidP="00D70102">
      <w:pPr>
        <w:tabs>
          <w:tab w:val="left" w:pos="1418"/>
        </w:tabs>
        <w:jc w:val="both"/>
        <w:rPr>
          <w:rFonts w:asciiTheme="minorHAnsi" w:hAnsiTheme="minorHAnsi" w:cstheme="minorHAnsi"/>
          <w:szCs w:val="22"/>
        </w:rPr>
      </w:pPr>
    </w:p>
    <w:p w:rsidR="00890F16" w:rsidRPr="00F83DDB" w:rsidRDefault="00890F16" w:rsidP="0080395B">
      <w:pPr>
        <w:tabs>
          <w:tab w:val="left" w:pos="1418"/>
        </w:tabs>
        <w:jc w:val="both"/>
        <w:rPr>
          <w:rFonts w:asciiTheme="minorHAnsi" w:hAnsiTheme="minorHAnsi" w:cstheme="minorHAnsi"/>
          <w:szCs w:val="22"/>
        </w:rPr>
      </w:pPr>
      <w:r w:rsidRPr="00F83DDB">
        <w:rPr>
          <w:rFonts w:asciiTheme="minorHAnsi" w:hAnsiTheme="minorHAnsi" w:cstheme="minorHAnsi"/>
          <w:szCs w:val="22"/>
        </w:rPr>
        <w:t>O processo, então, foi submetid</w:t>
      </w:r>
      <w:r w:rsidR="005C471E">
        <w:rPr>
          <w:rFonts w:asciiTheme="minorHAnsi" w:hAnsiTheme="minorHAnsi" w:cstheme="minorHAnsi"/>
          <w:szCs w:val="22"/>
        </w:rPr>
        <w:t>o à CEP-CAU/RS para julgamento</w:t>
      </w:r>
      <w:r w:rsidRPr="00F83DDB">
        <w:rPr>
          <w:rFonts w:asciiTheme="minorHAnsi" w:hAnsiTheme="minorHAnsi" w:cstheme="minorHAnsi"/>
          <w:szCs w:val="22"/>
        </w:rPr>
        <w:t>, com base no art. 19, da Resolução CAU/BR nº 022/2012</w:t>
      </w:r>
      <w:r w:rsidR="005C471E">
        <w:rPr>
          <w:rFonts w:asciiTheme="minorHAnsi" w:hAnsiTheme="minorHAnsi" w:cstheme="minorHAnsi"/>
          <w:szCs w:val="22"/>
        </w:rPr>
        <w:t xml:space="preserve">, </w:t>
      </w:r>
      <w:r w:rsidR="005C471E" w:rsidRPr="005C471E">
        <w:rPr>
          <w:rFonts w:asciiTheme="minorHAnsi" w:hAnsiTheme="minorHAnsi" w:cstheme="minorHAnsi"/>
          <w:szCs w:val="22"/>
        </w:rPr>
        <w:t>que diz que compete a essa Comissão decidir pela manutenção ou arquivamento do processo</w:t>
      </w:r>
      <w:r w:rsidR="005C471E">
        <w:rPr>
          <w:rFonts w:asciiTheme="minorHAnsi" w:hAnsiTheme="minorHAnsi" w:cstheme="minorHAnsi"/>
          <w:szCs w:val="22"/>
        </w:rPr>
        <w:t>.</w:t>
      </w:r>
    </w:p>
    <w:p w:rsidR="00890F16" w:rsidRPr="00F83DDB" w:rsidRDefault="00890F16" w:rsidP="003F3E12">
      <w:pPr>
        <w:tabs>
          <w:tab w:val="left" w:pos="1418"/>
        </w:tabs>
        <w:jc w:val="both"/>
        <w:rPr>
          <w:rFonts w:asciiTheme="minorHAnsi" w:hAnsiTheme="minorHAnsi" w:cstheme="minorHAnsi"/>
          <w:szCs w:val="22"/>
        </w:rPr>
      </w:pPr>
    </w:p>
    <w:p w:rsidR="00890F16" w:rsidRPr="00F83DDB" w:rsidRDefault="00890F16" w:rsidP="003F3E12">
      <w:pPr>
        <w:tabs>
          <w:tab w:val="left" w:pos="1418"/>
        </w:tabs>
        <w:jc w:val="both"/>
        <w:rPr>
          <w:rFonts w:asciiTheme="minorHAnsi" w:hAnsiTheme="minorHAnsi" w:cstheme="minorHAnsi"/>
          <w:szCs w:val="22"/>
        </w:rPr>
      </w:pPr>
      <w:r w:rsidRPr="00F83DDB">
        <w:rPr>
          <w:rFonts w:asciiTheme="minorHAnsi" w:hAnsiTheme="minorHAnsi" w:cstheme="minorHAnsi"/>
          <w:szCs w:val="22"/>
        </w:rPr>
        <w:t>É o relatório.</w:t>
      </w:r>
    </w:p>
    <w:p w:rsidR="00890F16" w:rsidRDefault="00890F16" w:rsidP="00292F0D">
      <w:pPr>
        <w:tabs>
          <w:tab w:val="left" w:pos="1418"/>
        </w:tabs>
        <w:jc w:val="both"/>
        <w:rPr>
          <w:rFonts w:asciiTheme="minorHAnsi" w:hAnsiTheme="minorHAnsi" w:cstheme="minorHAnsi"/>
          <w:szCs w:val="22"/>
        </w:rPr>
      </w:pPr>
    </w:p>
    <w:p w:rsidR="00135E7C" w:rsidRPr="00F83DDB" w:rsidRDefault="00135E7C"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90F16" w:rsidRPr="00F83DDB" w:rsidTr="00135E7C">
        <w:trPr>
          <w:trHeight w:hRule="exact" w:val="312"/>
        </w:trPr>
        <w:tc>
          <w:tcPr>
            <w:tcW w:w="9348" w:type="dxa"/>
            <w:shd w:val="pct5" w:color="auto" w:fill="auto"/>
            <w:vAlign w:val="center"/>
          </w:tcPr>
          <w:p w:rsidR="00890F16" w:rsidRPr="00F83DDB" w:rsidRDefault="00890F16" w:rsidP="007B7706">
            <w:pPr>
              <w:tabs>
                <w:tab w:val="left" w:pos="0"/>
              </w:tabs>
              <w:jc w:val="center"/>
              <w:rPr>
                <w:rFonts w:asciiTheme="minorHAnsi" w:hAnsiTheme="minorHAnsi" w:cstheme="minorHAnsi"/>
                <w:szCs w:val="22"/>
              </w:rPr>
            </w:pPr>
            <w:r w:rsidRPr="00F83DDB">
              <w:rPr>
                <w:rFonts w:asciiTheme="minorHAnsi" w:hAnsiTheme="minorHAnsi" w:cstheme="minorHAnsi"/>
                <w:b/>
                <w:szCs w:val="22"/>
              </w:rPr>
              <w:t>VOTO FUNDAMENTADO</w:t>
            </w:r>
          </w:p>
        </w:tc>
      </w:tr>
    </w:tbl>
    <w:p w:rsidR="00890F16" w:rsidRPr="00F83DDB" w:rsidRDefault="00890F16" w:rsidP="00292F0D">
      <w:pPr>
        <w:rPr>
          <w:rFonts w:asciiTheme="minorHAnsi" w:hAnsiTheme="minorHAnsi" w:cstheme="minorHAnsi"/>
          <w:szCs w:val="22"/>
        </w:rPr>
      </w:pPr>
    </w:p>
    <w:p w:rsidR="00890F16" w:rsidRPr="00F83DDB" w:rsidRDefault="00890F16" w:rsidP="006D1794">
      <w:pPr>
        <w:tabs>
          <w:tab w:val="left" w:pos="1418"/>
        </w:tabs>
        <w:jc w:val="both"/>
        <w:rPr>
          <w:rFonts w:asciiTheme="minorHAnsi" w:hAnsiTheme="minorHAnsi" w:cstheme="minorHAnsi"/>
          <w:szCs w:val="22"/>
        </w:rPr>
      </w:pPr>
      <w:r w:rsidRPr="00F83DDB">
        <w:rPr>
          <w:rFonts w:asciiTheme="minorHAnsi" w:hAnsiTheme="minorHAnsi" w:cstheme="minorHAnsi"/>
          <w:szCs w:val="22"/>
        </w:rPr>
        <w:t xml:space="preserve">Da análise do conjunto probatório existente nos autos, depreende-se que a </w:t>
      </w:r>
      <w:r w:rsidR="00E04CEB">
        <w:rPr>
          <w:rFonts w:asciiTheme="minorHAnsi" w:hAnsiTheme="minorHAnsi" w:cstheme="minorHAnsi"/>
          <w:szCs w:val="22"/>
        </w:rPr>
        <w:t>pessoa jurídica foi constituída</w:t>
      </w:r>
      <w:r w:rsidRPr="00F83DDB">
        <w:rPr>
          <w:rFonts w:asciiTheme="minorHAnsi" w:hAnsiTheme="minorHAnsi" w:cstheme="minorHAnsi"/>
          <w:szCs w:val="22"/>
        </w:rPr>
        <w:t xml:space="preserve"> tendo como atividade primária “</w:t>
      </w:r>
      <w:r w:rsidRPr="00F83DDB">
        <w:rPr>
          <w:rFonts w:asciiTheme="minorHAnsi" w:hAnsiTheme="minorHAnsi" w:cstheme="minorHAnsi"/>
          <w:i/>
          <w:noProof/>
          <w:szCs w:val="22"/>
        </w:rPr>
        <w:t>Serviços de arquitetura</w:t>
      </w:r>
      <w:r w:rsidRPr="00F83DDB">
        <w:rPr>
          <w:rFonts w:asciiTheme="minorHAnsi" w:hAnsiTheme="minorHAnsi" w:cstheme="minorHAnsi"/>
          <w:szCs w:val="22"/>
        </w:rPr>
        <w:t xml:space="preserve">”, conforme CNPJ (doc. </w:t>
      </w:r>
      <w:r w:rsidR="005C471E">
        <w:rPr>
          <w:rFonts w:asciiTheme="minorHAnsi" w:hAnsiTheme="minorHAnsi" w:cstheme="minorHAnsi"/>
          <w:noProof/>
          <w:szCs w:val="22"/>
        </w:rPr>
        <w:t>03</w:t>
      </w:r>
      <w:r w:rsidRPr="00F83DDB">
        <w:rPr>
          <w:rFonts w:asciiTheme="minorHAnsi" w:hAnsiTheme="minorHAnsi" w:cstheme="minorHAnsi"/>
          <w:szCs w:val="22"/>
        </w:rPr>
        <w:t xml:space="preserve">), e, em seu objeto social, consta que a empresa foi constituída para o fim </w:t>
      </w:r>
      <w:r w:rsidR="005C471E">
        <w:rPr>
          <w:rFonts w:asciiTheme="minorHAnsi" w:hAnsiTheme="minorHAnsi" w:cstheme="minorHAnsi"/>
          <w:szCs w:val="22"/>
        </w:rPr>
        <w:t>de “</w:t>
      </w:r>
      <w:r w:rsidR="005C471E" w:rsidRPr="005C471E">
        <w:rPr>
          <w:rFonts w:asciiTheme="minorHAnsi" w:hAnsiTheme="minorHAnsi" w:cstheme="minorHAnsi"/>
          <w:i/>
        </w:rPr>
        <w:t>ELABORACAO DE PROJETOS, GERENCIAMENTO E SERVICOS AFINS NAS AREAS DE ARQUITETURA, URBANISMO, PAISAGISMO, ARQUITETURA DE INTERIORES</w:t>
      </w:r>
      <w:r w:rsidRPr="00F83DDB">
        <w:rPr>
          <w:rFonts w:asciiTheme="minorHAnsi" w:hAnsiTheme="minorHAnsi" w:cstheme="minorHAnsi"/>
          <w:szCs w:val="22"/>
        </w:rPr>
        <w:t xml:space="preserve">”, conforme JUCISRS (doc. </w:t>
      </w:r>
      <w:r w:rsidR="005C471E">
        <w:rPr>
          <w:rFonts w:asciiTheme="minorHAnsi" w:hAnsiTheme="minorHAnsi" w:cstheme="minorHAnsi"/>
          <w:noProof/>
          <w:szCs w:val="22"/>
        </w:rPr>
        <w:t>02</w:t>
      </w:r>
      <w:r w:rsidRPr="00F83DDB">
        <w:rPr>
          <w:rFonts w:asciiTheme="minorHAnsi" w:hAnsiTheme="minorHAnsi" w:cstheme="minorHAnsi"/>
          <w:szCs w:val="22"/>
        </w:rPr>
        <w:t xml:space="preserve">), as quais se constituem como atividades </w:t>
      </w:r>
      <w:r w:rsidRPr="00F83DDB">
        <w:rPr>
          <w:rFonts w:asciiTheme="minorHAnsi" w:hAnsiTheme="minorHAnsi" w:cstheme="minorHAnsi"/>
          <w:noProof/>
          <w:szCs w:val="22"/>
        </w:rPr>
        <w:t>privativas</w:t>
      </w:r>
      <w:r w:rsidRPr="00F83DDB">
        <w:rPr>
          <w:rFonts w:asciiTheme="minorHAnsi" w:hAnsiTheme="minorHAnsi" w:cstheme="minorHAnsi"/>
          <w:szCs w:val="22"/>
        </w:rPr>
        <w:t xml:space="preserve"> da profissão de arquitetura e urbanismo e estão sujeitas à fiscalização do CAU/RS.</w:t>
      </w:r>
    </w:p>
    <w:p w:rsidR="00890F16" w:rsidRPr="00F83DDB" w:rsidRDefault="005C471E" w:rsidP="00292F0D">
      <w:pPr>
        <w:rPr>
          <w:rFonts w:asciiTheme="minorHAnsi" w:hAnsiTheme="minorHAnsi" w:cstheme="minorHAnsi"/>
          <w:szCs w:val="22"/>
        </w:rPr>
      </w:pPr>
      <w:r>
        <w:rPr>
          <w:rFonts w:asciiTheme="minorHAnsi" w:hAnsiTheme="minorHAnsi" w:cstheme="minorHAnsi"/>
          <w:szCs w:val="22"/>
        </w:rPr>
        <w:t xml:space="preserve"> </w:t>
      </w:r>
    </w:p>
    <w:p w:rsidR="00890F16" w:rsidRPr="00F83DDB" w:rsidRDefault="005C471E" w:rsidP="00D065FB">
      <w:pPr>
        <w:tabs>
          <w:tab w:val="left" w:pos="1418"/>
        </w:tabs>
        <w:jc w:val="both"/>
        <w:rPr>
          <w:rFonts w:asciiTheme="minorHAnsi" w:hAnsiTheme="minorHAnsi" w:cstheme="minorHAnsi"/>
          <w:szCs w:val="22"/>
        </w:rPr>
      </w:pPr>
      <w:r>
        <w:rPr>
          <w:rFonts w:asciiTheme="minorHAnsi" w:hAnsiTheme="minorHAnsi" w:cstheme="minorHAnsi"/>
          <w:szCs w:val="22"/>
        </w:rPr>
        <w:t>Ressalta-se que</w:t>
      </w:r>
      <w:r w:rsidR="00890F16" w:rsidRPr="00F83DDB">
        <w:rPr>
          <w:rFonts w:asciiTheme="minorHAnsi" w:hAnsiTheme="minorHAnsi" w:cstheme="minorHAnsi"/>
          <w:szCs w:val="22"/>
        </w:rPr>
        <w:t xml:space="preserve"> é dever das pessoas jurídicas efetuar e manter ativo o registro nos Conselhos de Fiscalização Profissional, nos termos do art. 1º, da Lei nº 6.839/1980</w:t>
      </w:r>
      <w:r>
        <w:rPr>
          <w:rFonts w:asciiTheme="minorHAnsi" w:hAnsiTheme="minorHAnsi" w:cstheme="minorHAnsi"/>
          <w:szCs w:val="22"/>
        </w:rPr>
        <w:t>,</w:t>
      </w:r>
      <w:r w:rsidR="00890F16" w:rsidRPr="00F83DDB">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rsidR="00890F16" w:rsidRPr="00F83DDB" w:rsidRDefault="00890F16" w:rsidP="00D065FB">
      <w:pPr>
        <w:tabs>
          <w:tab w:val="left" w:pos="851"/>
        </w:tabs>
        <w:ind w:left="1134"/>
        <w:jc w:val="both"/>
        <w:rPr>
          <w:rFonts w:asciiTheme="minorHAnsi" w:hAnsiTheme="minorHAnsi" w:cstheme="minorHAnsi"/>
          <w:i/>
          <w:sz w:val="22"/>
          <w:szCs w:val="22"/>
        </w:rPr>
      </w:pPr>
      <w:r w:rsidRPr="00F83DDB">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890F16" w:rsidRDefault="00890F16" w:rsidP="00D065FB">
      <w:pPr>
        <w:tabs>
          <w:tab w:val="left" w:pos="1418"/>
        </w:tabs>
        <w:jc w:val="both"/>
        <w:rPr>
          <w:rFonts w:asciiTheme="minorHAnsi" w:hAnsiTheme="minorHAnsi" w:cstheme="minorHAnsi"/>
          <w:szCs w:val="22"/>
        </w:rPr>
      </w:pPr>
    </w:p>
    <w:p w:rsidR="00890F16" w:rsidRPr="00F83DDB" w:rsidRDefault="00890F16" w:rsidP="00D065FB">
      <w:pPr>
        <w:tabs>
          <w:tab w:val="left" w:pos="1418"/>
        </w:tabs>
        <w:jc w:val="both"/>
        <w:rPr>
          <w:rFonts w:asciiTheme="minorHAnsi" w:hAnsiTheme="minorHAnsi" w:cstheme="minorHAnsi"/>
          <w:szCs w:val="22"/>
        </w:rPr>
      </w:pPr>
      <w:r w:rsidRPr="00F83DDB">
        <w:rPr>
          <w:rFonts w:asciiTheme="minorHAnsi" w:hAnsiTheme="minorHAnsi" w:cstheme="minorHAnsi"/>
          <w:szCs w:val="22"/>
        </w:rPr>
        <w:lastRenderedPageBreak/>
        <w:t>Salienta-se que o art. 7º, da Lei nº 12.378/2010, estipula:</w:t>
      </w:r>
    </w:p>
    <w:p w:rsidR="00890F16" w:rsidRPr="00F83DDB" w:rsidRDefault="00890F16" w:rsidP="00D065FB">
      <w:pPr>
        <w:tabs>
          <w:tab w:val="left" w:pos="851"/>
        </w:tabs>
        <w:ind w:left="1134"/>
        <w:jc w:val="both"/>
        <w:rPr>
          <w:rFonts w:asciiTheme="minorHAnsi" w:hAnsiTheme="minorHAnsi" w:cstheme="minorHAnsi"/>
          <w:i/>
          <w:sz w:val="22"/>
          <w:szCs w:val="22"/>
        </w:rPr>
      </w:pPr>
      <w:r w:rsidRPr="00F83DDB">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890F16" w:rsidRPr="00F83DDB" w:rsidRDefault="00890F16" w:rsidP="00D065FB">
      <w:pPr>
        <w:tabs>
          <w:tab w:val="left" w:pos="1418"/>
        </w:tabs>
        <w:jc w:val="both"/>
        <w:rPr>
          <w:rFonts w:asciiTheme="minorHAnsi" w:hAnsiTheme="minorHAnsi" w:cstheme="minorHAnsi"/>
          <w:szCs w:val="22"/>
        </w:rPr>
      </w:pPr>
    </w:p>
    <w:p w:rsidR="00890F16" w:rsidRPr="00F83DDB" w:rsidRDefault="00890F16" w:rsidP="00D065FB">
      <w:pPr>
        <w:tabs>
          <w:tab w:val="left" w:pos="1418"/>
        </w:tabs>
        <w:jc w:val="both"/>
        <w:rPr>
          <w:rFonts w:asciiTheme="minorHAnsi" w:hAnsiTheme="minorHAnsi" w:cstheme="minorHAnsi"/>
          <w:szCs w:val="22"/>
        </w:rPr>
      </w:pPr>
      <w:r w:rsidRPr="00F83DDB">
        <w:rPr>
          <w:rFonts w:asciiTheme="minorHAnsi" w:hAnsiTheme="minorHAnsi" w:cstheme="minorHAnsi"/>
          <w:szCs w:val="22"/>
        </w:rPr>
        <w:t>Além disso, a Resolução do CAU/BR nº 028/2012, que trata do registro de pessoa jurídica no CAU, assim estabelece:</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 xml:space="preserve">Art. 1° Em cumprimento ao disposto na Lei n° 12.378, de 31 de dezembro de 2010, </w:t>
      </w:r>
      <w:r w:rsidRPr="00CB49FA">
        <w:rPr>
          <w:rFonts w:asciiTheme="minorHAnsi" w:hAnsiTheme="minorHAnsi" w:cstheme="minorHAnsi"/>
          <w:b/>
          <w:i/>
          <w:sz w:val="22"/>
          <w:szCs w:val="22"/>
        </w:rPr>
        <w:t>ficam obrigadas ao registro nos Conselhos de Arquitetura e Urbanismo dos Estados e do Distrito Federal (CAU/UF)</w:t>
      </w:r>
      <w:r w:rsidRPr="00CB49FA">
        <w:rPr>
          <w:rFonts w:asciiTheme="minorHAnsi" w:hAnsiTheme="minorHAnsi" w:cstheme="minorHAnsi"/>
          <w:i/>
          <w:sz w:val="22"/>
          <w:szCs w:val="22"/>
        </w:rPr>
        <w:t>:</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 xml:space="preserve">I - </w:t>
      </w:r>
      <w:proofErr w:type="gramStart"/>
      <w:r w:rsidRPr="00CB49FA">
        <w:rPr>
          <w:rFonts w:asciiTheme="minorHAnsi" w:hAnsiTheme="minorHAnsi" w:cstheme="minorHAnsi"/>
          <w:b/>
          <w:i/>
          <w:sz w:val="22"/>
          <w:szCs w:val="22"/>
        </w:rPr>
        <w:t>as</w:t>
      </w:r>
      <w:proofErr w:type="gramEnd"/>
      <w:r w:rsidRPr="00CB49FA">
        <w:rPr>
          <w:rFonts w:asciiTheme="minorHAnsi" w:hAnsiTheme="minorHAnsi" w:cstheme="minorHAnsi"/>
          <w:b/>
          <w:i/>
          <w:sz w:val="22"/>
          <w:szCs w:val="22"/>
        </w:rPr>
        <w:t xml:space="preserve"> pessoas jurídicas que tenham por objetivo social o exercício de atividades profissionais privativas de arquitetos e urbanistas;</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 xml:space="preserve">II - </w:t>
      </w:r>
      <w:proofErr w:type="gramStart"/>
      <w:r w:rsidRPr="00CB49FA">
        <w:rPr>
          <w:rFonts w:asciiTheme="minorHAnsi" w:hAnsiTheme="minorHAnsi" w:cstheme="minorHAnsi"/>
          <w:b/>
          <w:i/>
          <w:sz w:val="22"/>
          <w:szCs w:val="22"/>
        </w:rPr>
        <w:t>as</w:t>
      </w:r>
      <w:proofErr w:type="gramEnd"/>
      <w:r w:rsidRPr="00CB49FA">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Art. 5° O registro inicial de pessoa jurídica deverá ser requerido por meio do preenchimento de formulário próprio, disponível no SICCAU, ao qual deve ser anexada a seguinte documentação:</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a) ato constitutivo, devidamente registrado no órgão competente, incluindo as alterações, ou se for o caso, a consolidação e as alterações posteriores;</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b) comprovante de inscrição no Cadastro Nacional de Pessoas Jurídicas (CNPJ);</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c) Registro de Responsabilidade Técnica (RRT) de Cargo ou Função do arquiteto e urbanista indicado como responsável técnico.</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 xml:space="preserve">Parágrafo único. Para a validação do RRT de Cargo ou Função será </w:t>
      </w:r>
      <w:proofErr w:type="gramStart"/>
      <w:r w:rsidRPr="00CB49FA">
        <w:rPr>
          <w:rFonts w:asciiTheme="minorHAnsi" w:hAnsiTheme="minorHAnsi" w:cstheme="minorHAnsi"/>
          <w:b/>
          <w:i/>
          <w:sz w:val="22"/>
          <w:szCs w:val="22"/>
        </w:rPr>
        <w:t>necessária</w:t>
      </w:r>
      <w:proofErr w:type="gramEnd"/>
      <w:r w:rsidRPr="00CB49FA">
        <w:rPr>
          <w:rFonts w:asciiTheme="minorHAnsi" w:hAnsiTheme="minorHAnsi" w:cstheme="minorHAnsi"/>
          <w:b/>
          <w:i/>
          <w:sz w:val="22"/>
          <w:szCs w:val="22"/>
        </w:rPr>
        <w:t xml:space="preserve"> a comprovação de vínculo entre o responsável técnico e a pessoa jurídica, por meio de contrato social, carteira de trabalho e previdência social (CTPS), portaria de nomeação ou contrato de prestação de serviços.</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Art. 23. O registro de pessoa jurídica de Arquitetura e Urbanismo deverá ser alterado, no SICCAU, caso ocorra:</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 xml:space="preserve">I - </w:t>
      </w:r>
      <w:proofErr w:type="gramStart"/>
      <w:r w:rsidRPr="00CB49FA">
        <w:rPr>
          <w:rFonts w:asciiTheme="minorHAnsi" w:hAnsiTheme="minorHAnsi" w:cstheme="minorHAnsi"/>
          <w:i/>
          <w:sz w:val="22"/>
          <w:szCs w:val="22"/>
        </w:rPr>
        <w:t>modificação</w:t>
      </w:r>
      <w:proofErr w:type="gramEnd"/>
      <w:r w:rsidRPr="00CB49FA">
        <w:rPr>
          <w:rFonts w:asciiTheme="minorHAnsi" w:hAnsiTheme="minorHAnsi" w:cstheme="minorHAnsi"/>
          <w:i/>
          <w:sz w:val="22"/>
          <w:szCs w:val="22"/>
        </w:rPr>
        <w:t xml:space="preserve"> no ato constitutivo da pessoa jurídica; ou</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 xml:space="preserve">II - </w:t>
      </w:r>
      <w:proofErr w:type="gramStart"/>
      <w:r w:rsidRPr="00CB49FA">
        <w:rPr>
          <w:rFonts w:asciiTheme="minorHAnsi" w:hAnsiTheme="minorHAnsi" w:cstheme="minorHAnsi"/>
          <w:b/>
          <w:i/>
          <w:sz w:val="22"/>
          <w:szCs w:val="22"/>
        </w:rPr>
        <w:t>baixa</w:t>
      </w:r>
      <w:proofErr w:type="gramEnd"/>
      <w:r w:rsidRPr="00CB49FA">
        <w:rPr>
          <w:rFonts w:asciiTheme="minorHAnsi" w:hAnsiTheme="minorHAnsi" w:cstheme="minorHAnsi"/>
          <w:b/>
          <w:i/>
          <w:sz w:val="22"/>
          <w:szCs w:val="22"/>
        </w:rPr>
        <w:t xml:space="preserve"> ou substituição de responsabilidade técnica.</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 xml:space="preserve">§ 1° Se a baixa de responsabilidade técnica for solicitada pelo arquiteto e urbanista, e se este for o único responsável técnico pela pessoa jurídica, a solicitação deverá ser atendida </w:t>
      </w:r>
      <w:r w:rsidRPr="00CB49FA">
        <w:rPr>
          <w:rFonts w:asciiTheme="minorHAnsi" w:hAnsiTheme="minorHAnsi" w:cstheme="minorHAnsi"/>
          <w:b/>
          <w:i/>
          <w:sz w:val="22"/>
          <w:szCs w:val="22"/>
        </w:rPr>
        <w:lastRenderedPageBreak/>
        <w:t>no prazo de dez dias, devendo o CAU/UF notificar a pessoa jurídica para, no mesmo prazo, registrar novo responsável técnico, sob pena de sujeitar-se às cominações legais cabíveis.</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 2° Se a baixa for solicitada pela pessoa jurídica, e esta possuir um único responsável técnico, somente será efetuada a baixa a partir do registro de novo responsável técnico.</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 3° Se a baixa for solicitada pela pessoa jurídica, e se esta possuir mais de um responsável técnico, a solicitação será atendida de imediato.</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 4° A baixa de responsabilidade técnica a que se referem os parágrafos anteriores somente poderá ser efetuada mediante:</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a) apresentação de documento comprobatório de desvinculação entre as partes;</w:t>
      </w:r>
    </w:p>
    <w:p w:rsidR="005C471E" w:rsidRPr="00CB49FA" w:rsidRDefault="005C471E" w:rsidP="005C471E">
      <w:pPr>
        <w:tabs>
          <w:tab w:val="left" w:pos="851"/>
        </w:tabs>
        <w:ind w:left="1134"/>
        <w:jc w:val="both"/>
        <w:rPr>
          <w:rFonts w:asciiTheme="minorHAnsi" w:hAnsiTheme="minorHAnsi" w:cstheme="minorHAnsi"/>
          <w:b/>
          <w:i/>
          <w:sz w:val="22"/>
          <w:szCs w:val="22"/>
        </w:rPr>
      </w:pPr>
      <w:r w:rsidRPr="00CB49FA">
        <w:rPr>
          <w:rFonts w:asciiTheme="minorHAnsi" w:hAnsiTheme="minorHAnsi" w:cstheme="minorHAnsi"/>
          <w:b/>
          <w:i/>
          <w:sz w:val="22"/>
          <w:szCs w:val="22"/>
        </w:rPr>
        <w:t>b) ausência de RRT em aberto em nome do arquiteto e urbanista que se retira.</w:t>
      </w:r>
    </w:p>
    <w:p w:rsidR="005C471E" w:rsidRPr="00CB49FA" w:rsidRDefault="005C471E" w:rsidP="005C471E">
      <w:pPr>
        <w:tabs>
          <w:tab w:val="left" w:pos="851"/>
        </w:tabs>
        <w:ind w:left="1134"/>
        <w:jc w:val="both"/>
        <w:rPr>
          <w:rFonts w:asciiTheme="minorHAnsi" w:hAnsiTheme="minorHAnsi" w:cstheme="minorHAnsi"/>
          <w:i/>
          <w:sz w:val="22"/>
          <w:szCs w:val="22"/>
        </w:rPr>
      </w:pPr>
      <w:r w:rsidRPr="00CB49FA">
        <w:rPr>
          <w:rFonts w:asciiTheme="minorHAnsi" w:hAnsiTheme="minorHAnsi" w:cstheme="minorHAnsi"/>
          <w:i/>
          <w:sz w:val="22"/>
          <w:szCs w:val="22"/>
        </w:rPr>
        <w:t>§ 5° Será efetuada a baixa de ofício da responsabilidade técnica em caso de suspensão ou cancelamento do registro do arquiteto e urbanista no CAU.</w:t>
      </w:r>
    </w:p>
    <w:p w:rsidR="005C471E" w:rsidRPr="00CB49FA" w:rsidRDefault="005C471E" w:rsidP="005C471E">
      <w:pPr>
        <w:tabs>
          <w:tab w:val="left" w:pos="851"/>
        </w:tabs>
        <w:ind w:left="1134"/>
        <w:jc w:val="both"/>
        <w:rPr>
          <w:rFonts w:asciiTheme="minorHAnsi" w:hAnsiTheme="minorHAnsi" w:cstheme="minorHAnsi"/>
          <w:szCs w:val="22"/>
        </w:rPr>
      </w:pPr>
      <w:r w:rsidRPr="00CB49FA">
        <w:rPr>
          <w:rFonts w:asciiTheme="minorHAnsi" w:hAnsiTheme="minorHAnsi" w:cstheme="minorHAnsi"/>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rsidR="005C471E" w:rsidRDefault="005C471E" w:rsidP="005C471E">
      <w:pPr>
        <w:tabs>
          <w:tab w:val="left" w:pos="1418"/>
        </w:tabs>
        <w:jc w:val="both"/>
        <w:rPr>
          <w:rFonts w:ascii="Times New Roman" w:hAnsi="Times New Roman"/>
          <w:sz w:val="22"/>
          <w:szCs w:val="22"/>
        </w:rPr>
      </w:pPr>
    </w:p>
    <w:p w:rsidR="00890F16" w:rsidRPr="00F83DDB" w:rsidRDefault="00890F16" w:rsidP="00D065FB">
      <w:pPr>
        <w:tabs>
          <w:tab w:val="left" w:pos="1418"/>
        </w:tabs>
        <w:jc w:val="both"/>
        <w:rPr>
          <w:rFonts w:asciiTheme="minorHAnsi" w:hAnsiTheme="minorHAnsi" w:cstheme="minorHAnsi"/>
          <w:szCs w:val="22"/>
        </w:rPr>
      </w:pPr>
      <w:r w:rsidRPr="00F83DDB">
        <w:rPr>
          <w:rFonts w:asciiTheme="minorHAnsi" w:hAnsiTheme="minorHAnsi" w:cstheme="minorHAnsi"/>
          <w:szCs w:val="22"/>
        </w:rPr>
        <w:t xml:space="preserve">Desta forma, em razão de </w:t>
      </w:r>
      <w:r w:rsidR="00E04CEB">
        <w:rPr>
          <w:rFonts w:asciiTheme="minorHAnsi" w:hAnsiTheme="minorHAnsi" w:cstheme="minorHAnsi"/>
          <w:szCs w:val="22"/>
        </w:rPr>
        <w:t>que sua atividade envolvia</w:t>
      </w:r>
      <w:r w:rsidRPr="00F83DDB">
        <w:rPr>
          <w:rFonts w:asciiTheme="minorHAnsi" w:hAnsiTheme="minorHAnsi" w:cstheme="minorHAnsi"/>
          <w:szCs w:val="22"/>
        </w:rPr>
        <w:t xml:space="preserve"> Serviços de arquitetura e </w:t>
      </w:r>
      <w:r w:rsidR="00E04CEB" w:rsidRPr="00E04CEB">
        <w:rPr>
          <w:rFonts w:asciiTheme="minorHAnsi" w:hAnsiTheme="minorHAnsi" w:cstheme="minorHAnsi"/>
          <w:szCs w:val="22"/>
        </w:rPr>
        <w:t>ELABORACAO DE PROJETOS, GERENCIAMENTO E SERVICOS AFINS NAS AREAS DE ARQUITETURA, URBANISMO, PAISAGISMO, ARQUITETURA DE INTERIORES</w:t>
      </w:r>
      <w:r w:rsidRPr="00F83DDB">
        <w:rPr>
          <w:rFonts w:asciiTheme="minorHAnsi" w:hAnsiTheme="minorHAnsi" w:cstheme="minorHAnsi"/>
          <w:szCs w:val="22"/>
        </w:rPr>
        <w:t xml:space="preserve">, conforme o descrito no CNPJ e no </w:t>
      </w:r>
      <w:r w:rsidR="00E04CEB">
        <w:rPr>
          <w:rFonts w:asciiTheme="minorHAnsi" w:hAnsiTheme="minorHAnsi" w:cstheme="minorHAnsi"/>
          <w:szCs w:val="22"/>
        </w:rPr>
        <w:t>Objeto Social, que se constituíam</w:t>
      </w:r>
      <w:r w:rsidRPr="00F83DDB">
        <w:rPr>
          <w:rFonts w:asciiTheme="minorHAnsi" w:hAnsiTheme="minorHAnsi" w:cstheme="minorHAnsi"/>
          <w:szCs w:val="22"/>
        </w:rPr>
        <w:t xml:space="preserve"> como atividades privativas da profissão de arquitetura e urbanismo, nos termos da Resolução CAU/BR nº 021/2012 e da Resolução CAU/BR nº 051/2013</w:t>
      </w:r>
      <w:r w:rsidR="00E04CEB" w:rsidRPr="00E04CEB">
        <w:rPr>
          <w:rFonts w:asciiTheme="minorHAnsi" w:hAnsiTheme="minorHAnsi" w:cstheme="minorHAnsi"/>
          <w:szCs w:val="22"/>
        </w:rPr>
        <w:t>, torna</w:t>
      </w:r>
      <w:r w:rsidR="00E04CEB">
        <w:rPr>
          <w:rFonts w:asciiTheme="minorHAnsi" w:hAnsiTheme="minorHAnsi" w:cstheme="minorHAnsi"/>
          <w:szCs w:val="22"/>
        </w:rPr>
        <w:t>va</w:t>
      </w:r>
      <w:r w:rsidR="00E04CEB" w:rsidRPr="00E04CEB">
        <w:rPr>
          <w:rFonts w:asciiTheme="minorHAnsi" w:hAnsiTheme="minorHAnsi" w:cstheme="minorHAnsi"/>
          <w:szCs w:val="22"/>
        </w:rPr>
        <w:t>-se obrigatória manutenção de pr</w:t>
      </w:r>
      <w:r w:rsidR="00E04CEB">
        <w:rPr>
          <w:rFonts w:asciiTheme="minorHAnsi" w:hAnsiTheme="minorHAnsi" w:cstheme="minorHAnsi"/>
          <w:szCs w:val="22"/>
        </w:rPr>
        <w:t>ofissional que se responsabilizasse</w:t>
      </w:r>
      <w:r w:rsidR="00E04CEB" w:rsidRPr="00E04CEB">
        <w:rPr>
          <w:rFonts w:asciiTheme="minorHAnsi" w:hAnsiTheme="minorHAnsi" w:cstheme="minorHAnsi"/>
          <w:szCs w:val="22"/>
        </w:rPr>
        <w:t xml:space="preserve"> pelas atividades técnicas da pessoa jurídica, por meio de Registro de Responsabilidade Técnica - RRT de Cargo ou Função</w:t>
      </w:r>
      <w:r w:rsidRPr="00F83DDB">
        <w:rPr>
          <w:rFonts w:asciiTheme="minorHAnsi" w:hAnsiTheme="minorHAnsi" w:cstheme="minorHAnsi"/>
          <w:szCs w:val="22"/>
        </w:rPr>
        <w:t>.</w:t>
      </w:r>
    </w:p>
    <w:p w:rsidR="00890F16" w:rsidRPr="00F83DDB" w:rsidRDefault="00890F16" w:rsidP="00704BD8">
      <w:pPr>
        <w:jc w:val="both"/>
        <w:rPr>
          <w:rFonts w:asciiTheme="minorHAnsi" w:hAnsiTheme="minorHAnsi" w:cstheme="minorHAnsi"/>
          <w:noProof/>
          <w:szCs w:val="22"/>
        </w:rPr>
      </w:pPr>
    </w:p>
    <w:p w:rsidR="00890F16" w:rsidRDefault="00E04CEB" w:rsidP="00E94791">
      <w:pPr>
        <w:tabs>
          <w:tab w:val="left" w:pos="1418"/>
        </w:tabs>
        <w:jc w:val="both"/>
        <w:rPr>
          <w:rFonts w:asciiTheme="minorHAnsi" w:hAnsiTheme="minorHAnsi" w:cstheme="minorHAnsi"/>
          <w:szCs w:val="22"/>
        </w:rPr>
      </w:pPr>
      <w:r>
        <w:rPr>
          <w:rFonts w:asciiTheme="minorHAnsi" w:hAnsiTheme="minorHAnsi" w:cstheme="minorHAnsi"/>
          <w:szCs w:val="22"/>
        </w:rPr>
        <w:t xml:space="preserve">Entretanto, </w:t>
      </w:r>
      <w:r w:rsidR="00F444F5">
        <w:rPr>
          <w:rFonts w:asciiTheme="minorHAnsi" w:hAnsiTheme="minorHAnsi" w:cstheme="minorHAnsi"/>
          <w:szCs w:val="22"/>
        </w:rPr>
        <w:t xml:space="preserve">da análise da defesa ao auto de infração, bem como dos demais elementos probatórios constantes dos autos, cabe salientar que houve o falecimento do responsável técnico e, tendo em vista as circunstâncias do caso concreto, a regularização da situação averiguada ocorreu de forma célere, com a </w:t>
      </w:r>
      <w:r w:rsidR="00D25EFF">
        <w:rPr>
          <w:rFonts w:asciiTheme="minorHAnsi" w:hAnsiTheme="minorHAnsi" w:cstheme="minorHAnsi"/>
          <w:szCs w:val="22"/>
        </w:rPr>
        <w:t>retirada dos serviços de arquitetura do CNAE e do objeto social.</w:t>
      </w:r>
      <w:r w:rsidR="00F444F5">
        <w:rPr>
          <w:rFonts w:asciiTheme="minorHAnsi" w:hAnsiTheme="minorHAnsi" w:cstheme="minorHAnsi"/>
          <w:szCs w:val="22"/>
        </w:rPr>
        <w:t xml:space="preserve">  </w:t>
      </w:r>
    </w:p>
    <w:p w:rsidR="00F444F5" w:rsidRDefault="00F444F5" w:rsidP="00E94791">
      <w:pPr>
        <w:tabs>
          <w:tab w:val="left" w:pos="1418"/>
        </w:tabs>
        <w:jc w:val="both"/>
        <w:rPr>
          <w:rFonts w:asciiTheme="minorHAnsi" w:hAnsiTheme="minorHAnsi" w:cstheme="minorHAnsi"/>
          <w:szCs w:val="22"/>
        </w:rPr>
      </w:pPr>
    </w:p>
    <w:p w:rsidR="004D6B48" w:rsidRPr="00F83DDB" w:rsidRDefault="004D6B48" w:rsidP="00E94791">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90F16" w:rsidRPr="00F83DDB" w:rsidTr="00D25EFF">
        <w:trPr>
          <w:trHeight w:hRule="exact" w:val="312"/>
        </w:trPr>
        <w:tc>
          <w:tcPr>
            <w:tcW w:w="9348" w:type="dxa"/>
            <w:shd w:val="pct5" w:color="auto" w:fill="auto"/>
            <w:vAlign w:val="center"/>
          </w:tcPr>
          <w:p w:rsidR="00890F16" w:rsidRPr="00F83DDB" w:rsidRDefault="00890F16" w:rsidP="007B7706">
            <w:pPr>
              <w:tabs>
                <w:tab w:val="left" w:pos="0"/>
              </w:tabs>
              <w:jc w:val="center"/>
              <w:rPr>
                <w:rFonts w:asciiTheme="minorHAnsi" w:hAnsiTheme="minorHAnsi" w:cstheme="minorHAnsi"/>
                <w:szCs w:val="22"/>
              </w:rPr>
            </w:pPr>
            <w:r w:rsidRPr="00F83DDB">
              <w:rPr>
                <w:rFonts w:asciiTheme="minorHAnsi" w:hAnsiTheme="minorHAnsi" w:cstheme="minorHAnsi"/>
                <w:b/>
                <w:szCs w:val="22"/>
              </w:rPr>
              <w:t>CONCLUSÃO</w:t>
            </w:r>
          </w:p>
        </w:tc>
      </w:tr>
    </w:tbl>
    <w:p w:rsidR="00890F16" w:rsidRDefault="00890F16" w:rsidP="004D6B48">
      <w:pPr>
        <w:jc w:val="both"/>
        <w:rPr>
          <w:rFonts w:asciiTheme="minorHAnsi" w:hAnsiTheme="minorHAnsi" w:cstheme="minorHAnsi"/>
          <w:szCs w:val="22"/>
        </w:rPr>
      </w:pPr>
    </w:p>
    <w:p w:rsidR="004D6B48" w:rsidRPr="00F83DDB" w:rsidRDefault="004D6B48" w:rsidP="004D6B48">
      <w:pPr>
        <w:jc w:val="both"/>
        <w:rPr>
          <w:rFonts w:asciiTheme="minorHAnsi" w:hAnsiTheme="minorHAnsi" w:cstheme="minorHAnsi"/>
          <w:szCs w:val="22"/>
        </w:rPr>
      </w:pPr>
      <w:r>
        <w:rPr>
          <w:rFonts w:asciiTheme="minorHAnsi" w:hAnsiTheme="minorHAnsi" w:cstheme="minorHAnsi"/>
          <w:color w:val="000000" w:themeColor="text1"/>
        </w:rPr>
        <w:t>Desse modo, o</w:t>
      </w:r>
      <w:r w:rsidRPr="00110771">
        <w:rPr>
          <w:rFonts w:asciiTheme="minorHAnsi" w:hAnsiTheme="minorHAnsi" w:cstheme="minorHAnsi"/>
          <w:color w:val="000000" w:themeColor="text1"/>
        </w:rPr>
        <w:t>pino</w:t>
      </w:r>
      <w:r>
        <w:rPr>
          <w:rFonts w:asciiTheme="minorHAnsi" w:hAnsiTheme="minorHAnsi" w:cstheme="minorHAnsi"/>
          <w:color w:val="000000" w:themeColor="text1"/>
        </w:rPr>
        <w:t xml:space="preserve"> </w:t>
      </w:r>
      <w:r w:rsidRPr="00110771">
        <w:rPr>
          <w:rFonts w:asciiTheme="minorHAnsi" w:hAnsiTheme="minorHAnsi" w:cstheme="minorHAnsi"/>
          <w:color w:val="000000" w:themeColor="text1"/>
        </w:rPr>
        <w:t xml:space="preserve">por deferir a defesa apresentada pela autuada, anulando o auto de infração 1000103732/2020 e a multa decorrente deste, no valor de R$ 2.857,05 (dois mil, oitocentos e cinquenta e sete reais e cinco centavos), com o consequente arquivamento fundamentado do processo, com fulcro no art. 19, </w:t>
      </w:r>
      <w:r w:rsidRPr="00110771">
        <w:rPr>
          <w:rFonts w:asciiTheme="minorHAnsi" w:hAnsiTheme="minorHAnsi" w:cstheme="minorHAnsi"/>
          <w:i/>
          <w:color w:val="000000" w:themeColor="text1"/>
        </w:rPr>
        <w:t>caput</w:t>
      </w:r>
      <w:r w:rsidRPr="00110771">
        <w:rPr>
          <w:rFonts w:asciiTheme="minorHAnsi" w:hAnsiTheme="minorHAnsi" w:cstheme="minorHAnsi"/>
          <w:color w:val="000000" w:themeColor="text1"/>
        </w:rPr>
        <w:t>, da Resolução CAU/BR nº 22/2012,</w:t>
      </w:r>
      <w:r>
        <w:rPr>
          <w:rFonts w:asciiTheme="minorHAnsi" w:hAnsiTheme="minorHAnsi" w:cstheme="minorHAnsi"/>
          <w:color w:val="000000" w:themeColor="text1"/>
        </w:rPr>
        <w:t xml:space="preserve"> uma vez que </w:t>
      </w:r>
      <w:r>
        <w:rPr>
          <w:rFonts w:asciiTheme="minorHAnsi" w:hAnsiTheme="minorHAnsi" w:cstheme="minorHAnsi"/>
          <w:szCs w:val="22"/>
        </w:rPr>
        <w:t>houve o falecimento do responsável técnico e a regularização da situação averiguada ocorreu de forma célere, com a retirada dos serviços de arquitetura do CNAE e do objeto social.</w:t>
      </w:r>
    </w:p>
    <w:p w:rsidR="00890F16" w:rsidRPr="00F83DDB" w:rsidRDefault="00890F16" w:rsidP="00DD6BFA">
      <w:pPr>
        <w:tabs>
          <w:tab w:val="left" w:pos="1418"/>
        </w:tabs>
        <w:jc w:val="both"/>
        <w:rPr>
          <w:rFonts w:asciiTheme="minorHAnsi" w:hAnsiTheme="minorHAnsi" w:cstheme="minorHAnsi"/>
          <w:szCs w:val="22"/>
        </w:rPr>
      </w:pPr>
    </w:p>
    <w:p w:rsidR="00890F16" w:rsidRPr="00F83DDB" w:rsidRDefault="004D6B48" w:rsidP="005D2B35">
      <w:pPr>
        <w:tabs>
          <w:tab w:val="left" w:pos="1418"/>
        </w:tabs>
        <w:jc w:val="center"/>
        <w:rPr>
          <w:rFonts w:asciiTheme="minorHAnsi" w:hAnsiTheme="minorHAnsi" w:cstheme="minorHAnsi"/>
          <w:szCs w:val="22"/>
        </w:rPr>
      </w:pPr>
      <w:r>
        <w:rPr>
          <w:rFonts w:asciiTheme="minorHAnsi" w:hAnsiTheme="minorHAnsi" w:cstheme="minorHAnsi"/>
          <w:szCs w:val="22"/>
        </w:rPr>
        <w:t>Porto Alegre -</w:t>
      </w:r>
      <w:r w:rsidR="00890F16" w:rsidRPr="00F83DDB">
        <w:rPr>
          <w:rFonts w:asciiTheme="minorHAnsi" w:hAnsiTheme="minorHAnsi" w:cstheme="minorHAnsi"/>
          <w:szCs w:val="22"/>
        </w:rPr>
        <w:t xml:space="preserve"> RS, </w:t>
      </w:r>
      <w:r>
        <w:rPr>
          <w:rFonts w:asciiTheme="minorHAnsi" w:hAnsiTheme="minorHAnsi" w:cstheme="minorHAnsi"/>
          <w:noProof/>
          <w:szCs w:val="22"/>
        </w:rPr>
        <w:t xml:space="preserve">9 </w:t>
      </w:r>
      <w:r w:rsidR="00890F16" w:rsidRPr="00F83DDB">
        <w:rPr>
          <w:rFonts w:asciiTheme="minorHAnsi" w:hAnsiTheme="minorHAnsi" w:cstheme="minorHAnsi"/>
          <w:szCs w:val="22"/>
        </w:rPr>
        <w:t xml:space="preserve">de </w:t>
      </w:r>
      <w:r>
        <w:rPr>
          <w:rFonts w:asciiTheme="minorHAnsi" w:hAnsiTheme="minorHAnsi" w:cstheme="minorHAnsi"/>
          <w:noProof/>
          <w:szCs w:val="22"/>
        </w:rPr>
        <w:t xml:space="preserve">novembro </w:t>
      </w:r>
      <w:r w:rsidR="00890F16" w:rsidRPr="00F83DDB">
        <w:rPr>
          <w:rFonts w:asciiTheme="minorHAnsi" w:hAnsiTheme="minorHAnsi" w:cstheme="minorHAnsi"/>
          <w:szCs w:val="22"/>
        </w:rPr>
        <w:t>de 2021.</w:t>
      </w:r>
    </w:p>
    <w:p w:rsidR="00890F16" w:rsidRPr="00F83DDB" w:rsidRDefault="00890F16" w:rsidP="005D2B35">
      <w:pPr>
        <w:tabs>
          <w:tab w:val="left" w:pos="1418"/>
        </w:tabs>
        <w:jc w:val="center"/>
        <w:rPr>
          <w:rFonts w:asciiTheme="minorHAnsi" w:hAnsiTheme="minorHAnsi" w:cstheme="minorHAnsi"/>
          <w:szCs w:val="22"/>
        </w:rPr>
      </w:pPr>
    </w:p>
    <w:p w:rsidR="00890F16" w:rsidRDefault="00890F16" w:rsidP="005D2B35">
      <w:pPr>
        <w:tabs>
          <w:tab w:val="left" w:pos="1418"/>
        </w:tabs>
        <w:jc w:val="center"/>
        <w:rPr>
          <w:rFonts w:asciiTheme="minorHAnsi" w:hAnsiTheme="minorHAnsi" w:cstheme="minorHAnsi"/>
          <w:szCs w:val="22"/>
        </w:rPr>
      </w:pPr>
    </w:p>
    <w:p w:rsidR="00890F16" w:rsidRPr="00F83DDB" w:rsidRDefault="00890F16" w:rsidP="005D2B35">
      <w:pPr>
        <w:tabs>
          <w:tab w:val="left" w:pos="1418"/>
        </w:tabs>
        <w:jc w:val="center"/>
        <w:rPr>
          <w:rFonts w:asciiTheme="minorHAnsi" w:hAnsiTheme="minorHAnsi" w:cstheme="minorHAnsi"/>
          <w:szCs w:val="22"/>
        </w:rPr>
      </w:pPr>
    </w:p>
    <w:p w:rsidR="00890F16" w:rsidRPr="00F83DDB" w:rsidRDefault="00890F16" w:rsidP="005D2B35">
      <w:pPr>
        <w:tabs>
          <w:tab w:val="left" w:pos="1418"/>
        </w:tabs>
        <w:jc w:val="center"/>
        <w:rPr>
          <w:rFonts w:asciiTheme="minorHAnsi" w:hAnsiTheme="minorHAnsi" w:cstheme="minorHAnsi"/>
          <w:szCs w:val="22"/>
        </w:rPr>
      </w:pPr>
      <w:r w:rsidRPr="00F83DDB">
        <w:rPr>
          <w:rFonts w:asciiTheme="minorHAnsi" w:hAnsiTheme="minorHAnsi" w:cstheme="minorHAnsi"/>
          <w:noProof/>
          <w:szCs w:val="22"/>
        </w:rPr>
        <w:t>Débora Francele Rodrigues da Silva</w:t>
      </w:r>
    </w:p>
    <w:p w:rsidR="005E55A2" w:rsidRPr="00216411" w:rsidRDefault="004D6B48" w:rsidP="005E55A2">
      <w:pPr>
        <w:tabs>
          <w:tab w:val="left" w:pos="1418"/>
        </w:tabs>
        <w:jc w:val="center"/>
        <w:rPr>
          <w:rFonts w:asciiTheme="minorHAnsi" w:hAnsiTheme="minorHAnsi" w:cstheme="minorHAnsi"/>
        </w:rPr>
      </w:pPr>
      <w:r>
        <w:rPr>
          <w:rFonts w:asciiTheme="minorHAnsi" w:hAnsiTheme="minorHAnsi" w:cstheme="minorHAnsi"/>
          <w:szCs w:val="22"/>
        </w:rPr>
        <w:t>Conselheira Relator</w:t>
      </w:r>
      <w:r w:rsidR="00890F16" w:rsidRPr="00F83DDB">
        <w:rPr>
          <w:rFonts w:asciiTheme="minorHAnsi" w:hAnsiTheme="minorHAnsi" w:cstheme="minorHAnsi"/>
          <w:szCs w:val="22"/>
        </w:rPr>
        <w:t>a</w:t>
      </w:r>
    </w:p>
    <w:sectPr w:rsidR="005E55A2" w:rsidRPr="00216411" w:rsidSect="005E55A2">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51" w:rsidRDefault="00640351">
      <w:r>
        <w:separator/>
      </w:r>
    </w:p>
  </w:endnote>
  <w:endnote w:type="continuationSeparator" w:id="0">
    <w:p w:rsidR="00640351" w:rsidRDefault="0064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F16" w:rsidRPr="0093154B" w:rsidRDefault="00890F1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90F16" w:rsidRDefault="00890F16" w:rsidP="00980E70">
    <w:pPr>
      <w:pStyle w:val="Rodap"/>
      <w:ind w:left="-567"/>
      <w:rPr>
        <w:rFonts w:ascii="DaxCondensed" w:hAnsi="DaxCondensed" w:cs="Arial"/>
        <w:color w:val="2C778C"/>
        <w:sz w:val="20"/>
        <w:szCs w:val="20"/>
      </w:rPr>
    </w:pPr>
  </w:p>
  <w:p w:rsidR="00890F16" w:rsidRPr="003F1946" w:rsidRDefault="00890F1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890F16" w:rsidRPr="003F1946" w:rsidRDefault="00890F16" w:rsidP="00980E70">
    <w:pPr>
      <w:pStyle w:val="Rodap"/>
      <w:ind w:left="284" w:right="-1701"/>
      <w:rPr>
        <w:sz w:val="20"/>
        <w:szCs w:val="20"/>
      </w:rPr>
    </w:pPr>
    <w:r w:rsidRPr="003F1946">
      <w:rPr>
        <w:rFonts w:ascii="DaxCondensed" w:hAnsi="DaxCondensed" w:cs="Arial"/>
        <w:b/>
        <w:color w:val="2C778C"/>
        <w:sz w:val="20"/>
        <w:szCs w:val="20"/>
      </w:rPr>
      <w:t>www.caurs.gov.br</w:t>
    </w:r>
  </w:p>
  <w:p w:rsidR="00890F16" w:rsidRDefault="00890F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F16" w:rsidRPr="0093154B" w:rsidRDefault="00890F1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90F16" w:rsidRDefault="00890F16" w:rsidP="00790962">
    <w:pPr>
      <w:pStyle w:val="Rodap"/>
      <w:ind w:left="-567"/>
      <w:rPr>
        <w:rFonts w:ascii="DaxCondensed" w:hAnsi="DaxCondensed" w:cs="Arial"/>
        <w:color w:val="2C778C"/>
        <w:sz w:val="20"/>
        <w:szCs w:val="20"/>
      </w:rPr>
    </w:pPr>
  </w:p>
  <w:p w:rsidR="00890F16" w:rsidRPr="003F1946" w:rsidRDefault="00890F16"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890F16" w:rsidRPr="003F1946" w:rsidRDefault="00890F16" w:rsidP="00790962">
    <w:pPr>
      <w:pStyle w:val="Rodap"/>
      <w:ind w:left="-567"/>
      <w:rPr>
        <w:sz w:val="20"/>
        <w:szCs w:val="20"/>
      </w:rPr>
    </w:pPr>
    <w:r w:rsidRPr="003F1946">
      <w:rPr>
        <w:rFonts w:ascii="DaxCondensed" w:hAnsi="DaxCondensed" w:cs="Arial"/>
        <w:b/>
        <w:color w:val="2C778C"/>
        <w:sz w:val="20"/>
        <w:szCs w:val="20"/>
      </w:rPr>
      <w:t>www.caurs.gov.br</w:t>
    </w:r>
  </w:p>
  <w:p w:rsidR="00890F16" w:rsidRDefault="00890F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51" w:rsidRDefault="00640351">
      <w:r>
        <w:separator/>
      </w:r>
    </w:p>
  </w:footnote>
  <w:footnote w:type="continuationSeparator" w:id="0">
    <w:p w:rsidR="00640351" w:rsidRDefault="00640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F16" w:rsidRPr="009E4E5A" w:rsidRDefault="00890F16"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890F16" w:rsidRDefault="00890F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F16" w:rsidRPr="009E4E5A" w:rsidRDefault="00890F16"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F16" w:rsidRDefault="00890F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F82"/>
    <w:rsid w:val="00094A70"/>
    <w:rsid w:val="00096BAD"/>
    <w:rsid w:val="000A1624"/>
    <w:rsid w:val="000A2A63"/>
    <w:rsid w:val="000A599C"/>
    <w:rsid w:val="000A60B9"/>
    <w:rsid w:val="000A7DC0"/>
    <w:rsid w:val="000B33C5"/>
    <w:rsid w:val="000D6906"/>
    <w:rsid w:val="000E1161"/>
    <w:rsid w:val="000E3725"/>
    <w:rsid w:val="000F22D5"/>
    <w:rsid w:val="00102873"/>
    <w:rsid w:val="00103CC0"/>
    <w:rsid w:val="00116D05"/>
    <w:rsid w:val="00116EB3"/>
    <w:rsid w:val="00117028"/>
    <w:rsid w:val="00117AD8"/>
    <w:rsid w:val="00117AEF"/>
    <w:rsid w:val="001232E4"/>
    <w:rsid w:val="001307FF"/>
    <w:rsid w:val="00134819"/>
    <w:rsid w:val="00135E7C"/>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2126"/>
    <w:rsid w:val="00305933"/>
    <w:rsid w:val="00306C71"/>
    <w:rsid w:val="003163D2"/>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3F5021"/>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4634"/>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B48"/>
    <w:rsid w:val="004F059C"/>
    <w:rsid w:val="004F14C2"/>
    <w:rsid w:val="004F276C"/>
    <w:rsid w:val="004F3651"/>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71E"/>
    <w:rsid w:val="005D2B35"/>
    <w:rsid w:val="005D3A18"/>
    <w:rsid w:val="005D5FA1"/>
    <w:rsid w:val="005E2173"/>
    <w:rsid w:val="005E55A2"/>
    <w:rsid w:val="005E7711"/>
    <w:rsid w:val="005E7C3B"/>
    <w:rsid w:val="005F2A2D"/>
    <w:rsid w:val="00604FD8"/>
    <w:rsid w:val="006052DD"/>
    <w:rsid w:val="006106EB"/>
    <w:rsid w:val="00613A13"/>
    <w:rsid w:val="0061432E"/>
    <w:rsid w:val="00615959"/>
    <w:rsid w:val="00625927"/>
    <w:rsid w:val="006337A7"/>
    <w:rsid w:val="00635056"/>
    <w:rsid w:val="00640351"/>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2856"/>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0F16"/>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05AFD"/>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149D"/>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B49FA"/>
    <w:rsid w:val="00CC0E35"/>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25EFF"/>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4CEB"/>
    <w:rsid w:val="00E053ED"/>
    <w:rsid w:val="00E05E0E"/>
    <w:rsid w:val="00E05FF4"/>
    <w:rsid w:val="00E146D8"/>
    <w:rsid w:val="00E20226"/>
    <w:rsid w:val="00E21379"/>
    <w:rsid w:val="00E27EAD"/>
    <w:rsid w:val="00E31F5F"/>
    <w:rsid w:val="00E3380A"/>
    <w:rsid w:val="00E40C98"/>
    <w:rsid w:val="00E412F2"/>
    <w:rsid w:val="00E42F32"/>
    <w:rsid w:val="00E43A3E"/>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444F5"/>
    <w:rsid w:val="00F534D6"/>
    <w:rsid w:val="00F55239"/>
    <w:rsid w:val="00F626B6"/>
    <w:rsid w:val="00F63B50"/>
    <w:rsid w:val="00F80782"/>
    <w:rsid w:val="00F83DDB"/>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29CA-ED2A-4708-AC4C-D28873FB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1685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2022-08-26T17:40:00Z</cp:lastPrinted>
  <dcterms:created xsi:type="dcterms:W3CDTF">2022-08-26T16:10:00Z</dcterms:created>
  <dcterms:modified xsi:type="dcterms:W3CDTF">2022-08-26T17:52:00Z</dcterms:modified>
</cp:coreProperties>
</file>