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B55472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5472" w:rsidRPr="00B55472" w14:paraId="3495D388" w14:textId="77777777" w:rsidTr="00557B7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5547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6A8DB07" w:rsidR="00484D07" w:rsidRPr="00B55472" w:rsidRDefault="0043010C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1000132435/2021</w:t>
            </w:r>
          </w:p>
        </w:tc>
      </w:tr>
      <w:tr w:rsidR="00B55472" w:rsidRPr="00B55472" w14:paraId="281909ED" w14:textId="77777777" w:rsidTr="00557B7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B55472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C77ABBD" w:rsidR="004D60CB" w:rsidRPr="00B55472" w:rsidRDefault="00C9398D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1376018/2021</w:t>
            </w:r>
          </w:p>
        </w:tc>
      </w:tr>
      <w:tr w:rsidR="00B55472" w:rsidRPr="00B55472" w14:paraId="0651AEEB" w14:textId="77777777" w:rsidTr="00557B7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5547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704EA5F" w:rsidR="00484D07" w:rsidRPr="00B55472" w:rsidRDefault="006455D7" w:rsidP="006455D7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F.</w:t>
            </w:r>
            <w:r w:rsidR="00C9398D" w:rsidRPr="00B55472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C9398D" w:rsidRPr="00B55472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B55472" w:rsidRPr="00B55472" w14:paraId="08B1A00D" w14:textId="77777777" w:rsidTr="00557B7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5547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55472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55472" w:rsidRPr="00B55472" w14:paraId="73A9D84C" w14:textId="77777777" w:rsidTr="00557B7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2F38D10" w:rsidR="005D2B35" w:rsidRPr="00B55472" w:rsidRDefault="005D2B35" w:rsidP="00557B7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5547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557B70">
              <w:rPr>
                <w:rFonts w:asciiTheme="minorHAnsi" w:hAnsiTheme="minorHAnsi" w:cstheme="minorHAnsi"/>
                <w:b/>
                <w:color w:val="000000" w:themeColor="text1"/>
              </w:rPr>
              <w:t>136/2022 -</w:t>
            </w:r>
            <w:r w:rsidRPr="00B5547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5547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1EBAC9B7" w:rsidR="00CC1A81" w:rsidRPr="00B5547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t>A COMI</w:t>
      </w:r>
      <w:r w:rsidR="006455D7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B55472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6455D7">
        <w:rPr>
          <w:rFonts w:asciiTheme="minorHAnsi" w:hAnsiTheme="minorHAnsi" w:cstheme="minorHAnsi"/>
          <w:color w:val="000000" w:themeColor="text1"/>
        </w:rPr>
        <w:t>no dia 21 de novembro de 2022</w:t>
      </w:r>
      <w:r w:rsidRPr="00B55472">
        <w:rPr>
          <w:rFonts w:asciiTheme="minorHAnsi" w:hAnsiTheme="minorHAnsi" w:cstheme="minorHAnsi"/>
          <w:color w:val="000000" w:themeColor="text1"/>
        </w:rPr>
        <w:t>, no uso d</w:t>
      </w:r>
      <w:r w:rsidR="006455D7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B5547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6455D7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B5547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66E21C5" w:rsidR="006C4DFD" w:rsidRPr="00B5547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6455D7">
        <w:rPr>
          <w:rFonts w:asciiTheme="minorHAnsi" w:hAnsiTheme="minorHAnsi" w:cstheme="minorHAnsi"/>
          <w:color w:val="000000" w:themeColor="text1"/>
        </w:rPr>
        <w:t>F.</w:t>
      </w:r>
      <w:r w:rsidR="006455D7" w:rsidRPr="00B55472">
        <w:rPr>
          <w:rFonts w:asciiTheme="minorHAnsi" w:hAnsiTheme="minorHAnsi" w:cstheme="minorHAnsi"/>
          <w:color w:val="000000" w:themeColor="text1"/>
        </w:rPr>
        <w:t xml:space="preserve"> A</w:t>
      </w:r>
      <w:r w:rsidR="006455D7">
        <w:rPr>
          <w:rFonts w:asciiTheme="minorHAnsi" w:hAnsiTheme="minorHAnsi" w:cstheme="minorHAnsi"/>
          <w:color w:val="000000" w:themeColor="text1"/>
        </w:rPr>
        <w:t>.</w:t>
      </w:r>
      <w:r w:rsidR="006455D7" w:rsidRPr="00B55472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B5547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C9398D" w:rsidRPr="00B55472">
        <w:rPr>
          <w:rFonts w:asciiTheme="minorHAnsi" w:hAnsiTheme="minorHAnsi" w:cstheme="minorHAnsi"/>
          <w:color w:val="000000" w:themeColor="text1"/>
        </w:rPr>
        <w:t>26.710.173/0001-97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6455D7">
        <w:rPr>
          <w:rFonts w:asciiTheme="minorHAnsi" w:hAnsiTheme="minorHAnsi" w:cstheme="minorHAnsi"/>
          <w:color w:val="000000" w:themeColor="text1"/>
        </w:rPr>
        <w:t>ter exercido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B5547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B5547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727F2448" w:rsidR="00C34B98" w:rsidRPr="00B5547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C9398D" w:rsidRPr="00B55472">
        <w:rPr>
          <w:rFonts w:asciiTheme="minorHAnsi" w:hAnsiTheme="minorHAnsi" w:cstheme="minorHAnsi"/>
          <w:color w:val="000000" w:themeColor="text1"/>
        </w:rPr>
        <w:t>R$ 2</w:t>
      </w:r>
      <w:r w:rsidR="006455D7">
        <w:rPr>
          <w:rFonts w:asciiTheme="minorHAnsi" w:hAnsiTheme="minorHAnsi" w:cstheme="minorHAnsi"/>
          <w:color w:val="000000" w:themeColor="text1"/>
        </w:rPr>
        <w:t>.857,05 (d</w:t>
      </w:r>
      <w:r w:rsidR="00C9398D" w:rsidRPr="00B55472">
        <w:rPr>
          <w:rFonts w:asciiTheme="minorHAnsi" w:hAnsiTheme="minorHAnsi" w:cstheme="minorHAnsi"/>
          <w:color w:val="000000" w:themeColor="text1"/>
        </w:rPr>
        <w:t>ois mil</w:t>
      </w:r>
      <w:r w:rsidR="006455D7">
        <w:rPr>
          <w:rFonts w:asciiTheme="minorHAnsi" w:hAnsiTheme="minorHAnsi" w:cstheme="minorHAnsi"/>
          <w:color w:val="000000" w:themeColor="text1"/>
        </w:rPr>
        <w:t>,</w:t>
      </w:r>
      <w:r w:rsidR="00C9398D" w:rsidRPr="00B55472">
        <w:rPr>
          <w:rFonts w:asciiTheme="minorHAnsi" w:hAnsiTheme="minorHAnsi" w:cstheme="minorHAnsi"/>
          <w:color w:val="000000" w:themeColor="text1"/>
        </w:rPr>
        <w:t xml:space="preserve"> oitocentos e cinquenta e sete reais com cinco centavos), </w:t>
      </w:r>
      <w:r w:rsidRPr="00B55472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845A01" w:rsidRPr="00B5547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B55472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da Resolução CAU/BR nº 022/2012 </w:t>
      </w:r>
    </w:p>
    <w:p w14:paraId="0B0B4126" w14:textId="77777777" w:rsidR="00883D6A" w:rsidRPr="00B55472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B5547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5547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5547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972972" w14:textId="4580C3C5" w:rsidR="00F6481F" w:rsidRPr="00B55472" w:rsidRDefault="003F3E12" w:rsidP="006455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t>Por apr</w:t>
      </w:r>
      <w:r w:rsidR="006455D7">
        <w:rPr>
          <w:rFonts w:asciiTheme="minorHAnsi" w:hAnsiTheme="minorHAnsi" w:cstheme="minorHAnsi"/>
          <w:color w:val="000000" w:themeColor="text1"/>
        </w:rPr>
        <w:t>ovar, unanimemente, o voto da relatora, conselheir</w:t>
      </w:r>
      <w:r w:rsidR="006455D7" w:rsidRPr="00B55472">
        <w:rPr>
          <w:rFonts w:asciiTheme="minorHAnsi" w:hAnsiTheme="minorHAnsi" w:cstheme="minorHAnsi"/>
          <w:color w:val="000000" w:themeColor="text1"/>
        </w:rPr>
        <w:t>a</w:t>
      </w:r>
      <w:r w:rsidR="006455D7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B5547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B5547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F6481F" w:rsidRPr="00B55472">
        <w:rPr>
          <w:rFonts w:asciiTheme="minorHAnsi" w:hAnsiTheme="minorHAnsi" w:cstheme="minorHAnsi"/>
          <w:color w:val="000000" w:themeColor="text1"/>
        </w:rPr>
        <w:t>1000132435/2021</w:t>
      </w:r>
      <w:r w:rsidR="00353EB0" w:rsidRPr="00B55472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B55472">
        <w:rPr>
          <w:rFonts w:asciiTheme="minorHAnsi" w:hAnsiTheme="minorHAnsi" w:cstheme="minorHAnsi"/>
          <w:color w:val="000000" w:themeColor="text1"/>
        </w:rPr>
        <w:t xml:space="preserve">a autuada, </w:t>
      </w:r>
      <w:r w:rsidR="006455D7">
        <w:rPr>
          <w:rFonts w:asciiTheme="minorHAnsi" w:hAnsiTheme="minorHAnsi" w:cstheme="minorHAnsi"/>
          <w:color w:val="000000" w:themeColor="text1"/>
        </w:rPr>
        <w:t>F.</w:t>
      </w:r>
      <w:r w:rsidR="006455D7" w:rsidRPr="00B55472">
        <w:rPr>
          <w:rFonts w:asciiTheme="minorHAnsi" w:hAnsiTheme="minorHAnsi" w:cstheme="minorHAnsi"/>
          <w:color w:val="000000" w:themeColor="text1"/>
        </w:rPr>
        <w:t xml:space="preserve"> A</w:t>
      </w:r>
      <w:r w:rsidR="006455D7">
        <w:rPr>
          <w:rFonts w:asciiTheme="minorHAnsi" w:hAnsiTheme="minorHAnsi" w:cstheme="minorHAnsi"/>
          <w:color w:val="000000" w:themeColor="text1"/>
        </w:rPr>
        <w:t>.</w:t>
      </w:r>
      <w:r w:rsidR="006455D7" w:rsidRPr="00B55472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6481F" w:rsidRPr="00B55472">
        <w:rPr>
          <w:rFonts w:asciiTheme="minorHAnsi" w:hAnsiTheme="minorHAnsi" w:cstheme="minorHAnsi"/>
          <w:color w:val="000000" w:themeColor="text1"/>
        </w:rPr>
        <w:t>26.710.173/0001-97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, incorreu em infração ao art. 35, inciso X, da Resolução CAU/BR nº 022/2012, por </w:t>
      </w:r>
      <w:r w:rsidR="006455D7">
        <w:rPr>
          <w:rFonts w:asciiTheme="minorHAnsi" w:hAnsiTheme="minorHAnsi" w:cstheme="minorHAnsi"/>
          <w:color w:val="000000" w:themeColor="text1"/>
        </w:rPr>
        <w:t>ter exercido</w:t>
      </w:r>
      <w:r w:rsidR="006C4DFD" w:rsidRPr="00B55472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6455D7">
        <w:rPr>
          <w:rFonts w:asciiTheme="minorHAnsi" w:hAnsiTheme="minorHAnsi" w:cstheme="minorHAnsi"/>
          <w:color w:val="000000" w:themeColor="text1"/>
        </w:rPr>
        <w:t>;</w:t>
      </w:r>
    </w:p>
    <w:p w14:paraId="68484D53" w14:textId="1A0A607E" w:rsidR="001C3AA4" w:rsidRPr="00B55472" w:rsidRDefault="001C3AA4" w:rsidP="006455D7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100D65D9" w:rsidR="00E8070B" w:rsidRPr="00B55472" w:rsidRDefault="00E8070B" w:rsidP="006455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6455D7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B55472" w:rsidRDefault="00E8070B" w:rsidP="006455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E042507" w:rsidR="00E8070B" w:rsidRPr="00B55472" w:rsidRDefault="00E8070B" w:rsidP="006455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6455D7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3E231775" w:rsidR="004E40F9" w:rsidRPr="00B55472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B5547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B55472">
        <w:rPr>
          <w:rFonts w:asciiTheme="minorHAnsi" w:hAnsiTheme="minorHAnsi" w:cstheme="minorHAnsi"/>
          <w:color w:val="000000" w:themeColor="text1"/>
        </w:rPr>
        <w:t>Porto Alegre -</w:t>
      </w:r>
      <w:r w:rsidR="006455D7">
        <w:rPr>
          <w:rFonts w:asciiTheme="minorHAnsi" w:hAnsiTheme="minorHAnsi" w:cstheme="minorHAnsi"/>
          <w:color w:val="000000" w:themeColor="text1"/>
        </w:rPr>
        <w:t xml:space="preserve"> RS, </w:t>
      </w:r>
      <w:r w:rsidR="007A6D52" w:rsidRPr="00B55472">
        <w:rPr>
          <w:rFonts w:asciiTheme="minorHAnsi" w:hAnsiTheme="minorHAnsi" w:cstheme="minorHAnsi"/>
          <w:color w:val="000000" w:themeColor="text1"/>
        </w:rPr>
        <w:t>21</w:t>
      </w:r>
      <w:r w:rsidR="006455D7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7A6D52" w:rsidRPr="00B55472">
        <w:rPr>
          <w:rFonts w:asciiTheme="minorHAnsi" w:hAnsiTheme="minorHAnsi" w:cstheme="minorHAnsi"/>
          <w:color w:val="000000" w:themeColor="text1"/>
        </w:rPr>
        <w:t>2022</w:t>
      </w:r>
      <w:r w:rsidR="006455D7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B5547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Pr="00B5547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55472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B55472">
        <w:rPr>
          <w:rFonts w:asciiTheme="minorHAnsi" w:hAnsiTheme="minorHAnsi" w:cstheme="minorHAnsi"/>
          <w:color w:val="000000" w:themeColor="text1"/>
        </w:rPr>
        <w:t>hado dos votos dos conselheiros</w:t>
      </w:r>
      <w:r w:rsidRPr="00B55472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B55472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B55472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B55472">
        <w:rPr>
          <w:rFonts w:asciiTheme="minorHAnsi" w:hAnsiTheme="minorHAnsi" w:cstheme="minorHAnsi"/>
          <w:color w:val="000000" w:themeColor="text1"/>
        </w:rPr>
        <w:t>Deise Flores Santos</w:t>
      </w:r>
      <w:r w:rsidRPr="00B55472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B55472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B55472">
        <w:rPr>
          <w:rFonts w:asciiTheme="minorHAnsi" w:hAnsiTheme="minorHAnsi" w:cstheme="minorHAnsi"/>
          <w:color w:val="000000" w:themeColor="text1"/>
        </w:rPr>
        <w:t>e Patrícia Lopes Silva</w:t>
      </w:r>
      <w:r w:rsidRPr="00B5547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B5547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5012A357" w14:textId="77777777" w:rsidR="006455D7" w:rsidRDefault="006455D7" w:rsidP="004E40F9">
      <w:pPr>
        <w:rPr>
          <w:rFonts w:asciiTheme="minorHAnsi" w:hAnsiTheme="minorHAnsi" w:cstheme="minorHAnsi"/>
          <w:color w:val="000000" w:themeColor="text1"/>
        </w:rPr>
      </w:pPr>
    </w:p>
    <w:p w14:paraId="76112DD9" w14:textId="77777777" w:rsidR="006455D7" w:rsidRPr="00B55472" w:rsidRDefault="006455D7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B55472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55472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B55472" w:rsidRDefault="00CC420B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B55472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B55472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B55472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725CDC6"/>
  <w16cid:commentId w16cid:paraId="31533234" w16cid:durableId="2725CDC7"/>
  <w16cid:commentId w16cid:paraId="1D674A46" w16cid:durableId="2725CDD5"/>
  <w16cid:commentId w16cid:paraId="55E5C3C1" w16cid:durableId="2725CDEE"/>
  <w16cid:commentId w16cid:paraId="04842BBB" w16cid:durableId="2725CD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17E0" w14:textId="77777777" w:rsidR="00A02E1B" w:rsidRDefault="00A02E1B">
      <w:r>
        <w:separator/>
      </w:r>
    </w:p>
  </w:endnote>
  <w:endnote w:type="continuationSeparator" w:id="0">
    <w:p w14:paraId="33927BFD" w14:textId="77777777" w:rsidR="00A02E1B" w:rsidRDefault="00A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D39E" w14:textId="77777777" w:rsidR="00A02E1B" w:rsidRDefault="00A02E1B">
      <w:r>
        <w:separator/>
      </w:r>
    </w:p>
  </w:footnote>
  <w:footnote w:type="continuationSeparator" w:id="0">
    <w:p w14:paraId="39BA00F9" w14:textId="77777777" w:rsidR="00A02E1B" w:rsidRDefault="00A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3A645C2"/>
    <w:lvl w:ilvl="0" w:tplc="963046F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5C22"/>
    <w:rsid w:val="0009681A"/>
    <w:rsid w:val="00096BAD"/>
    <w:rsid w:val="000A1624"/>
    <w:rsid w:val="000A599C"/>
    <w:rsid w:val="000A60B9"/>
    <w:rsid w:val="000A7DC0"/>
    <w:rsid w:val="000B0FF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16AE"/>
    <w:rsid w:val="001447EC"/>
    <w:rsid w:val="00145346"/>
    <w:rsid w:val="00146FCE"/>
    <w:rsid w:val="001624AE"/>
    <w:rsid w:val="00166B90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69C1"/>
    <w:rsid w:val="001D157C"/>
    <w:rsid w:val="001D270B"/>
    <w:rsid w:val="001D4BC6"/>
    <w:rsid w:val="001D7E1E"/>
    <w:rsid w:val="001E4FC6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0C96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97469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3F73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010C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1679"/>
    <w:rsid w:val="004C39C9"/>
    <w:rsid w:val="004C502A"/>
    <w:rsid w:val="004C5F14"/>
    <w:rsid w:val="004D09AA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6A36"/>
    <w:rsid w:val="00544F24"/>
    <w:rsid w:val="005468E9"/>
    <w:rsid w:val="00550848"/>
    <w:rsid w:val="00557B70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6475"/>
    <w:rsid w:val="005D2B35"/>
    <w:rsid w:val="005D3A18"/>
    <w:rsid w:val="005D5FA1"/>
    <w:rsid w:val="005E7711"/>
    <w:rsid w:val="005E7C3B"/>
    <w:rsid w:val="005F2A2D"/>
    <w:rsid w:val="00604FD8"/>
    <w:rsid w:val="006052DD"/>
    <w:rsid w:val="006078E5"/>
    <w:rsid w:val="006106EB"/>
    <w:rsid w:val="00613273"/>
    <w:rsid w:val="00613A13"/>
    <w:rsid w:val="0061432E"/>
    <w:rsid w:val="00615959"/>
    <w:rsid w:val="006202BA"/>
    <w:rsid w:val="00625927"/>
    <w:rsid w:val="006337A7"/>
    <w:rsid w:val="00635056"/>
    <w:rsid w:val="0064118A"/>
    <w:rsid w:val="006455D7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3F50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3CCA"/>
    <w:rsid w:val="007945F1"/>
    <w:rsid w:val="00796F40"/>
    <w:rsid w:val="007A0CF0"/>
    <w:rsid w:val="007A443F"/>
    <w:rsid w:val="007A5ED7"/>
    <w:rsid w:val="007A6D52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18F7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631"/>
    <w:rsid w:val="00915D61"/>
    <w:rsid w:val="0092008B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A7F75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02E1B"/>
    <w:rsid w:val="00A11E49"/>
    <w:rsid w:val="00A17F81"/>
    <w:rsid w:val="00A21B89"/>
    <w:rsid w:val="00A22799"/>
    <w:rsid w:val="00A240E0"/>
    <w:rsid w:val="00A24859"/>
    <w:rsid w:val="00A3149C"/>
    <w:rsid w:val="00A35BEF"/>
    <w:rsid w:val="00A429BA"/>
    <w:rsid w:val="00A43160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5472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65B4"/>
    <w:rsid w:val="00BF7004"/>
    <w:rsid w:val="00BF7731"/>
    <w:rsid w:val="00BF7D07"/>
    <w:rsid w:val="00C05003"/>
    <w:rsid w:val="00C1188B"/>
    <w:rsid w:val="00C150AA"/>
    <w:rsid w:val="00C1664D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398D"/>
    <w:rsid w:val="00C96A70"/>
    <w:rsid w:val="00C96FB2"/>
    <w:rsid w:val="00CA32B6"/>
    <w:rsid w:val="00CC1A81"/>
    <w:rsid w:val="00CC1CA4"/>
    <w:rsid w:val="00CC420B"/>
    <w:rsid w:val="00CC627D"/>
    <w:rsid w:val="00CC6ADE"/>
    <w:rsid w:val="00CC6EE0"/>
    <w:rsid w:val="00CD2B14"/>
    <w:rsid w:val="00CD4C56"/>
    <w:rsid w:val="00CD4CA9"/>
    <w:rsid w:val="00CE10EA"/>
    <w:rsid w:val="00CE3E12"/>
    <w:rsid w:val="00CE3E8F"/>
    <w:rsid w:val="00CE6098"/>
    <w:rsid w:val="00CF1703"/>
    <w:rsid w:val="00CF1E4D"/>
    <w:rsid w:val="00CF30D7"/>
    <w:rsid w:val="00CF65DA"/>
    <w:rsid w:val="00CF67FD"/>
    <w:rsid w:val="00D02E92"/>
    <w:rsid w:val="00D0445A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391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678C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B0709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2ECE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57594"/>
    <w:rsid w:val="00F626B6"/>
    <w:rsid w:val="00F63B50"/>
    <w:rsid w:val="00F6481F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1967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A0CA-EAD2-4A7A-96A8-B2C8BF40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33</cp:revision>
  <cp:lastPrinted>2022-11-25T13:19:00Z</cp:lastPrinted>
  <dcterms:created xsi:type="dcterms:W3CDTF">2022-11-21T13:37:00Z</dcterms:created>
  <dcterms:modified xsi:type="dcterms:W3CDTF">2022-11-25T13:19:00Z</dcterms:modified>
</cp:coreProperties>
</file>