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49DD7" w14:textId="77777777" w:rsidR="00CB6DA6" w:rsidRPr="00B61D5F" w:rsidRDefault="00CB6DA6" w:rsidP="004D4BA4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61D5F" w:rsidRPr="00B61D5F" w14:paraId="3495D388" w14:textId="77777777" w:rsidTr="00CB6DA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D4BA4" w:rsidRPr="00B61D5F" w:rsidRDefault="004D4BA4" w:rsidP="004D4BA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61D5F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402C0F1D" w:rsidR="004D4BA4" w:rsidRPr="00B61D5F" w:rsidRDefault="004D4BA4" w:rsidP="004D4BA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61D5F">
              <w:rPr>
                <w:rFonts w:asciiTheme="minorHAnsi" w:hAnsiTheme="minorHAnsi" w:cstheme="minorHAnsi"/>
                <w:color w:val="000000" w:themeColor="text1"/>
              </w:rPr>
              <w:t>1000137741/2021</w:t>
            </w:r>
          </w:p>
        </w:tc>
      </w:tr>
      <w:tr w:rsidR="00B61D5F" w:rsidRPr="00B61D5F" w14:paraId="281909ED" w14:textId="77777777" w:rsidTr="00CB6DA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4BA4" w:rsidRPr="00B61D5F" w:rsidRDefault="004D4BA4" w:rsidP="004D4BA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61D5F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15E4A2E8" w:rsidR="004D4BA4" w:rsidRPr="00B61D5F" w:rsidRDefault="004D4BA4" w:rsidP="004D4BA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B61D5F">
              <w:rPr>
                <w:rFonts w:asciiTheme="minorHAnsi" w:hAnsiTheme="minorHAnsi" w:cstheme="minorHAnsi"/>
                <w:color w:val="000000" w:themeColor="text1"/>
              </w:rPr>
              <w:t>1412760/2021</w:t>
            </w:r>
          </w:p>
        </w:tc>
      </w:tr>
      <w:tr w:rsidR="00B61D5F" w:rsidRPr="00B61D5F" w14:paraId="0651AEEB" w14:textId="77777777" w:rsidTr="00CB6DA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D4BA4" w:rsidRPr="00B61D5F" w:rsidRDefault="004D4BA4" w:rsidP="004D4BA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61D5F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2940D72" w:rsidR="004D4BA4" w:rsidRPr="00B61D5F" w:rsidRDefault="00CB6DA6" w:rsidP="004D4BA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D. S. </w:t>
            </w:r>
            <w:r w:rsidRPr="00B61D5F">
              <w:rPr>
                <w:rFonts w:asciiTheme="minorHAnsi" w:hAnsiTheme="minorHAnsi" w:cstheme="minorHAnsi"/>
                <w:color w:val="000000" w:themeColor="text1"/>
              </w:rPr>
              <w:t>D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B61D5F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B61D5F">
              <w:rPr>
                <w:rFonts w:asciiTheme="minorHAnsi" w:hAnsiTheme="minorHAnsi" w:cstheme="minorHAnsi"/>
                <w:color w:val="000000" w:themeColor="text1"/>
              </w:rPr>
              <w:t xml:space="preserve"> LTDA (</w:t>
            </w:r>
            <w:r>
              <w:rPr>
                <w:rFonts w:asciiTheme="minorHAnsi" w:hAnsiTheme="minorHAnsi" w:cstheme="minorHAnsi"/>
                <w:color w:val="000000" w:themeColor="text1"/>
              </w:rPr>
              <w:t>D.</w:t>
            </w:r>
            <w:r w:rsidRPr="00B61D5F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B61D5F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B61D5F" w:rsidRPr="00B61D5F" w14:paraId="08B1A00D" w14:textId="77777777" w:rsidTr="00CB6DA6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B61D5F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B61D5F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B61D5F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61D5F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B61D5F" w:rsidRPr="00B61D5F" w14:paraId="73A9D84C" w14:textId="77777777" w:rsidTr="00CB6DA6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A6050D9" w:rsidR="005D2B35" w:rsidRPr="00B61D5F" w:rsidRDefault="005D2B35" w:rsidP="00CB6DA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61D5F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CB6DA6">
              <w:rPr>
                <w:rFonts w:asciiTheme="minorHAnsi" w:hAnsiTheme="minorHAnsi" w:cstheme="minorHAnsi"/>
                <w:b/>
                <w:color w:val="000000" w:themeColor="text1"/>
              </w:rPr>
              <w:t>126/2022</w:t>
            </w:r>
            <w:r w:rsidRPr="00B61D5F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CB6DA6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B61D5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B61D5F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7262B66B" w:rsidR="00CC1A81" w:rsidRPr="00B61D5F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61D5F">
        <w:rPr>
          <w:rFonts w:asciiTheme="minorHAnsi" w:hAnsiTheme="minorHAnsi" w:cstheme="minorHAnsi"/>
          <w:color w:val="000000" w:themeColor="text1"/>
        </w:rPr>
        <w:t>A COMI</w:t>
      </w:r>
      <w:r w:rsidR="00CB6DA6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B61D5F">
        <w:rPr>
          <w:rFonts w:asciiTheme="minorHAnsi" w:hAnsiTheme="minorHAnsi" w:cstheme="minorHAnsi"/>
          <w:color w:val="000000" w:themeColor="text1"/>
        </w:rPr>
        <w:t xml:space="preserve"> CEP-CAU/RS</w:t>
      </w:r>
      <w:r w:rsidR="004D4BA4" w:rsidRPr="00B61D5F">
        <w:rPr>
          <w:rFonts w:asciiTheme="minorHAnsi" w:hAnsiTheme="minorHAnsi" w:cstheme="minorHAnsi"/>
          <w:color w:val="000000" w:themeColor="text1"/>
        </w:rPr>
        <w:t xml:space="preserve">, reunida ordinariamente </w:t>
      </w:r>
      <w:r w:rsidR="00CB6DA6">
        <w:rPr>
          <w:rFonts w:asciiTheme="minorHAnsi" w:hAnsiTheme="minorHAnsi" w:cstheme="minorHAnsi"/>
          <w:color w:val="000000" w:themeColor="text1"/>
        </w:rPr>
        <w:t xml:space="preserve">em Porto Alegre - RS, </w:t>
      </w:r>
      <w:r w:rsidR="004D4BA4" w:rsidRPr="00B61D5F">
        <w:rPr>
          <w:rFonts w:asciiTheme="minorHAnsi" w:hAnsiTheme="minorHAnsi" w:cstheme="minorHAnsi"/>
          <w:color w:val="000000" w:themeColor="text1"/>
        </w:rPr>
        <w:t xml:space="preserve">na sede do CAU/RS, </w:t>
      </w:r>
      <w:r w:rsidR="00CB6DA6">
        <w:rPr>
          <w:rFonts w:asciiTheme="minorHAnsi" w:hAnsiTheme="minorHAnsi" w:cstheme="minorHAnsi"/>
          <w:color w:val="000000" w:themeColor="text1"/>
        </w:rPr>
        <w:t xml:space="preserve">no dia </w:t>
      </w:r>
      <w:r w:rsidR="004D4BA4" w:rsidRPr="00B61D5F">
        <w:rPr>
          <w:rFonts w:asciiTheme="minorHAnsi" w:hAnsiTheme="minorHAnsi" w:cstheme="minorHAnsi"/>
          <w:color w:val="000000" w:themeColor="text1"/>
        </w:rPr>
        <w:t xml:space="preserve">7 de novembro de 2022, </w:t>
      </w:r>
      <w:r w:rsidRPr="00B61D5F">
        <w:rPr>
          <w:rFonts w:asciiTheme="minorHAnsi" w:hAnsiTheme="minorHAnsi" w:cstheme="minorHAnsi"/>
          <w:color w:val="000000" w:themeColor="text1"/>
        </w:rPr>
        <w:t xml:space="preserve">no uso das competências que lhe </w:t>
      </w:r>
      <w:r w:rsidR="00CB6DA6">
        <w:rPr>
          <w:rFonts w:asciiTheme="minorHAnsi" w:hAnsiTheme="minorHAnsi" w:cstheme="minorHAnsi"/>
          <w:color w:val="000000" w:themeColor="text1"/>
        </w:rPr>
        <w:t>confere o</w:t>
      </w:r>
      <w:r w:rsidRPr="00B61D5F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CB6DA6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B61D5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75FEF07C" w:rsidR="006C4DFD" w:rsidRPr="00B61D5F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61D5F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B61D5F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CB6DA6">
        <w:rPr>
          <w:rFonts w:asciiTheme="minorHAnsi" w:hAnsiTheme="minorHAnsi" w:cstheme="minorHAnsi"/>
          <w:color w:val="000000" w:themeColor="text1"/>
        </w:rPr>
        <w:t xml:space="preserve">D. S. </w:t>
      </w:r>
      <w:r w:rsidR="00CB6DA6" w:rsidRPr="00B61D5F">
        <w:rPr>
          <w:rFonts w:asciiTheme="minorHAnsi" w:hAnsiTheme="minorHAnsi" w:cstheme="minorHAnsi"/>
          <w:color w:val="000000" w:themeColor="text1"/>
        </w:rPr>
        <w:t>D</w:t>
      </w:r>
      <w:r w:rsidR="00CB6DA6">
        <w:rPr>
          <w:rFonts w:asciiTheme="minorHAnsi" w:hAnsiTheme="minorHAnsi" w:cstheme="minorHAnsi"/>
          <w:color w:val="000000" w:themeColor="text1"/>
        </w:rPr>
        <w:t>.</w:t>
      </w:r>
      <w:r w:rsidR="00CB6DA6" w:rsidRPr="00B61D5F">
        <w:rPr>
          <w:rFonts w:asciiTheme="minorHAnsi" w:hAnsiTheme="minorHAnsi" w:cstheme="minorHAnsi"/>
          <w:color w:val="000000" w:themeColor="text1"/>
        </w:rPr>
        <w:t xml:space="preserve"> A</w:t>
      </w:r>
      <w:r w:rsidR="00CB6DA6">
        <w:rPr>
          <w:rFonts w:asciiTheme="minorHAnsi" w:hAnsiTheme="minorHAnsi" w:cstheme="minorHAnsi"/>
          <w:color w:val="000000" w:themeColor="text1"/>
        </w:rPr>
        <w:t>.</w:t>
      </w:r>
      <w:r w:rsidR="00CB6DA6" w:rsidRPr="00B61D5F">
        <w:rPr>
          <w:rFonts w:asciiTheme="minorHAnsi" w:hAnsiTheme="minorHAnsi" w:cstheme="minorHAnsi"/>
          <w:color w:val="000000" w:themeColor="text1"/>
        </w:rPr>
        <w:t xml:space="preserve"> LTDA (</w:t>
      </w:r>
      <w:r w:rsidR="00CB6DA6">
        <w:rPr>
          <w:rFonts w:asciiTheme="minorHAnsi" w:hAnsiTheme="minorHAnsi" w:cstheme="minorHAnsi"/>
          <w:color w:val="000000" w:themeColor="text1"/>
        </w:rPr>
        <w:t>D.</w:t>
      </w:r>
      <w:r w:rsidR="00CB6DA6" w:rsidRPr="00B61D5F">
        <w:rPr>
          <w:rFonts w:asciiTheme="minorHAnsi" w:hAnsiTheme="minorHAnsi" w:cstheme="minorHAnsi"/>
          <w:color w:val="000000" w:themeColor="text1"/>
        </w:rPr>
        <w:t xml:space="preserve"> A</w:t>
      </w:r>
      <w:r w:rsidR="00CB6DA6">
        <w:rPr>
          <w:rFonts w:asciiTheme="minorHAnsi" w:hAnsiTheme="minorHAnsi" w:cstheme="minorHAnsi"/>
          <w:color w:val="000000" w:themeColor="text1"/>
        </w:rPr>
        <w:t>.</w:t>
      </w:r>
      <w:r w:rsidR="00CB6DA6" w:rsidRPr="00B61D5F">
        <w:rPr>
          <w:rFonts w:asciiTheme="minorHAnsi" w:hAnsiTheme="minorHAnsi" w:cstheme="minorHAnsi"/>
          <w:color w:val="000000" w:themeColor="text1"/>
        </w:rPr>
        <w:t>)</w:t>
      </w:r>
      <w:r w:rsidR="00CC1A81" w:rsidRPr="00B61D5F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B61D5F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4D4BA4" w:rsidRPr="00B61D5F">
        <w:rPr>
          <w:rFonts w:asciiTheme="minorHAnsi" w:hAnsiTheme="minorHAnsi" w:cstheme="minorHAnsi"/>
          <w:color w:val="000000" w:themeColor="text1"/>
        </w:rPr>
        <w:t>42.579.673/0001-98</w:t>
      </w:r>
      <w:r w:rsidR="006C4DFD" w:rsidRPr="00B61D5F">
        <w:rPr>
          <w:rFonts w:asciiTheme="minorHAnsi" w:hAnsiTheme="minorHAnsi" w:cstheme="minorHAnsi"/>
          <w:color w:val="000000" w:themeColor="text1"/>
        </w:rPr>
        <w:t xml:space="preserve">, foi autuada por </w:t>
      </w:r>
      <w:r w:rsidR="00CB6DA6">
        <w:rPr>
          <w:rFonts w:asciiTheme="minorHAnsi" w:hAnsiTheme="minorHAnsi" w:cstheme="minorHAnsi"/>
          <w:color w:val="000000" w:themeColor="text1"/>
        </w:rPr>
        <w:t>ter exercido</w:t>
      </w:r>
      <w:r w:rsidR="006C4DFD" w:rsidRPr="00B61D5F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</w:t>
      </w:r>
      <w:r w:rsidR="00845A01" w:rsidRPr="00B61D5F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B61D5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0E75E320" w:rsidR="00C34B98" w:rsidRPr="00B61D5F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61D5F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CB6DA6">
        <w:rPr>
          <w:rFonts w:asciiTheme="minorHAnsi" w:hAnsiTheme="minorHAnsi" w:cstheme="minorHAnsi"/>
          <w:color w:val="000000" w:themeColor="text1"/>
        </w:rPr>
        <w:t>3.170,20 (três mil</w:t>
      </w:r>
      <w:r w:rsidR="00E02421" w:rsidRPr="00B61D5F">
        <w:rPr>
          <w:rFonts w:asciiTheme="minorHAnsi" w:hAnsiTheme="minorHAnsi" w:cstheme="minorHAnsi"/>
          <w:color w:val="000000" w:themeColor="text1"/>
        </w:rPr>
        <w:t>, cento e setenta reais e vinte centavos)</w:t>
      </w:r>
      <w:r w:rsidRPr="00B61D5F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845A01" w:rsidRPr="00B61D5F">
        <w:rPr>
          <w:rFonts w:asciiTheme="minorHAnsi" w:hAnsiTheme="minorHAnsi" w:cstheme="minorHAnsi"/>
          <w:color w:val="000000" w:themeColor="text1"/>
        </w:rPr>
        <w:t>ista que, devidamente notificada</w:t>
      </w:r>
      <w:r w:rsidRPr="00B61D5F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0B0B4126" w14:textId="77777777" w:rsidR="00883D6A" w:rsidRPr="00B61D5F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B61D5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B61D5F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B61D5F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1512E641" w:rsidR="001C3AA4" w:rsidRPr="00B61D5F" w:rsidRDefault="003F3E12" w:rsidP="00CB6DA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61D5F">
        <w:rPr>
          <w:rFonts w:asciiTheme="minorHAnsi" w:hAnsiTheme="minorHAnsi" w:cstheme="minorHAnsi"/>
          <w:color w:val="000000" w:themeColor="text1"/>
        </w:rPr>
        <w:t>Por a</w:t>
      </w:r>
      <w:r w:rsidR="00E02421" w:rsidRPr="00B61D5F">
        <w:rPr>
          <w:rFonts w:asciiTheme="minorHAnsi" w:hAnsiTheme="minorHAnsi" w:cstheme="minorHAnsi"/>
          <w:color w:val="000000" w:themeColor="text1"/>
        </w:rPr>
        <w:t>provar, unanimemente, o voto d</w:t>
      </w:r>
      <w:r w:rsidRPr="00B61D5F">
        <w:rPr>
          <w:rFonts w:asciiTheme="minorHAnsi" w:hAnsiTheme="minorHAnsi" w:cstheme="minorHAnsi"/>
          <w:color w:val="000000" w:themeColor="text1"/>
        </w:rPr>
        <w:t>a</w:t>
      </w:r>
      <w:r w:rsidR="00E02421" w:rsidRPr="00B61D5F">
        <w:rPr>
          <w:rFonts w:asciiTheme="minorHAnsi" w:hAnsiTheme="minorHAnsi" w:cstheme="minorHAnsi"/>
          <w:color w:val="000000" w:themeColor="text1"/>
        </w:rPr>
        <w:t xml:space="preserve"> conselheira relator</w:t>
      </w:r>
      <w:r w:rsidRPr="00B61D5F">
        <w:rPr>
          <w:rFonts w:asciiTheme="minorHAnsi" w:hAnsiTheme="minorHAnsi" w:cstheme="minorHAnsi"/>
          <w:color w:val="000000" w:themeColor="text1"/>
        </w:rPr>
        <w:t xml:space="preserve">a decidindo </w:t>
      </w:r>
      <w:r w:rsidR="00353EB0" w:rsidRPr="00B61D5F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E02421" w:rsidRPr="00B61D5F">
        <w:rPr>
          <w:rFonts w:asciiTheme="minorHAnsi" w:hAnsiTheme="minorHAnsi" w:cstheme="minorHAnsi"/>
          <w:color w:val="000000" w:themeColor="text1"/>
        </w:rPr>
        <w:t>1000137741/2021</w:t>
      </w:r>
      <w:r w:rsidR="00353EB0" w:rsidRPr="00B61D5F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B61D5F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B61D5F">
        <w:rPr>
          <w:rFonts w:asciiTheme="minorHAnsi" w:hAnsiTheme="minorHAnsi" w:cstheme="minorHAnsi"/>
          <w:color w:val="000000" w:themeColor="text1"/>
        </w:rPr>
        <w:t xml:space="preserve">a autuada, </w:t>
      </w:r>
      <w:r w:rsidR="00CB6DA6">
        <w:rPr>
          <w:rFonts w:asciiTheme="minorHAnsi" w:hAnsiTheme="minorHAnsi" w:cstheme="minorHAnsi"/>
          <w:color w:val="000000" w:themeColor="text1"/>
        </w:rPr>
        <w:t xml:space="preserve">D. S. </w:t>
      </w:r>
      <w:r w:rsidR="00CB6DA6" w:rsidRPr="00B61D5F">
        <w:rPr>
          <w:rFonts w:asciiTheme="minorHAnsi" w:hAnsiTheme="minorHAnsi" w:cstheme="minorHAnsi"/>
          <w:color w:val="000000" w:themeColor="text1"/>
        </w:rPr>
        <w:t>D</w:t>
      </w:r>
      <w:r w:rsidR="00CB6DA6">
        <w:rPr>
          <w:rFonts w:asciiTheme="minorHAnsi" w:hAnsiTheme="minorHAnsi" w:cstheme="minorHAnsi"/>
          <w:color w:val="000000" w:themeColor="text1"/>
        </w:rPr>
        <w:t>.</w:t>
      </w:r>
      <w:r w:rsidR="00CB6DA6" w:rsidRPr="00B61D5F">
        <w:rPr>
          <w:rFonts w:asciiTheme="minorHAnsi" w:hAnsiTheme="minorHAnsi" w:cstheme="minorHAnsi"/>
          <w:color w:val="000000" w:themeColor="text1"/>
        </w:rPr>
        <w:t xml:space="preserve"> A</w:t>
      </w:r>
      <w:r w:rsidR="00CB6DA6">
        <w:rPr>
          <w:rFonts w:asciiTheme="minorHAnsi" w:hAnsiTheme="minorHAnsi" w:cstheme="minorHAnsi"/>
          <w:color w:val="000000" w:themeColor="text1"/>
        </w:rPr>
        <w:t>.</w:t>
      </w:r>
      <w:r w:rsidR="00CB6DA6" w:rsidRPr="00B61D5F">
        <w:rPr>
          <w:rFonts w:asciiTheme="minorHAnsi" w:hAnsiTheme="minorHAnsi" w:cstheme="minorHAnsi"/>
          <w:color w:val="000000" w:themeColor="text1"/>
        </w:rPr>
        <w:t xml:space="preserve"> LTDA (</w:t>
      </w:r>
      <w:r w:rsidR="00CB6DA6">
        <w:rPr>
          <w:rFonts w:asciiTheme="minorHAnsi" w:hAnsiTheme="minorHAnsi" w:cstheme="minorHAnsi"/>
          <w:color w:val="000000" w:themeColor="text1"/>
        </w:rPr>
        <w:t>D.</w:t>
      </w:r>
      <w:r w:rsidR="00CB6DA6" w:rsidRPr="00B61D5F">
        <w:rPr>
          <w:rFonts w:asciiTheme="minorHAnsi" w:hAnsiTheme="minorHAnsi" w:cstheme="minorHAnsi"/>
          <w:color w:val="000000" w:themeColor="text1"/>
        </w:rPr>
        <w:t xml:space="preserve"> A</w:t>
      </w:r>
      <w:r w:rsidR="00CB6DA6">
        <w:rPr>
          <w:rFonts w:asciiTheme="minorHAnsi" w:hAnsiTheme="minorHAnsi" w:cstheme="minorHAnsi"/>
          <w:color w:val="000000" w:themeColor="text1"/>
        </w:rPr>
        <w:t>.</w:t>
      </w:r>
      <w:r w:rsidR="00CB6DA6" w:rsidRPr="00B61D5F">
        <w:rPr>
          <w:rFonts w:asciiTheme="minorHAnsi" w:hAnsiTheme="minorHAnsi" w:cstheme="minorHAnsi"/>
          <w:color w:val="000000" w:themeColor="text1"/>
        </w:rPr>
        <w:t>)</w:t>
      </w:r>
      <w:r w:rsidR="006C4DFD" w:rsidRPr="00B61D5F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E02421" w:rsidRPr="00B61D5F">
        <w:rPr>
          <w:rFonts w:asciiTheme="minorHAnsi" w:hAnsiTheme="minorHAnsi" w:cstheme="minorHAnsi"/>
          <w:color w:val="000000" w:themeColor="text1"/>
        </w:rPr>
        <w:t>42.579.673/0001-98</w:t>
      </w:r>
      <w:r w:rsidR="006C4DFD" w:rsidRPr="00B61D5F">
        <w:rPr>
          <w:rFonts w:asciiTheme="minorHAnsi" w:hAnsiTheme="minorHAnsi" w:cstheme="minorHAnsi"/>
          <w:color w:val="000000" w:themeColor="text1"/>
        </w:rPr>
        <w:t xml:space="preserve">, incorreu em infração ao art. 35, inciso </w:t>
      </w:r>
      <w:r w:rsidR="006846B7" w:rsidRPr="00B61D5F">
        <w:rPr>
          <w:rFonts w:asciiTheme="minorHAnsi" w:hAnsiTheme="minorHAnsi" w:cstheme="minorHAnsi"/>
          <w:color w:val="000000" w:themeColor="text1"/>
        </w:rPr>
        <w:t>X</w:t>
      </w:r>
      <w:r w:rsidR="006C4DFD" w:rsidRPr="00B61D5F">
        <w:rPr>
          <w:rFonts w:asciiTheme="minorHAnsi" w:hAnsiTheme="minorHAnsi" w:cstheme="minorHAnsi"/>
          <w:color w:val="000000" w:themeColor="text1"/>
        </w:rPr>
        <w:t xml:space="preserve">, da Resolução CAU/BR nº 022/2012, por </w:t>
      </w:r>
      <w:r w:rsidR="00CB6DA6">
        <w:rPr>
          <w:rFonts w:asciiTheme="minorHAnsi" w:hAnsiTheme="minorHAnsi" w:cstheme="minorHAnsi"/>
          <w:color w:val="000000" w:themeColor="text1"/>
        </w:rPr>
        <w:t>ter exercido</w:t>
      </w:r>
      <w:r w:rsidR="006C4DFD" w:rsidRPr="00B61D5F">
        <w:rPr>
          <w:rFonts w:asciiTheme="minorHAnsi" w:hAnsiTheme="minorHAnsi" w:cstheme="minorHAnsi"/>
          <w:color w:val="000000" w:themeColor="text1"/>
        </w:rPr>
        <w:t xml:space="preserve"> atividade afeita à profissão de arquitetura e urbanismo, sem, contudo, estar registrada no CAU</w:t>
      </w:r>
      <w:r w:rsidR="00CB6DA6">
        <w:rPr>
          <w:rFonts w:asciiTheme="minorHAnsi" w:hAnsiTheme="minorHAnsi" w:cstheme="minorHAnsi"/>
          <w:color w:val="000000" w:themeColor="text1"/>
        </w:rPr>
        <w:t>;</w:t>
      </w:r>
    </w:p>
    <w:p w14:paraId="10DE4151" w14:textId="77777777" w:rsidR="00E02421" w:rsidRPr="00B61D5F" w:rsidRDefault="00E02421" w:rsidP="00CB6DA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379D8B8B" w:rsidR="00E8070B" w:rsidRPr="00B61D5F" w:rsidRDefault="00E8070B" w:rsidP="00CB6DA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61D5F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CB6DA6">
        <w:rPr>
          <w:rFonts w:asciiTheme="minorHAnsi" w:hAnsiTheme="minorHAnsi" w:cstheme="minorHAnsi"/>
          <w:color w:val="000000" w:themeColor="text1"/>
        </w:rPr>
        <w:t xml:space="preserve"> e</w:t>
      </w:r>
    </w:p>
    <w:p w14:paraId="3B1720D8" w14:textId="77777777" w:rsidR="00E8070B" w:rsidRPr="00B61D5F" w:rsidRDefault="00E8070B" w:rsidP="00CB6DA6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19BB0AE4" w:rsidR="00E8070B" w:rsidRPr="00B61D5F" w:rsidRDefault="00E8070B" w:rsidP="00CB6DA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61D5F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</w:t>
      </w:r>
      <w:r w:rsidR="00CB6DA6">
        <w:rPr>
          <w:rFonts w:asciiTheme="minorHAnsi" w:hAnsiTheme="minorHAnsi" w:cstheme="minorHAnsi"/>
          <w:color w:val="000000" w:themeColor="text1"/>
        </w:rPr>
        <w:t>.</w:t>
      </w:r>
    </w:p>
    <w:p w14:paraId="747860F9" w14:textId="77777777" w:rsidR="00E8070B" w:rsidRPr="00B61D5F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1695D9B" w14:textId="7F6D5FBF" w:rsidR="00E02421" w:rsidRPr="00B61D5F" w:rsidRDefault="00CB6DA6" w:rsidP="00E02421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Porto Alegre - RS, </w:t>
      </w:r>
      <w:r w:rsidR="00E02421" w:rsidRPr="00B61D5F">
        <w:rPr>
          <w:rFonts w:asciiTheme="minorHAnsi" w:hAnsiTheme="minorHAnsi" w:cstheme="minorHAnsi"/>
          <w:color w:val="000000" w:themeColor="text1"/>
        </w:rPr>
        <w:t xml:space="preserve">7 de novembro de 2022. </w:t>
      </w:r>
    </w:p>
    <w:p w14:paraId="4238B596" w14:textId="77777777" w:rsidR="00E02421" w:rsidRPr="00B61D5F" w:rsidRDefault="00E02421" w:rsidP="00E02421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149B10C4" w14:textId="77777777" w:rsidR="00E02421" w:rsidRPr="00B61D5F" w:rsidRDefault="00E02421" w:rsidP="00CB6DA6">
      <w:pPr>
        <w:jc w:val="both"/>
        <w:rPr>
          <w:rFonts w:asciiTheme="minorHAnsi" w:hAnsiTheme="minorHAnsi" w:cstheme="minorHAnsi"/>
          <w:color w:val="000000" w:themeColor="text1"/>
        </w:rPr>
      </w:pPr>
      <w:r w:rsidRPr="00B61D5F">
        <w:rPr>
          <w:rFonts w:asciiTheme="minorHAnsi" w:hAnsiTheme="minorHAnsi" w:cstheme="minorHAnsi"/>
          <w:color w:val="000000" w:themeColor="text1"/>
        </w:rPr>
        <w:lastRenderedPageBreak/>
        <w:t>Acompanhado dos votos dos conselheiros Deise Flores Santos e Rafael Artico, atesto a veracidade das informações aqui apresentadas.</w:t>
      </w:r>
    </w:p>
    <w:p w14:paraId="50B39E7E" w14:textId="77777777" w:rsidR="00E02421" w:rsidRDefault="00E02421" w:rsidP="00E02421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21FF1C39" w14:textId="77777777" w:rsidR="00CB6DA6" w:rsidRDefault="00CB6DA6" w:rsidP="00E02421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52EA77AB" w14:textId="77777777" w:rsidR="00CB6DA6" w:rsidRDefault="00CB6DA6" w:rsidP="00E02421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07FDC779" w14:textId="77777777" w:rsidR="00CB6DA6" w:rsidRDefault="00CB6DA6" w:rsidP="00E02421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2DDA1319" w14:textId="77777777" w:rsidR="00CB6DA6" w:rsidRPr="00B61D5F" w:rsidRDefault="00CB6DA6" w:rsidP="00E02421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15D43B2A" w14:textId="77777777" w:rsidR="00E02421" w:rsidRPr="00CB6DA6" w:rsidRDefault="00E02421" w:rsidP="00E0242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CB6DA6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9EE899C" w:rsidR="004E40F9" w:rsidRPr="00B61D5F" w:rsidRDefault="00E02421" w:rsidP="00E02421">
      <w:pPr>
        <w:jc w:val="center"/>
        <w:rPr>
          <w:rFonts w:asciiTheme="minorHAnsi" w:hAnsiTheme="minorHAnsi" w:cstheme="minorHAnsi"/>
          <w:color w:val="000000" w:themeColor="text1"/>
        </w:rPr>
      </w:pPr>
      <w:r w:rsidRPr="00B61D5F">
        <w:rPr>
          <w:rFonts w:asciiTheme="minorHAnsi" w:hAnsiTheme="minorHAnsi" w:cstheme="minorHAnsi"/>
          <w:color w:val="000000" w:themeColor="text1"/>
        </w:rPr>
        <w:t>Coordenador da Comissão de Exercício Profissional</w:t>
      </w:r>
    </w:p>
    <w:sectPr w:rsidR="004E40F9" w:rsidRPr="00B61D5F" w:rsidSect="00E02421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D995E" w14:textId="77777777" w:rsidR="00A65657" w:rsidRDefault="00A65657">
      <w:r>
        <w:separator/>
      </w:r>
    </w:p>
  </w:endnote>
  <w:endnote w:type="continuationSeparator" w:id="0">
    <w:p w14:paraId="2F978E7A" w14:textId="77777777" w:rsidR="00A65657" w:rsidRDefault="00A6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876C32" w:rsidRPr="0093154B" w:rsidRDefault="00876C3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76C32" w:rsidRDefault="00876C3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76C32" w:rsidRPr="003F1946" w:rsidRDefault="00876C3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76C32" w:rsidRPr="003F1946" w:rsidRDefault="00876C3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876C32" w:rsidRPr="0093154B" w:rsidRDefault="00876C3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76C32" w:rsidRDefault="00876C3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76C32" w:rsidRPr="003F1946" w:rsidRDefault="00876C3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7C12A" w14:textId="77777777" w:rsidR="00A65657" w:rsidRDefault="00A65657">
      <w:r>
        <w:separator/>
      </w:r>
    </w:p>
  </w:footnote>
  <w:footnote w:type="continuationSeparator" w:id="0">
    <w:p w14:paraId="16BB2C62" w14:textId="77777777" w:rsidR="00A65657" w:rsidRDefault="00A65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76C32" w:rsidRPr="009E4E5A" w:rsidRDefault="00876C3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76C32" w:rsidRPr="009E4E5A" w:rsidRDefault="00876C3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B72C96A2"/>
    <w:lvl w:ilvl="0" w:tplc="3DDC9A6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8BF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0A17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5B55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56FAA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4BA4"/>
    <w:rsid w:val="004D60CB"/>
    <w:rsid w:val="004E2EA1"/>
    <w:rsid w:val="004E3723"/>
    <w:rsid w:val="004E40F9"/>
    <w:rsid w:val="004F059C"/>
    <w:rsid w:val="004F276C"/>
    <w:rsid w:val="004F4EAC"/>
    <w:rsid w:val="00506845"/>
    <w:rsid w:val="00507D22"/>
    <w:rsid w:val="0051566C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A6D0B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846B7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1473"/>
    <w:rsid w:val="007B2A7D"/>
    <w:rsid w:val="007B3165"/>
    <w:rsid w:val="007B556F"/>
    <w:rsid w:val="007B5F89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76C32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62FCA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5657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1D5F"/>
    <w:rsid w:val="00B663E4"/>
    <w:rsid w:val="00B73003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2ADC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B6DA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421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A4E0C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E26B-3B3E-44D6-AE66-6F99B2DB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33</cp:revision>
  <cp:lastPrinted>2018-01-04T14:27:00Z</cp:lastPrinted>
  <dcterms:created xsi:type="dcterms:W3CDTF">2022-10-03T17:13:00Z</dcterms:created>
  <dcterms:modified xsi:type="dcterms:W3CDTF">2022-11-16T17:19:00Z</dcterms:modified>
</cp:coreProperties>
</file>