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645B5" w14:textId="77777777" w:rsidR="00115D2B" w:rsidRDefault="00115D2B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115D2B" w:rsidRPr="00336A95" w14:paraId="3495D388" w14:textId="77777777" w:rsidTr="00115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E2600A2" w:rsidR="00115D2B" w:rsidRPr="00336A95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lastRenderedPageBreak/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BF5A931" w:rsidR="00115D2B" w:rsidRPr="00336A95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36A95">
              <w:rPr>
                <w:rFonts w:asciiTheme="minorHAnsi" w:hAnsiTheme="minorHAnsi" w:cstheme="minorHAnsi"/>
                <w:color w:val="000000" w:themeColor="text1"/>
              </w:rPr>
              <w:t>1000130265/2021</w:t>
            </w:r>
          </w:p>
        </w:tc>
      </w:tr>
      <w:tr w:rsidR="00115D2B" w:rsidRPr="00336A95" w14:paraId="0651AEEB" w14:textId="77777777" w:rsidTr="00115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34541A5" w:rsidR="00115D2B" w:rsidRPr="00336A95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D89768D" w:rsidR="00115D2B" w:rsidRPr="00336A95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36A95">
              <w:rPr>
                <w:rFonts w:asciiTheme="minorHAnsi" w:hAnsiTheme="minorHAnsi" w:cstheme="minorHAnsi"/>
                <w:color w:val="000000" w:themeColor="text1"/>
              </w:rPr>
              <w:t>1363628/2021</w:t>
            </w:r>
          </w:p>
        </w:tc>
      </w:tr>
      <w:tr w:rsidR="00115D2B" w:rsidRPr="00336A95" w14:paraId="08B1A00D" w14:textId="77777777" w:rsidTr="00115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02BB7D7D" w:rsidR="00115D2B" w:rsidRPr="00336A95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F0CEB1A" w:rsidR="00115D2B" w:rsidRPr="00336A95" w:rsidRDefault="00115D2B" w:rsidP="00115D2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36A95">
              <w:rPr>
                <w:rFonts w:asciiTheme="minorHAnsi" w:hAnsiTheme="minorHAnsi" w:cstheme="minorHAnsi"/>
                <w:color w:val="000000" w:themeColor="text1"/>
              </w:rPr>
              <w:t>A. U. U., T. E M. A. LTDA</w:t>
            </w:r>
          </w:p>
        </w:tc>
      </w:tr>
      <w:tr w:rsidR="00115D2B" w:rsidRPr="00336A95" w14:paraId="6E47A1DB" w14:textId="77777777" w:rsidTr="00115D2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6398F06" w14:textId="4D192FAA" w:rsidR="00115D2B" w:rsidRPr="001831A3" w:rsidRDefault="00115D2B" w:rsidP="00115D2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30C022" w14:textId="5C30B25A" w:rsidR="00115D2B" w:rsidRDefault="00115D2B" w:rsidP="00115D2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336A95" w:rsidRPr="00336A95" w14:paraId="73A9D84C" w14:textId="77777777" w:rsidTr="00115D2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B27667F" w:rsidR="005D2B35" w:rsidRPr="00336A95" w:rsidRDefault="005D2B35" w:rsidP="00115D2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36A95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15D2B">
              <w:rPr>
                <w:rFonts w:asciiTheme="minorHAnsi" w:hAnsiTheme="minorHAnsi" w:cstheme="minorHAnsi"/>
                <w:b/>
                <w:color w:val="000000" w:themeColor="text1"/>
              </w:rPr>
              <w:t>066</w:t>
            </w:r>
            <w:r w:rsidRPr="00336A95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045C9F" w:rsidRPr="00336A95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115D2B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336A95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336A9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1F080C4B" w:rsidR="005D2B35" w:rsidRPr="00336A9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36A95">
        <w:rPr>
          <w:rFonts w:asciiTheme="minorHAnsi" w:hAnsiTheme="minorHAnsi" w:cstheme="minorHAnsi"/>
          <w:color w:val="000000" w:themeColor="text1"/>
        </w:rPr>
        <w:t>A COMI</w:t>
      </w:r>
      <w:r w:rsidR="00115D2B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36A95">
        <w:rPr>
          <w:rFonts w:asciiTheme="minorHAnsi" w:hAnsiTheme="minorHAnsi" w:cstheme="minorHAnsi"/>
          <w:color w:val="000000" w:themeColor="text1"/>
        </w:rPr>
        <w:t xml:space="preserve"> CEP-CAU/RS, reunida ordinariamente em Porto Alegre - RS, na sede do CAU/RS, no dia</w:t>
      </w:r>
      <w:r w:rsidR="00125DA6" w:rsidRPr="00336A95">
        <w:rPr>
          <w:rFonts w:asciiTheme="minorHAnsi" w:hAnsiTheme="minorHAnsi" w:cstheme="minorHAnsi"/>
          <w:color w:val="000000" w:themeColor="text1"/>
        </w:rPr>
        <w:t xml:space="preserve"> </w:t>
      </w:r>
      <w:r w:rsidR="00103563" w:rsidRPr="00336A95">
        <w:rPr>
          <w:rFonts w:asciiTheme="minorHAnsi" w:hAnsiTheme="minorHAnsi" w:cstheme="minorHAnsi"/>
          <w:color w:val="000000" w:themeColor="text1"/>
        </w:rPr>
        <w:t>18</w:t>
      </w:r>
      <w:r w:rsidR="00125DA6" w:rsidRPr="00336A95">
        <w:rPr>
          <w:rFonts w:asciiTheme="minorHAnsi" w:hAnsiTheme="minorHAnsi" w:cstheme="minorHAnsi"/>
          <w:color w:val="000000" w:themeColor="text1"/>
        </w:rPr>
        <w:t xml:space="preserve"> </w:t>
      </w:r>
      <w:r w:rsidRPr="00336A95">
        <w:rPr>
          <w:rFonts w:asciiTheme="minorHAnsi" w:hAnsiTheme="minorHAnsi" w:cstheme="minorHAnsi"/>
          <w:color w:val="000000" w:themeColor="text1"/>
        </w:rPr>
        <w:t xml:space="preserve">de </w:t>
      </w:r>
      <w:r w:rsidR="00115D2B">
        <w:rPr>
          <w:rFonts w:asciiTheme="minorHAnsi" w:hAnsiTheme="minorHAnsi" w:cstheme="minorHAnsi"/>
          <w:color w:val="000000" w:themeColor="text1"/>
        </w:rPr>
        <w:t>julho</w:t>
      </w:r>
      <w:r w:rsidR="00125DA6" w:rsidRPr="00336A95">
        <w:rPr>
          <w:rFonts w:asciiTheme="minorHAnsi" w:hAnsiTheme="minorHAnsi" w:cstheme="minorHAnsi"/>
          <w:color w:val="000000" w:themeColor="text1"/>
        </w:rPr>
        <w:t xml:space="preserve"> </w:t>
      </w:r>
      <w:r w:rsidRPr="00336A95">
        <w:rPr>
          <w:rFonts w:asciiTheme="minorHAnsi" w:hAnsiTheme="minorHAnsi" w:cstheme="minorHAnsi"/>
          <w:color w:val="000000" w:themeColor="text1"/>
        </w:rPr>
        <w:t>de 20</w:t>
      </w:r>
      <w:r w:rsidR="00125DA6" w:rsidRPr="00336A95">
        <w:rPr>
          <w:rFonts w:asciiTheme="minorHAnsi" w:hAnsiTheme="minorHAnsi" w:cstheme="minorHAnsi"/>
          <w:color w:val="000000" w:themeColor="text1"/>
        </w:rPr>
        <w:t>22</w:t>
      </w:r>
      <w:r w:rsidRPr="00336A95">
        <w:rPr>
          <w:rFonts w:asciiTheme="minorHAnsi" w:hAnsiTheme="minorHAnsi" w:cstheme="minorHAnsi"/>
          <w:color w:val="000000" w:themeColor="text1"/>
        </w:rPr>
        <w:t xml:space="preserve">, no uso das competências que </w:t>
      </w:r>
      <w:r w:rsidR="00115D2B">
        <w:rPr>
          <w:rFonts w:asciiTheme="minorHAnsi" w:hAnsiTheme="minorHAnsi" w:cstheme="minorHAnsi"/>
          <w:color w:val="000000" w:themeColor="text1"/>
        </w:rPr>
        <w:t>lhe confere o</w:t>
      </w:r>
      <w:r w:rsidRPr="00336A95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115D2B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336A9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13755C" w14:textId="39791549" w:rsidR="00115D2B" w:rsidRPr="00533983" w:rsidRDefault="00115D2B" w:rsidP="00115D2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33983">
        <w:rPr>
          <w:rFonts w:asciiTheme="minorHAnsi" w:hAnsiTheme="minorHAnsi" w:cstheme="minorHAnsi"/>
          <w:color w:val="000000" w:themeColor="text1"/>
        </w:rPr>
        <w:t xml:space="preserve">Considerando que a pessoa jurídica, </w:t>
      </w:r>
      <w:r w:rsidRPr="00336A95">
        <w:rPr>
          <w:rFonts w:asciiTheme="minorHAnsi" w:hAnsiTheme="minorHAnsi" w:cstheme="minorHAnsi"/>
          <w:color w:val="000000" w:themeColor="text1"/>
        </w:rPr>
        <w:t>A. U. U., T. E M. A. LTDA</w:t>
      </w:r>
      <w:r w:rsidRPr="00533983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336A95">
        <w:rPr>
          <w:rFonts w:asciiTheme="minorHAnsi" w:hAnsiTheme="minorHAnsi" w:cstheme="minorHAnsi"/>
          <w:color w:val="000000" w:themeColor="text1"/>
        </w:rPr>
        <w:t>41.986.484/0001-77</w:t>
      </w:r>
      <w:r w:rsidRPr="00533983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contudo, estar registrada no CAU;</w:t>
      </w:r>
    </w:p>
    <w:p w14:paraId="3D89FFB2" w14:textId="77777777" w:rsidR="00115D2B" w:rsidRPr="00533983" w:rsidRDefault="00115D2B" w:rsidP="00115D2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2232F1F" w14:textId="38F291F4" w:rsidR="00115D2B" w:rsidRPr="00533983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que a empresa apresentou defesa ao auto de infração, comprovando sua inatividade no período </w:t>
      </w:r>
      <w:r w:rsidR="00F86B97">
        <w:rPr>
          <w:rFonts w:ascii="Calibri" w:eastAsiaTheme="minorHAnsi" w:hAnsi="Calibri" w:cs="Calibri"/>
        </w:rPr>
        <w:t>de maio de 2021 a novembro de 2021</w:t>
      </w:r>
      <w:r w:rsidRPr="00533983">
        <w:rPr>
          <w:rFonts w:ascii="Calibri" w:eastAsiaTheme="minorHAnsi" w:hAnsi="Calibri" w:cs="Calibri"/>
          <w:color w:val="000000"/>
        </w:rPr>
        <w:t xml:space="preserve">; </w:t>
      </w:r>
    </w:p>
    <w:p w14:paraId="4AD3A1D6" w14:textId="77777777" w:rsidR="00115D2B" w:rsidRPr="00533983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33F46609" w14:textId="4CD60832" w:rsidR="00115D2B" w:rsidRPr="00533983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o entendimento do CAU/RS de que o registro de pessoas jurídicas inativas não é obrigatório; </w:t>
      </w:r>
    </w:p>
    <w:p w14:paraId="41FB3233" w14:textId="77777777" w:rsidR="00115D2B" w:rsidRPr="00533983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5CC19A94" w14:textId="77777777" w:rsidR="00115D2B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que, pela inatividade, se entende que tais empresas não estão efetivamente prestando serviços de arquitetura; </w:t>
      </w:r>
    </w:p>
    <w:p w14:paraId="363B2572" w14:textId="77777777" w:rsidR="00665D08" w:rsidRDefault="00665D08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1618667A" w14:textId="11D7FEDE" w:rsidR="00665D08" w:rsidRPr="00533983" w:rsidRDefault="00665D08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eastAsiaTheme="minorHAnsi" w:hAnsi="Calibri" w:cs="Calibri"/>
          <w:color w:val="000000"/>
        </w:rPr>
        <w:t>Considerando que, até o momento, a empresa não se registrou no CAU;</w:t>
      </w:r>
    </w:p>
    <w:p w14:paraId="0A54079F" w14:textId="77777777" w:rsidR="00115D2B" w:rsidRPr="00533983" w:rsidRDefault="00115D2B" w:rsidP="00115D2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46347F57" w14:textId="30FBB690" w:rsidR="003F3E12" w:rsidRPr="00336A9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36A95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43C30C8D" w14:textId="1DF0F5E1" w:rsidR="00EA6B07" w:rsidRPr="00336A95" w:rsidRDefault="00EA6B07" w:rsidP="00EA6B07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F55EE21" w14:textId="15B07BD6" w:rsidR="00F86B97" w:rsidRPr="002A0A18" w:rsidRDefault="00F86B97" w:rsidP="00F86B9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</w:rPr>
      </w:pPr>
      <w:r w:rsidRPr="002A0A18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aprovar, unanimemente, o voto da</w:t>
      </w:r>
      <w:r w:rsidRPr="002A0A18">
        <w:rPr>
          <w:rFonts w:asciiTheme="minorHAnsi" w:hAnsiTheme="minorHAnsi" w:cstheme="minorHAnsi"/>
          <w:color w:val="000000" w:themeColor="text1"/>
        </w:rPr>
        <w:t xml:space="preserve"> relator</w:t>
      </w:r>
      <w:r>
        <w:rPr>
          <w:rFonts w:asciiTheme="minorHAnsi" w:hAnsiTheme="minorHAnsi" w:cstheme="minorHAnsi"/>
          <w:color w:val="000000" w:themeColor="text1"/>
        </w:rPr>
        <w:t>a</w:t>
      </w:r>
      <w:r w:rsidRPr="002A0A18">
        <w:rPr>
          <w:rFonts w:asciiTheme="minorHAnsi" w:hAnsiTheme="minorHAnsi" w:cstheme="minorHAnsi"/>
          <w:color w:val="000000" w:themeColor="text1"/>
        </w:rPr>
        <w:t>, Conselheir</w:t>
      </w:r>
      <w:r>
        <w:rPr>
          <w:rFonts w:asciiTheme="minorHAnsi" w:hAnsiTheme="minorHAnsi" w:cstheme="minorHAnsi"/>
          <w:color w:val="000000" w:themeColor="text1"/>
        </w:rPr>
        <w:t>a</w:t>
      </w:r>
      <w:r w:rsidRPr="002A0A1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Andréa Larruscahim Hamilton Ilha</w:t>
      </w:r>
      <w:r w:rsidRPr="002A0A18">
        <w:rPr>
          <w:rFonts w:asciiTheme="minorHAnsi" w:hAnsiTheme="minorHAnsi" w:cstheme="minorHAnsi"/>
          <w:color w:val="000000" w:themeColor="text1"/>
        </w:rPr>
        <w:t xml:space="preserve">, decidindo </w:t>
      </w:r>
      <w:r w:rsidRPr="002A0A18">
        <w:rPr>
          <w:rFonts w:ascii="Calibri" w:eastAsiaTheme="minorHAnsi" w:hAnsi="Calibri" w:cs="Calibri"/>
          <w:color w:val="000000"/>
        </w:rPr>
        <w:t xml:space="preserve">por deferir a defesa apresentada pela autuada, com o consequente arquivamento fundamentado do processo, com fulcro no art. 19, </w:t>
      </w:r>
      <w:r w:rsidRPr="002A0A18">
        <w:rPr>
          <w:rFonts w:ascii="Calibri" w:eastAsiaTheme="minorHAnsi" w:hAnsi="Calibri" w:cs="Calibri"/>
          <w:i/>
          <w:iCs/>
          <w:color w:val="000000"/>
        </w:rPr>
        <w:t>caput</w:t>
      </w:r>
      <w:r w:rsidR="00A11CAC">
        <w:rPr>
          <w:rFonts w:ascii="Calibri" w:eastAsiaTheme="minorHAnsi" w:hAnsi="Calibri" w:cs="Calibri"/>
          <w:i/>
          <w:iCs/>
          <w:color w:val="000000"/>
        </w:rPr>
        <w:t xml:space="preserve"> </w:t>
      </w:r>
      <w:r w:rsidR="00A11CAC" w:rsidRPr="00A11CAC">
        <w:rPr>
          <w:rFonts w:ascii="Calibri" w:eastAsiaTheme="minorHAnsi" w:hAnsi="Calibri" w:cs="Calibri"/>
        </w:rPr>
        <w:t>e</w:t>
      </w:r>
      <w:r w:rsidR="00A11CAC">
        <w:rPr>
          <w:rFonts w:ascii="Calibri" w:eastAsiaTheme="minorHAnsi" w:hAnsi="Calibri" w:cs="Calibri"/>
          <w:i/>
        </w:rPr>
        <w:t xml:space="preserve"> </w:t>
      </w:r>
      <w:r w:rsidR="00A11CAC" w:rsidRPr="00A11CAC">
        <w:rPr>
          <w:rFonts w:ascii="Calibri" w:eastAsiaTheme="minorHAnsi" w:hAnsi="Calibri" w:cs="Calibri"/>
        </w:rPr>
        <w:t>§ 2º</w:t>
      </w:r>
      <w:r w:rsidRPr="002A0A18">
        <w:rPr>
          <w:rFonts w:ascii="Calibri" w:eastAsiaTheme="minorHAnsi" w:hAnsi="Calibri" w:cs="Calibri"/>
          <w:color w:val="000000"/>
        </w:rPr>
        <w:t>, da Resolução</w:t>
      </w:r>
      <w:r>
        <w:rPr>
          <w:rFonts w:ascii="Calibri" w:eastAsiaTheme="minorHAnsi" w:hAnsi="Calibri" w:cs="Calibri"/>
          <w:color w:val="000000"/>
        </w:rPr>
        <w:t xml:space="preserve"> CAU/BR nº 22/2012</w:t>
      </w:r>
      <w:r w:rsidRPr="002A0A18">
        <w:rPr>
          <w:rFonts w:ascii="Calibri" w:eastAsiaTheme="minorHAnsi" w:hAnsi="Calibri" w:cs="Calibri"/>
          <w:color w:val="000000"/>
        </w:rPr>
        <w:t xml:space="preserve">, uma vez que a empresa comprovou a sua inatividade </w:t>
      </w:r>
      <w:r w:rsidRPr="00533983">
        <w:rPr>
          <w:rFonts w:ascii="Calibri" w:eastAsiaTheme="minorHAnsi" w:hAnsi="Calibri" w:cs="Calibri"/>
          <w:color w:val="000000"/>
        </w:rPr>
        <w:t xml:space="preserve">no período </w:t>
      </w:r>
      <w:r>
        <w:rPr>
          <w:rFonts w:ascii="Calibri" w:eastAsiaTheme="minorHAnsi" w:hAnsi="Calibri" w:cs="Calibri"/>
        </w:rPr>
        <w:t>de maio de 2021 a novembro de 2021</w:t>
      </w:r>
      <w:r w:rsidRPr="002A0A18">
        <w:rPr>
          <w:rFonts w:asciiTheme="minorHAnsi" w:hAnsiTheme="minorHAnsi" w:cstheme="minorHAnsi"/>
        </w:rPr>
        <w:t>;</w:t>
      </w:r>
    </w:p>
    <w:p w14:paraId="6E9D1910" w14:textId="77777777" w:rsidR="00F86B97" w:rsidRPr="00D002F6" w:rsidRDefault="00F86B97" w:rsidP="00F86B97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D002F6">
        <w:rPr>
          <w:rFonts w:ascii="Calibri" w:eastAsiaTheme="minorHAnsi" w:hAnsi="Calibri" w:cs="Calibri"/>
          <w:color w:val="000000"/>
        </w:rPr>
        <w:t xml:space="preserve"> </w:t>
      </w:r>
    </w:p>
    <w:p w14:paraId="1BD77A0B" w14:textId="3F943375" w:rsidR="00F86B97" w:rsidRPr="002A0A18" w:rsidRDefault="00F86B97" w:rsidP="00F86B9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</w:rPr>
      </w:pPr>
      <w:r w:rsidRPr="002A0A18">
        <w:rPr>
          <w:rFonts w:ascii="Calibri" w:eastAsiaTheme="minorHAnsi" w:hAnsi="Calibri" w:cs="Calibri"/>
          <w:color w:val="000000"/>
        </w:rPr>
        <w:t xml:space="preserve">Por informar o interessado desta decisão, concedendo-lhe o prazo de 30 (trinta) dias para, querendo, interpor recurso ao Plenário do CAU/RS, em conformidade com o disposto no art. 20, da Resolução CAU/BR nº 022/2012; </w:t>
      </w:r>
      <w:r w:rsidR="001160A9">
        <w:rPr>
          <w:rFonts w:ascii="Calibri" w:eastAsiaTheme="minorHAnsi" w:hAnsi="Calibri" w:cs="Calibri"/>
          <w:color w:val="000000"/>
        </w:rPr>
        <w:t>e</w:t>
      </w:r>
      <w:bookmarkStart w:id="0" w:name="_GoBack"/>
      <w:bookmarkEnd w:id="0"/>
    </w:p>
    <w:p w14:paraId="3471BBF5" w14:textId="77777777" w:rsidR="00F86B97" w:rsidRDefault="00F86B97" w:rsidP="00F86B97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659417F" w14:textId="77777777" w:rsidR="00665D08" w:rsidRPr="00D002F6" w:rsidRDefault="00665D08" w:rsidP="00F86B97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A44762E" w14:textId="77777777" w:rsidR="00F86B97" w:rsidRPr="002C6F2A" w:rsidRDefault="00F86B97" w:rsidP="00F86B9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831A3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>
        <w:rPr>
          <w:rFonts w:asciiTheme="minorHAnsi" w:hAnsiTheme="minorHAnsi" w:cstheme="minorHAnsi"/>
          <w:color w:val="000000" w:themeColor="text1"/>
        </w:rPr>
        <w:t>cientifique-se</w:t>
      </w:r>
      <w:r w:rsidRPr="001831A3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2C6F2A">
        <w:rPr>
          <w:rFonts w:asciiTheme="minorHAnsi" w:hAnsiTheme="minorHAnsi" w:cstheme="minorHAnsi"/>
          <w:color w:val="000000" w:themeColor="text1"/>
        </w:rPr>
        <w:t>caso a empresa esteja inativa, requisitando novamente os documentos atualizados que comprovem tal situação, se a empresa estiver ativa, exigindo o devido registro no CAU.</w:t>
      </w:r>
    </w:p>
    <w:p w14:paraId="7F7683D2" w14:textId="77777777" w:rsidR="00F86B97" w:rsidRPr="001831A3" w:rsidRDefault="00F86B97" w:rsidP="00F86B9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2F810A9" w14:textId="7D546591" w:rsidR="00F86B97" w:rsidRDefault="00F86B97" w:rsidP="00F86B97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 RS, 18</w:t>
      </w:r>
      <w:r w:rsidRPr="001831A3">
        <w:rPr>
          <w:rFonts w:asciiTheme="minorHAnsi" w:hAnsiTheme="minorHAnsi" w:cstheme="minorHAnsi"/>
          <w:color w:val="000000" w:themeColor="text1"/>
        </w:rPr>
        <w:t xml:space="preserve"> de </w:t>
      </w:r>
      <w:r>
        <w:rPr>
          <w:rFonts w:asciiTheme="minorHAnsi" w:hAnsiTheme="minorHAnsi" w:cstheme="minorHAnsi"/>
          <w:color w:val="000000" w:themeColor="text1"/>
        </w:rPr>
        <w:t xml:space="preserve">julho </w:t>
      </w:r>
      <w:r w:rsidRPr="001831A3">
        <w:rPr>
          <w:rFonts w:asciiTheme="minorHAnsi" w:hAnsiTheme="minorHAnsi" w:cstheme="minorHAnsi"/>
          <w:color w:val="000000" w:themeColor="text1"/>
        </w:rPr>
        <w:t>de 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66DC6B8" w14:textId="77777777" w:rsidR="00F86B97" w:rsidRPr="001831A3" w:rsidRDefault="00F86B97" w:rsidP="00F86B97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A40F71" w14:textId="246E8EE9" w:rsidR="00F86B97" w:rsidRPr="001831A3" w:rsidRDefault="00F86B97" w:rsidP="00F86B9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 Deise Flores Santos, Rafael Artico e Patrícia Lopes Silva</w:t>
      </w:r>
      <w:r w:rsidRPr="001831A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6DF14481" w14:textId="77777777" w:rsidR="00F86B97" w:rsidRDefault="00F86B97" w:rsidP="00F86B9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BDDFCA0" w14:textId="77777777" w:rsidR="00F86B97" w:rsidRDefault="00F86B97" w:rsidP="00F86B9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E317863" w14:textId="77777777" w:rsidR="00F86B97" w:rsidRPr="001831A3" w:rsidRDefault="00F86B97" w:rsidP="00F86B9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AE46E3D" w14:textId="77777777" w:rsidR="00F86B97" w:rsidRPr="001831A3" w:rsidRDefault="00F86B97" w:rsidP="00F86B97">
      <w:pPr>
        <w:rPr>
          <w:rFonts w:asciiTheme="minorHAnsi" w:hAnsiTheme="minorHAnsi" w:cstheme="minorHAnsi"/>
          <w:color w:val="000000" w:themeColor="text1"/>
        </w:rPr>
      </w:pPr>
    </w:p>
    <w:p w14:paraId="2866192A" w14:textId="77777777" w:rsidR="00F86B97" w:rsidRPr="001831A3" w:rsidRDefault="00F86B97" w:rsidP="00F86B9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831A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6FE03599" w14:textId="77777777" w:rsidR="00F86B97" w:rsidRPr="001831A3" w:rsidRDefault="001160A9" w:rsidP="00F86B97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-1740249486"/>
          <w:placeholder>
            <w:docPart w:val="FCBF70860CF646EE803B63A238BEAD4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86B97" w:rsidRPr="001831A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F86B9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F86B97" w:rsidRPr="001831A3" w:rsidSect="00F86B97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97F2" w14:textId="77777777" w:rsidR="00AB39B7" w:rsidRDefault="00AB39B7">
      <w:r>
        <w:separator/>
      </w:r>
    </w:p>
  </w:endnote>
  <w:endnote w:type="continuationSeparator" w:id="0">
    <w:p w14:paraId="10300ECE" w14:textId="77777777" w:rsidR="00AB39B7" w:rsidRDefault="00AB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10075" w14:textId="77777777" w:rsidR="00AB39B7" w:rsidRDefault="00AB39B7">
      <w:r>
        <w:separator/>
      </w:r>
    </w:p>
  </w:footnote>
  <w:footnote w:type="continuationSeparator" w:id="0">
    <w:p w14:paraId="64345109" w14:textId="77777777" w:rsidR="00AB39B7" w:rsidRDefault="00AB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A72"/>
    <w:rsid w:val="00002C85"/>
    <w:rsid w:val="00003379"/>
    <w:rsid w:val="000058DD"/>
    <w:rsid w:val="000126E7"/>
    <w:rsid w:val="00012A49"/>
    <w:rsid w:val="00015B58"/>
    <w:rsid w:val="000163C1"/>
    <w:rsid w:val="00016907"/>
    <w:rsid w:val="00024C77"/>
    <w:rsid w:val="0003271E"/>
    <w:rsid w:val="00034EB6"/>
    <w:rsid w:val="00040E0D"/>
    <w:rsid w:val="00040E1D"/>
    <w:rsid w:val="000456C5"/>
    <w:rsid w:val="0004587D"/>
    <w:rsid w:val="00045C9F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1D8F"/>
    <w:rsid w:val="000C12B6"/>
    <w:rsid w:val="000E1161"/>
    <w:rsid w:val="000F22D5"/>
    <w:rsid w:val="00103563"/>
    <w:rsid w:val="00103CC0"/>
    <w:rsid w:val="00115D2B"/>
    <w:rsid w:val="001160A9"/>
    <w:rsid w:val="00116D05"/>
    <w:rsid w:val="00116EB3"/>
    <w:rsid w:val="00117028"/>
    <w:rsid w:val="00117AD8"/>
    <w:rsid w:val="00117AEF"/>
    <w:rsid w:val="001232E4"/>
    <w:rsid w:val="00125DA6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417B"/>
    <w:rsid w:val="0019490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09E4"/>
    <w:rsid w:val="001F3933"/>
    <w:rsid w:val="001F6ADE"/>
    <w:rsid w:val="00201F5A"/>
    <w:rsid w:val="00204FAC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4BA9"/>
    <w:rsid w:val="002A520D"/>
    <w:rsid w:val="002A685F"/>
    <w:rsid w:val="002B0657"/>
    <w:rsid w:val="002B0CB6"/>
    <w:rsid w:val="002B2B5F"/>
    <w:rsid w:val="002B5A1B"/>
    <w:rsid w:val="002C5913"/>
    <w:rsid w:val="002C6683"/>
    <w:rsid w:val="002C6F2A"/>
    <w:rsid w:val="002D64E1"/>
    <w:rsid w:val="002D7116"/>
    <w:rsid w:val="002E0B55"/>
    <w:rsid w:val="002E2EB0"/>
    <w:rsid w:val="002E65F6"/>
    <w:rsid w:val="002E6F4D"/>
    <w:rsid w:val="00300706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36A95"/>
    <w:rsid w:val="00336E4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141E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5887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D7882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5D08"/>
    <w:rsid w:val="006729C9"/>
    <w:rsid w:val="006738BE"/>
    <w:rsid w:val="00673A8A"/>
    <w:rsid w:val="00675FE2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441E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1BEB"/>
    <w:rsid w:val="0076282D"/>
    <w:rsid w:val="00765734"/>
    <w:rsid w:val="00766E58"/>
    <w:rsid w:val="00780024"/>
    <w:rsid w:val="00790962"/>
    <w:rsid w:val="007927D0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1B6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7C1"/>
    <w:rsid w:val="00915D61"/>
    <w:rsid w:val="00931D05"/>
    <w:rsid w:val="009323F9"/>
    <w:rsid w:val="00935819"/>
    <w:rsid w:val="00940FA6"/>
    <w:rsid w:val="00941BDF"/>
    <w:rsid w:val="00943A3B"/>
    <w:rsid w:val="00944D7D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D2B3E"/>
    <w:rsid w:val="009D4121"/>
    <w:rsid w:val="009E0C64"/>
    <w:rsid w:val="009E2C03"/>
    <w:rsid w:val="009E4690"/>
    <w:rsid w:val="009E6849"/>
    <w:rsid w:val="009F46D4"/>
    <w:rsid w:val="00A003CE"/>
    <w:rsid w:val="00A11CAC"/>
    <w:rsid w:val="00A11E49"/>
    <w:rsid w:val="00A20C3C"/>
    <w:rsid w:val="00A22799"/>
    <w:rsid w:val="00A240E0"/>
    <w:rsid w:val="00A24859"/>
    <w:rsid w:val="00A35BEF"/>
    <w:rsid w:val="00A37F94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39B7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4830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4214"/>
    <w:rsid w:val="00BF7004"/>
    <w:rsid w:val="00BF7731"/>
    <w:rsid w:val="00BF7D07"/>
    <w:rsid w:val="00C05003"/>
    <w:rsid w:val="00C10912"/>
    <w:rsid w:val="00C1188B"/>
    <w:rsid w:val="00C17307"/>
    <w:rsid w:val="00C25109"/>
    <w:rsid w:val="00C26026"/>
    <w:rsid w:val="00C32772"/>
    <w:rsid w:val="00C34B98"/>
    <w:rsid w:val="00C369F6"/>
    <w:rsid w:val="00C43884"/>
    <w:rsid w:val="00C438D0"/>
    <w:rsid w:val="00C456B9"/>
    <w:rsid w:val="00C509C3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152B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1F8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4764"/>
    <w:rsid w:val="00E27EAD"/>
    <w:rsid w:val="00E30682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352A"/>
    <w:rsid w:val="00EA6B07"/>
    <w:rsid w:val="00EB3B94"/>
    <w:rsid w:val="00EC17C5"/>
    <w:rsid w:val="00EC38A8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197C"/>
    <w:rsid w:val="00F80782"/>
    <w:rsid w:val="00F84F1A"/>
    <w:rsid w:val="00F86B97"/>
    <w:rsid w:val="00F958A7"/>
    <w:rsid w:val="00FA6056"/>
    <w:rsid w:val="00FB00FC"/>
    <w:rsid w:val="00FB07FA"/>
    <w:rsid w:val="00FB3060"/>
    <w:rsid w:val="00FB3E52"/>
    <w:rsid w:val="00FB46A2"/>
    <w:rsid w:val="00FB78D4"/>
    <w:rsid w:val="00FD2EF7"/>
    <w:rsid w:val="00FD6C16"/>
    <w:rsid w:val="00FD7776"/>
    <w:rsid w:val="00FE0A63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7066960E-B569-4457-9248-9478388F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23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BF70860CF646EE803B63A238BEAD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8E3C2-D98A-4372-81F9-0D6D8D5A2C68}"/>
      </w:docPartPr>
      <w:docPartBody>
        <w:p w:rsidR="00BB0345" w:rsidRDefault="00272FC2" w:rsidP="00272FC2">
          <w:pPr>
            <w:pStyle w:val="FCBF70860CF646EE803B63A238BEAD4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A1F01"/>
    <w:rsid w:val="00164B53"/>
    <w:rsid w:val="00272FC2"/>
    <w:rsid w:val="00406FA8"/>
    <w:rsid w:val="00B14404"/>
    <w:rsid w:val="00B414BD"/>
    <w:rsid w:val="00B572B3"/>
    <w:rsid w:val="00B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72FC2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FCBF70860CF646EE803B63A238BEAD44">
    <w:name w:val="FCBF70860CF646EE803B63A238BEAD44"/>
    <w:rsid w:val="00272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1BFE-90CB-41D5-8A8E-2AE98D63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15</cp:revision>
  <cp:lastPrinted>2018-01-04T14:27:00Z</cp:lastPrinted>
  <dcterms:created xsi:type="dcterms:W3CDTF">2022-07-17T19:06:00Z</dcterms:created>
  <dcterms:modified xsi:type="dcterms:W3CDTF">2022-08-04T18:53:00Z</dcterms:modified>
</cp:coreProperties>
</file>