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9A0E9" w14:textId="77777777" w:rsidR="00C40F80" w:rsidRPr="00C40F80" w:rsidRDefault="00C40F80" w:rsidP="00C40F80">
      <w:pPr>
        <w:jc w:val="center"/>
        <w:rPr>
          <w:rFonts w:asciiTheme="minorHAnsi" w:hAnsiTheme="minorHAnsi" w:cstheme="minorHAnsi"/>
          <w:b/>
          <w:bCs/>
          <w:sz w:val="30"/>
          <w:szCs w:val="30"/>
          <w:u w:val="single"/>
        </w:rPr>
      </w:pPr>
      <w:r w:rsidRPr="00C40F80">
        <w:rPr>
          <w:rFonts w:asciiTheme="minorHAnsi" w:hAnsiTheme="minorHAnsi" w:cstheme="minorHAnsi"/>
          <w:b/>
          <w:bCs/>
          <w:sz w:val="30"/>
          <w:szCs w:val="30"/>
          <w:u w:val="single"/>
        </w:rPr>
        <w:t>Simulador de RRT e de Tabela de Honorários</w:t>
      </w:r>
    </w:p>
    <w:p w14:paraId="03FB9F8C" w14:textId="77777777" w:rsidR="00C40F80" w:rsidRDefault="00C40F80" w:rsidP="00C40F80">
      <w:pPr>
        <w:jc w:val="center"/>
        <w:rPr>
          <w:rFonts w:asciiTheme="minorHAnsi" w:eastAsiaTheme="minorHAnsi" w:hAnsiTheme="minorHAnsi" w:cstheme="minorHAnsi"/>
          <w:b/>
          <w:bCs/>
          <w:sz w:val="30"/>
          <w:szCs w:val="30"/>
          <w:u w:val="single"/>
        </w:rPr>
      </w:pPr>
    </w:p>
    <w:p w14:paraId="408F88E7" w14:textId="77777777" w:rsidR="00783DC2" w:rsidRDefault="00783DC2" w:rsidP="00C40F80">
      <w:pPr>
        <w:jc w:val="center"/>
        <w:rPr>
          <w:rFonts w:asciiTheme="minorHAnsi" w:eastAsiaTheme="minorHAnsi" w:hAnsiTheme="minorHAnsi" w:cstheme="minorHAnsi"/>
          <w:b/>
          <w:bCs/>
          <w:sz w:val="30"/>
          <w:szCs w:val="30"/>
          <w:u w:val="single"/>
        </w:rPr>
      </w:pPr>
    </w:p>
    <w:p w14:paraId="7276EB00" w14:textId="77777777" w:rsidR="00783DC2" w:rsidRDefault="00783DC2" w:rsidP="00783DC2">
      <w:pPr>
        <w:rPr>
          <w:rFonts w:asciiTheme="minorHAnsi" w:eastAsiaTheme="minorHAnsi" w:hAnsiTheme="minorHAnsi" w:cstheme="minorHAnsi"/>
          <w:b/>
          <w:bCs/>
          <w:szCs w:val="30"/>
        </w:rPr>
      </w:pPr>
    </w:p>
    <w:p w14:paraId="04873C6A" w14:textId="5BD975F8" w:rsidR="00783DC2" w:rsidRPr="00783DC2" w:rsidRDefault="00783DC2" w:rsidP="00783DC2">
      <w:pPr>
        <w:rPr>
          <w:rFonts w:asciiTheme="minorHAnsi" w:eastAsiaTheme="minorHAnsi" w:hAnsiTheme="minorHAnsi" w:cstheme="minorHAnsi"/>
          <w:b/>
          <w:bCs/>
          <w:szCs w:val="30"/>
        </w:rPr>
      </w:pPr>
      <w:r w:rsidRPr="00783DC2">
        <w:rPr>
          <w:rFonts w:asciiTheme="minorHAnsi" w:eastAsiaTheme="minorHAnsi" w:hAnsiTheme="minorHAnsi" w:cstheme="minorHAnsi"/>
          <w:b/>
          <w:bCs/>
          <w:szCs w:val="30"/>
        </w:rPr>
        <w:t>Sugestões da CEP-CAU/RS:</w:t>
      </w:r>
    </w:p>
    <w:p w14:paraId="348EC936" w14:textId="77777777" w:rsidR="00C40F80" w:rsidRDefault="00C40F80" w:rsidP="00C40F80">
      <w:pPr>
        <w:jc w:val="both"/>
      </w:pPr>
    </w:p>
    <w:p w14:paraId="4DA8B4FF" w14:textId="77777777" w:rsidR="00C40F80" w:rsidRDefault="00C40F80" w:rsidP="00C40F80">
      <w:pPr>
        <w:jc w:val="both"/>
      </w:pPr>
    </w:p>
    <w:p w14:paraId="64C9E9CB" w14:textId="58866F6F" w:rsidR="00C40F80" w:rsidRPr="00C40F80" w:rsidRDefault="00C40F80" w:rsidP="00783DC2">
      <w:pPr>
        <w:pStyle w:val="PargrafodaLista"/>
        <w:numPr>
          <w:ilvl w:val="0"/>
          <w:numId w:val="27"/>
        </w:numPr>
        <w:spacing w:after="160" w:line="360" w:lineRule="auto"/>
        <w:ind w:left="0" w:firstLine="0"/>
        <w:jc w:val="both"/>
        <w:rPr>
          <w:rFonts w:asciiTheme="minorHAnsi" w:hAnsiTheme="minorHAnsi" w:cstheme="minorHAnsi"/>
        </w:rPr>
      </w:pPr>
      <w:r w:rsidRPr="00C40F80">
        <w:rPr>
          <w:rFonts w:asciiTheme="minorHAnsi" w:hAnsiTheme="minorHAnsi" w:cstheme="minorHAnsi"/>
        </w:rPr>
        <w:t>Criar uma página específica dentro do SICCAU ou outro serv</w:t>
      </w:r>
      <w:r w:rsidR="00783DC2">
        <w:rPr>
          <w:rFonts w:asciiTheme="minorHAnsi" w:hAnsiTheme="minorHAnsi" w:cstheme="minorHAnsi"/>
        </w:rPr>
        <w:t>idor para acesso ao simulador do</w:t>
      </w:r>
      <w:r w:rsidRPr="00C40F80">
        <w:rPr>
          <w:rFonts w:asciiTheme="minorHAnsi" w:hAnsiTheme="minorHAnsi" w:cstheme="minorHAnsi"/>
        </w:rPr>
        <w:t xml:space="preserve">s </w:t>
      </w:r>
      <w:proofErr w:type="spellStart"/>
      <w:r w:rsidRPr="00C40F80">
        <w:rPr>
          <w:rFonts w:asciiTheme="minorHAnsi" w:hAnsiTheme="minorHAnsi" w:cstheme="minorHAnsi"/>
        </w:rPr>
        <w:t>RRTs</w:t>
      </w:r>
      <w:proofErr w:type="spellEnd"/>
      <w:r w:rsidRPr="00C40F80">
        <w:rPr>
          <w:rFonts w:asciiTheme="minorHAnsi" w:hAnsiTheme="minorHAnsi" w:cstheme="minorHAnsi"/>
        </w:rPr>
        <w:t xml:space="preserve"> e da Tabela de Honorários, com apoio da TI, com acesso limitado ao conteúdo específico necessário.</w:t>
      </w:r>
    </w:p>
    <w:p w14:paraId="311AEE08" w14:textId="77777777" w:rsidR="00C40F80" w:rsidRPr="00C40F80" w:rsidRDefault="00C40F80" w:rsidP="00783DC2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</w:rPr>
      </w:pPr>
    </w:p>
    <w:p w14:paraId="712A8836" w14:textId="77777777" w:rsidR="00C40F80" w:rsidRPr="00C40F80" w:rsidRDefault="00C40F80" w:rsidP="00783DC2">
      <w:pPr>
        <w:pStyle w:val="PargrafodaLista"/>
        <w:numPr>
          <w:ilvl w:val="0"/>
          <w:numId w:val="27"/>
        </w:numPr>
        <w:spacing w:after="160" w:line="360" w:lineRule="auto"/>
        <w:ind w:left="0" w:firstLine="0"/>
        <w:jc w:val="both"/>
        <w:rPr>
          <w:rFonts w:asciiTheme="minorHAnsi" w:hAnsiTheme="minorHAnsi" w:cstheme="minorHAnsi"/>
        </w:rPr>
      </w:pPr>
      <w:r w:rsidRPr="00C40F80">
        <w:rPr>
          <w:rFonts w:asciiTheme="minorHAnsi" w:hAnsiTheme="minorHAnsi" w:cstheme="minorHAnsi"/>
        </w:rPr>
        <w:t>Solicitar aos técnicos da TI ou SICCAU a possibilidade de criação de usuários temporários paras alunos do último ano das Faculdades de Arquitetura. Este cadastro pode posteriormente se tornar o registro definitivo.</w:t>
      </w:r>
    </w:p>
    <w:p w14:paraId="07B8819F" w14:textId="77777777" w:rsidR="00C40F80" w:rsidRPr="00C40F80" w:rsidRDefault="00C40F80" w:rsidP="00783DC2">
      <w:pPr>
        <w:pStyle w:val="PargrafodaLista"/>
        <w:spacing w:line="360" w:lineRule="auto"/>
        <w:ind w:left="0"/>
        <w:rPr>
          <w:rFonts w:asciiTheme="minorHAnsi" w:hAnsiTheme="minorHAnsi" w:cstheme="minorHAnsi"/>
        </w:rPr>
      </w:pPr>
    </w:p>
    <w:p w14:paraId="4C5169EE" w14:textId="4B5D7679" w:rsidR="00C40F80" w:rsidRPr="00C40F80" w:rsidRDefault="00C40F80" w:rsidP="00783DC2">
      <w:pPr>
        <w:pStyle w:val="PargrafodaLista"/>
        <w:numPr>
          <w:ilvl w:val="0"/>
          <w:numId w:val="27"/>
        </w:numPr>
        <w:spacing w:after="160" w:line="360" w:lineRule="auto"/>
        <w:ind w:left="0" w:firstLine="0"/>
        <w:jc w:val="both"/>
        <w:rPr>
          <w:rFonts w:asciiTheme="minorHAnsi" w:hAnsiTheme="minorHAnsi" w:cstheme="minorHAnsi"/>
        </w:rPr>
      </w:pPr>
      <w:r w:rsidRPr="00C40F80">
        <w:rPr>
          <w:rFonts w:asciiTheme="minorHAnsi" w:hAnsiTheme="minorHAnsi" w:cstheme="minorHAnsi"/>
        </w:rPr>
        <w:t>Sugestão de que</w:t>
      </w:r>
      <w:r w:rsidR="00783DC2">
        <w:rPr>
          <w:rFonts w:asciiTheme="minorHAnsi" w:hAnsiTheme="minorHAnsi" w:cstheme="minorHAnsi"/>
        </w:rPr>
        <w:t>,</w:t>
      </w:r>
      <w:r w:rsidRPr="00C40F80">
        <w:rPr>
          <w:rFonts w:asciiTheme="minorHAnsi" w:hAnsiTheme="minorHAnsi" w:cstheme="minorHAnsi"/>
        </w:rPr>
        <w:t xml:space="preserve"> durant</w:t>
      </w:r>
      <w:r w:rsidR="00783DC2">
        <w:rPr>
          <w:rFonts w:asciiTheme="minorHAnsi" w:hAnsiTheme="minorHAnsi" w:cstheme="minorHAnsi"/>
        </w:rPr>
        <w:t>e a fase do TCC, seja apresentado um</w:t>
      </w:r>
      <w:r w:rsidRPr="00C40F80">
        <w:rPr>
          <w:rFonts w:asciiTheme="minorHAnsi" w:hAnsiTheme="minorHAnsi" w:cstheme="minorHAnsi"/>
        </w:rPr>
        <w:t xml:space="preserve"> RRT e o cálculo de honorários do projeto apresentado pelo aluno, entregue na etapa final. Os modelos teriam alguma tarja indicando serem documentos educacionais.</w:t>
      </w:r>
    </w:p>
    <w:p w14:paraId="6A59C000" w14:textId="77777777" w:rsidR="00C40F80" w:rsidRPr="00C40F80" w:rsidRDefault="00C40F80" w:rsidP="00783DC2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</w:rPr>
      </w:pPr>
    </w:p>
    <w:p w14:paraId="1027B976" w14:textId="5B96EBA1" w:rsidR="00C40F80" w:rsidRDefault="00C40F80" w:rsidP="00783DC2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C40F80">
        <w:rPr>
          <w:rFonts w:asciiTheme="minorHAnsi" w:hAnsiTheme="minorHAnsi" w:cstheme="minorHAnsi"/>
        </w:rPr>
        <w:t>Observação: Incentivar e organizar com mais frequência as palestras (presenciais e remotas) sobre a Tabela de Honorários no último ano das Faculdades de Arquitetura, através de trabalho já realizado pela CEF</w:t>
      </w:r>
      <w:r w:rsidR="00783DC2">
        <w:rPr>
          <w:rFonts w:asciiTheme="minorHAnsi" w:hAnsiTheme="minorHAnsi" w:cstheme="minorHAnsi"/>
        </w:rPr>
        <w:t>-CAU/RS</w:t>
      </w:r>
      <w:bookmarkStart w:id="0" w:name="_GoBack"/>
      <w:bookmarkEnd w:id="0"/>
      <w:r w:rsidRPr="00C40F80">
        <w:rPr>
          <w:rFonts w:asciiTheme="minorHAnsi" w:hAnsiTheme="minorHAnsi" w:cstheme="minorHAnsi"/>
        </w:rPr>
        <w:t>.</w:t>
      </w:r>
    </w:p>
    <w:p w14:paraId="7DD9F28E" w14:textId="77777777" w:rsidR="00783DC2" w:rsidRDefault="00783DC2" w:rsidP="00783DC2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</w:rPr>
      </w:pPr>
    </w:p>
    <w:p w14:paraId="2D3B2FB1" w14:textId="77777777" w:rsidR="00783DC2" w:rsidRDefault="00783DC2" w:rsidP="00783DC2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</w:rPr>
      </w:pPr>
    </w:p>
    <w:p w14:paraId="52A167C0" w14:textId="15161169" w:rsidR="00783DC2" w:rsidRPr="00C40F80" w:rsidRDefault="00783DC2" w:rsidP="00783DC2">
      <w:pPr>
        <w:pStyle w:val="PargrafodaLista"/>
        <w:spacing w:line="360" w:lineRule="auto"/>
        <w:ind w:left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Alegre, 18 de abril de 2022.</w:t>
      </w:r>
    </w:p>
    <w:p w14:paraId="5F02A833" w14:textId="77777777" w:rsidR="00C40F80" w:rsidRDefault="00C40F80" w:rsidP="00C40F80">
      <w:pPr>
        <w:pStyle w:val="PargrafodaLista"/>
        <w:spacing w:line="360" w:lineRule="auto"/>
        <w:jc w:val="both"/>
        <w:rPr>
          <w:sz w:val="22"/>
          <w:szCs w:val="22"/>
        </w:rPr>
      </w:pPr>
    </w:p>
    <w:p w14:paraId="754904F1" w14:textId="3642231D" w:rsidR="00634B3B" w:rsidRDefault="00634B3B" w:rsidP="00C40F80"/>
    <w:p w14:paraId="23BA6B20" w14:textId="77777777" w:rsidR="00C40F80" w:rsidRDefault="00C40F80" w:rsidP="00C40F80"/>
    <w:p w14:paraId="41AC63DF" w14:textId="77777777" w:rsidR="00C40F80" w:rsidRDefault="00C40F80" w:rsidP="00C40F80"/>
    <w:p w14:paraId="0D80332A" w14:textId="58E52F0E" w:rsidR="00C40F80" w:rsidRPr="00C40F80" w:rsidRDefault="00C40F80" w:rsidP="00C40F80">
      <w:pPr>
        <w:jc w:val="center"/>
      </w:pPr>
    </w:p>
    <w:sectPr w:rsidR="00C40F80" w:rsidRPr="00C40F80" w:rsidSect="00783DC2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2552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AA4E9" w14:textId="77777777" w:rsidR="00110028" w:rsidRDefault="00110028">
      <w:r>
        <w:separator/>
      </w:r>
    </w:p>
  </w:endnote>
  <w:endnote w:type="continuationSeparator" w:id="0">
    <w:p w14:paraId="1DCEEFBC" w14:textId="77777777" w:rsidR="00110028" w:rsidRDefault="00110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8A157" w14:textId="77777777" w:rsidR="00110028" w:rsidRDefault="00110028">
      <w:r>
        <w:separator/>
      </w:r>
    </w:p>
  </w:footnote>
  <w:footnote w:type="continuationSeparator" w:id="0">
    <w:p w14:paraId="4D97E0CC" w14:textId="77777777" w:rsidR="00110028" w:rsidRDefault="00110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64B25BAF">
          <wp:simplePos x="0" y="0"/>
          <wp:positionH relativeFrom="page">
            <wp:align>left</wp:align>
          </wp:positionH>
          <wp:positionV relativeFrom="paragraph">
            <wp:posOffset>-835660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828F5"/>
    <w:multiLevelType w:val="hybridMultilevel"/>
    <w:tmpl w:val="06CE4E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9"/>
  </w:num>
  <w:num w:numId="6">
    <w:abstractNumId w:val="6"/>
  </w:num>
  <w:num w:numId="7">
    <w:abstractNumId w:val="22"/>
  </w:num>
  <w:num w:numId="8">
    <w:abstractNumId w:val="19"/>
  </w:num>
  <w:num w:numId="9">
    <w:abstractNumId w:val="10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4"/>
  </w:num>
  <w:num w:numId="16">
    <w:abstractNumId w:val="15"/>
  </w:num>
  <w:num w:numId="17">
    <w:abstractNumId w:val="16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2"/>
  </w:num>
  <w:num w:numId="23">
    <w:abstractNumId w:val="11"/>
  </w:num>
  <w:num w:numId="24">
    <w:abstractNumId w:val="23"/>
  </w:num>
  <w:num w:numId="25">
    <w:abstractNumId w:val="8"/>
  </w:num>
  <w:num w:numId="26">
    <w:abstractNumId w:val="7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1F75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330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4B3B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83DC2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5FC5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A3C4C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3C2D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42F2"/>
    <w:rsid w:val="00C25109"/>
    <w:rsid w:val="00C26026"/>
    <w:rsid w:val="00C32772"/>
    <w:rsid w:val="00C34B98"/>
    <w:rsid w:val="00C369F6"/>
    <w:rsid w:val="00C40F80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4E4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72B48-04ED-44A8-B271-518E5A9EF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12</cp:revision>
  <cp:lastPrinted>2022-02-24T19:42:00Z</cp:lastPrinted>
  <dcterms:created xsi:type="dcterms:W3CDTF">2021-01-28T21:27:00Z</dcterms:created>
  <dcterms:modified xsi:type="dcterms:W3CDTF">2022-04-25T20:38:00Z</dcterms:modified>
</cp:coreProperties>
</file>