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header5.xml" ContentType="application/vnd.openxmlformats-officedocument.wordprocessingml.head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E60CA3" w14:textId="3AFEAEE0" w:rsidR="008554D6" w:rsidRPr="00383FD3" w:rsidRDefault="008554D6" w:rsidP="008554D6">
      <w:pPr>
        <w:tabs>
          <w:tab w:val="left" w:pos="1418"/>
        </w:tabs>
        <w:jc w:val="center"/>
        <w:rPr>
          <w:rFonts w:asciiTheme="minorHAnsi" w:hAnsiTheme="minorHAnsi" w:cstheme="minorHAnsi"/>
          <w:color w:val="000000" w:themeColor="text1"/>
        </w:rPr>
      </w:pPr>
    </w:p>
    <w:tbl>
      <w:tblPr>
        <w:tblW w:w="0" w:type="auto"/>
        <w:tblInd w:w="-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pct5" w:color="auto" w:fill="auto"/>
        <w:tblLook w:val="04A0" w:firstRow="1" w:lastRow="0" w:firstColumn="1" w:lastColumn="0" w:noHBand="0" w:noVBand="1"/>
      </w:tblPr>
      <w:tblGrid>
        <w:gridCol w:w="1826"/>
        <w:gridCol w:w="7523"/>
      </w:tblGrid>
      <w:tr w:rsidR="00383FD3" w:rsidRPr="00383FD3" w14:paraId="08CEACB2" w14:textId="77777777" w:rsidTr="00576E80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437FC6B8" w14:textId="77777777" w:rsidR="008554D6" w:rsidRPr="00383FD3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PROCESSO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76447" w14:textId="237CE613" w:rsidR="008554D6" w:rsidRPr="00383FD3" w:rsidRDefault="00220675" w:rsidP="008B48AD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1000143361/</w:t>
            </w:r>
            <w:r w:rsidR="003F0D64" w:rsidRPr="00383FD3">
              <w:rPr>
                <w:rFonts w:asciiTheme="minorHAnsi" w:eastAsia="Times New Roman" w:hAnsiTheme="minorHAnsi" w:cstheme="minorHAnsi"/>
                <w:color w:val="000000" w:themeColor="text1"/>
              </w:rPr>
              <w:t>2021</w:t>
            </w:r>
          </w:p>
        </w:tc>
      </w:tr>
      <w:tr w:rsidR="00383FD3" w:rsidRPr="00383FD3" w14:paraId="1C8D6FCE" w14:textId="77777777" w:rsidTr="00576E80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BC3E547" w14:textId="77777777" w:rsidR="008554D6" w:rsidRPr="00383FD3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PROTOCOLO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253FD2F9" w14:textId="6A9CB1BE" w:rsidR="008554D6" w:rsidRPr="00383FD3" w:rsidRDefault="00220675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  <w:highlight w:val="lightGray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1441959/2021</w:t>
            </w:r>
          </w:p>
        </w:tc>
      </w:tr>
      <w:tr w:rsidR="00383FD3" w:rsidRPr="00383FD3" w14:paraId="0C8D14FF" w14:textId="77777777" w:rsidTr="00576E80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7906E10A" w14:textId="77777777" w:rsidR="008554D6" w:rsidRPr="00383FD3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INTERESSADO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17F4271C" w14:textId="11632DD3" w:rsidR="008554D6" w:rsidRPr="00383FD3" w:rsidRDefault="00220675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>
              <w:rPr>
                <w:rFonts w:asciiTheme="minorHAnsi" w:eastAsia="Times New Roman" w:hAnsiTheme="minorHAnsi" w:cstheme="minorHAnsi"/>
                <w:color w:val="000000" w:themeColor="text1"/>
              </w:rPr>
              <w:t>A. P. S.</w:t>
            </w:r>
          </w:p>
        </w:tc>
      </w:tr>
      <w:tr w:rsidR="00383FD3" w:rsidRPr="00383FD3" w14:paraId="0A0C6A9B" w14:textId="77777777" w:rsidTr="00576E80">
        <w:trPr>
          <w:trHeight w:val="506"/>
        </w:trPr>
        <w:tc>
          <w:tcPr>
            <w:tcW w:w="1826" w:type="dxa"/>
            <w:tcBorders>
              <w:top w:val="single" w:sz="12" w:space="0" w:color="808080"/>
              <w:left w:val="nil"/>
              <w:bottom w:val="single" w:sz="12" w:space="0" w:color="808080"/>
              <w:right w:val="single" w:sz="12" w:space="0" w:color="808080"/>
            </w:tcBorders>
            <w:shd w:val="pct5" w:color="auto" w:fill="auto"/>
            <w:vAlign w:val="center"/>
          </w:tcPr>
          <w:p w14:paraId="1B6B3A7A" w14:textId="77777777" w:rsidR="008554D6" w:rsidRPr="00383FD3" w:rsidRDefault="008554D6" w:rsidP="001B2175">
            <w:pPr>
              <w:tabs>
                <w:tab w:val="left" w:pos="1418"/>
              </w:tabs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>ASSUNTO</w:t>
            </w:r>
          </w:p>
        </w:tc>
        <w:tc>
          <w:tcPr>
            <w:tcW w:w="7523" w:type="dxa"/>
            <w:tcBorders>
              <w:top w:val="single" w:sz="12" w:space="0" w:color="808080"/>
              <w:left w:val="single" w:sz="12" w:space="0" w:color="808080"/>
              <w:bottom w:val="single" w:sz="12" w:space="0" w:color="808080"/>
              <w:right w:val="nil"/>
            </w:tcBorders>
            <w:shd w:val="clear" w:color="auto" w:fill="auto"/>
            <w:vAlign w:val="center"/>
          </w:tcPr>
          <w:p w14:paraId="7BAF2ADD" w14:textId="034901D1" w:rsidR="008554D6" w:rsidRPr="00383FD3" w:rsidRDefault="008554D6" w:rsidP="001B2175">
            <w:pPr>
              <w:jc w:val="both"/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color w:val="000000" w:themeColor="text1"/>
              </w:rPr>
              <w:t xml:space="preserve">INDÍCIOS DE FALTA </w:t>
            </w:r>
            <w:r w:rsidR="00220675">
              <w:rPr>
                <w:rFonts w:asciiTheme="minorHAnsi" w:hAnsiTheme="minorHAnsi" w:cstheme="minorHAnsi"/>
                <w:color w:val="000000" w:themeColor="text1"/>
              </w:rPr>
              <w:t>ÉTICO-DISCIPLINAR CONSTATAD</w:t>
            </w:r>
            <w:r w:rsidRPr="00383FD3">
              <w:rPr>
                <w:rFonts w:asciiTheme="minorHAnsi" w:hAnsiTheme="minorHAnsi" w:cstheme="minorHAnsi"/>
                <w:color w:val="000000" w:themeColor="text1"/>
              </w:rPr>
              <w:t>OS POR MEIO DE ATIVIDADE FISCALIZATÓRIA</w:t>
            </w:r>
          </w:p>
        </w:tc>
      </w:tr>
      <w:tr w:rsidR="00383FD3" w:rsidRPr="00383FD3" w14:paraId="72332EFF" w14:textId="77777777" w:rsidTr="00576E80">
        <w:trPr>
          <w:trHeight w:val="506"/>
        </w:trPr>
        <w:tc>
          <w:tcPr>
            <w:tcW w:w="9349" w:type="dxa"/>
            <w:gridSpan w:val="2"/>
            <w:tcBorders>
              <w:top w:val="single" w:sz="18" w:space="0" w:color="808080"/>
              <w:left w:val="nil"/>
              <w:bottom w:val="single" w:sz="12" w:space="0" w:color="808080"/>
              <w:right w:val="nil"/>
            </w:tcBorders>
            <w:shd w:val="pct5" w:color="auto" w:fill="auto"/>
            <w:vAlign w:val="center"/>
          </w:tcPr>
          <w:p w14:paraId="19627BC7" w14:textId="785ADE2C" w:rsidR="008554D6" w:rsidRPr="00383FD3" w:rsidRDefault="008554D6" w:rsidP="00030FA0">
            <w:pPr>
              <w:tabs>
                <w:tab w:val="left" w:pos="1418"/>
              </w:tabs>
              <w:jc w:val="center"/>
              <w:rPr>
                <w:rFonts w:asciiTheme="minorHAnsi" w:hAnsiTheme="minorHAnsi" w:cstheme="minorHAnsi"/>
                <w:color w:val="000000" w:themeColor="text1"/>
              </w:rPr>
            </w:pPr>
            <w:r w:rsidRPr="00383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DELIBERAÇÃO Nº </w:t>
            </w:r>
            <w:r w:rsidR="00220675">
              <w:rPr>
                <w:rFonts w:asciiTheme="minorHAnsi" w:hAnsiTheme="minorHAnsi" w:cstheme="minorHAnsi"/>
                <w:b/>
                <w:color w:val="000000" w:themeColor="text1"/>
              </w:rPr>
              <w:t>019</w:t>
            </w:r>
            <w:r w:rsidRPr="00383FD3">
              <w:rPr>
                <w:rFonts w:asciiTheme="minorHAnsi" w:hAnsiTheme="minorHAnsi" w:cstheme="minorHAnsi"/>
                <w:b/>
                <w:color w:val="000000" w:themeColor="text1"/>
              </w:rPr>
              <w:t>/</w:t>
            </w:r>
            <w:r w:rsidR="00293164" w:rsidRPr="00383FD3">
              <w:rPr>
                <w:rFonts w:asciiTheme="minorHAnsi" w:hAnsiTheme="minorHAnsi" w:cstheme="minorHAnsi"/>
                <w:b/>
                <w:color w:val="000000" w:themeColor="text1"/>
              </w:rPr>
              <w:t>202</w:t>
            </w:r>
            <w:r w:rsidR="00030FA0">
              <w:rPr>
                <w:rFonts w:asciiTheme="minorHAnsi" w:hAnsiTheme="minorHAnsi" w:cstheme="minorHAnsi"/>
                <w:b/>
                <w:color w:val="000000" w:themeColor="text1"/>
              </w:rPr>
              <w:t>2</w:t>
            </w:r>
            <w:r w:rsidR="00220675">
              <w:rPr>
                <w:rFonts w:asciiTheme="minorHAnsi" w:hAnsiTheme="minorHAnsi" w:cstheme="minorHAnsi"/>
                <w:b/>
                <w:color w:val="000000" w:themeColor="text1"/>
              </w:rPr>
              <w:t xml:space="preserve"> -</w:t>
            </w:r>
            <w:r w:rsidRPr="00383FD3">
              <w:rPr>
                <w:rFonts w:asciiTheme="minorHAnsi" w:hAnsiTheme="minorHAnsi" w:cstheme="minorHAnsi"/>
                <w:b/>
                <w:color w:val="000000" w:themeColor="text1"/>
              </w:rPr>
              <w:t xml:space="preserve"> CEP-CAU/RS</w:t>
            </w:r>
          </w:p>
        </w:tc>
      </w:tr>
    </w:tbl>
    <w:p w14:paraId="309EE533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ACB930B" w14:textId="7B047D44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A COMI</w:t>
      </w:r>
      <w:r w:rsidR="00576E80">
        <w:rPr>
          <w:rFonts w:asciiTheme="minorHAnsi" w:hAnsiTheme="minorHAnsi" w:cstheme="minorHAnsi"/>
          <w:color w:val="000000" w:themeColor="text1"/>
        </w:rPr>
        <w:t>SSÃO DE EXERCÍCIO PROFISSIONAL -</w:t>
      </w:r>
      <w:r w:rsidRPr="00383FD3">
        <w:rPr>
          <w:rFonts w:asciiTheme="minorHAnsi" w:hAnsiTheme="minorHAnsi" w:cstheme="minorHAnsi"/>
          <w:color w:val="000000" w:themeColor="text1"/>
        </w:rPr>
        <w:t xml:space="preserve"> CEP-CAU/RS, reunida ordinariamente</w:t>
      </w:r>
      <w:r w:rsidR="00A86E01">
        <w:rPr>
          <w:rFonts w:asciiTheme="minorHAnsi" w:hAnsiTheme="minorHAnsi" w:cstheme="minorHAnsi"/>
          <w:color w:val="000000" w:themeColor="text1"/>
        </w:rPr>
        <w:t xml:space="preserve"> em Porto Alegre</w:t>
      </w:r>
      <w:r w:rsidRPr="00383FD3">
        <w:rPr>
          <w:rFonts w:asciiTheme="minorHAnsi" w:hAnsiTheme="minorHAnsi" w:cstheme="minorHAnsi"/>
          <w:color w:val="000000" w:themeColor="text1"/>
        </w:rPr>
        <w:t xml:space="preserve">, </w:t>
      </w:r>
      <w:r w:rsidR="00A86E01">
        <w:rPr>
          <w:rFonts w:asciiTheme="minorHAnsi" w:hAnsiTheme="minorHAnsi" w:cstheme="minorHAnsi"/>
          <w:color w:val="000000" w:themeColor="text1"/>
        </w:rPr>
        <w:t xml:space="preserve">na sede do CAU/RS, </w:t>
      </w:r>
      <w:r w:rsidRPr="00383FD3">
        <w:rPr>
          <w:rFonts w:asciiTheme="minorHAnsi" w:hAnsiTheme="minorHAnsi" w:cstheme="minorHAnsi"/>
          <w:color w:val="000000" w:themeColor="text1"/>
        </w:rPr>
        <w:t xml:space="preserve">no dia </w:t>
      </w:r>
      <w:r w:rsidR="00576E80">
        <w:rPr>
          <w:rFonts w:asciiTheme="minorHAnsi" w:hAnsiTheme="minorHAnsi" w:cstheme="minorHAnsi"/>
          <w:color w:val="000000" w:themeColor="text1"/>
        </w:rPr>
        <w:t xml:space="preserve">21 de março de </w:t>
      </w:r>
      <w:r w:rsidR="00D14538" w:rsidRPr="00383FD3">
        <w:rPr>
          <w:rFonts w:asciiTheme="minorHAnsi" w:hAnsiTheme="minorHAnsi" w:cstheme="minorHAnsi"/>
          <w:color w:val="000000" w:themeColor="text1"/>
        </w:rPr>
        <w:t>2022</w:t>
      </w:r>
      <w:r w:rsidRPr="00383FD3">
        <w:rPr>
          <w:rFonts w:asciiTheme="minorHAnsi" w:hAnsiTheme="minorHAnsi" w:cstheme="minorHAnsi"/>
          <w:color w:val="000000" w:themeColor="text1"/>
        </w:rPr>
        <w:t>, no uso das competências que lhe confere o art. 95, incisos VI e X, do Regimento Interno do CAU/RS, e o art. 12 da Resolução CAU/BR nº 143/2017, após análise do processo</w:t>
      </w:r>
      <w:r w:rsidR="00576E80">
        <w:rPr>
          <w:rFonts w:asciiTheme="minorHAnsi" w:hAnsiTheme="minorHAnsi" w:cstheme="minorHAnsi"/>
          <w:color w:val="000000" w:themeColor="text1"/>
        </w:rPr>
        <w:t xml:space="preserve"> em epígrafe;</w:t>
      </w:r>
      <w:r w:rsidRPr="00383FD3">
        <w:rPr>
          <w:rFonts w:asciiTheme="minorHAnsi" w:hAnsiTheme="minorHAnsi" w:cstheme="minorHAnsi"/>
          <w:color w:val="000000" w:themeColor="text1"/>
        </w:rPr>
        <w:t xml:space="preserve"> </w:t>
      </w:r>
    </w:p>
    <w:p w14:paraId="4ED4EBB4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9634902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Considerando que “</w:t>
      </w:r>
      <w:r w:rsidRPr="00383FD3">
        <w:rPr>
          <w:rFonts w:asciiTheme="minorHAnsi" w:hAnsiTheme="minorHAnsi" w:cstheme="minorHAnsi"/>
          <w:i/>
          <w:color w:val="000000" w:themeColor="text1"/>
        </w:rPr>
        <w:t xml:space="preserve">o CAU/BR e os </w:t>
      </w:r>
      <w:proofErr w:type="spellStart"/>
      <w:r w:rsidRPr="00383FD3">
        <w:rPr>
          <w:rFonts w:asciiTheme="minorHAnsi" w:hAnsiTheme="minorHAnsi" w:cstheme="minorHAnsi"/>
          <w:i/>
          <w:color w:val="000000" w:themeColor="text1"/>
        </w:rPr>
        <w:t>CAUs</w:t>
      </w:r>
      <w:proofErr w:type="spellEnd"/>
      <w:r w:rsidRPr="00383FD3">
        <w:rPr>
          <w:rFonts w:asciiTheme="minorHAnsi" w:hAnsiTheme="minorHAnsi" w:cstheme="minorHAnsi"/>
          <w:i/>
          <w:color w:val="000000" w:themeColor="text1"/>
        </w:rPr>
        <w:t xml:space="preserve"> têm como função orientar, disciplinar e fiscalizar o exercício da profissão de arquitetura e urbanismo, zelar pela fiel observância dos princípios de ética e disciplina da classe em todo o território nacional, bem como pugnar pelo aperfeiçoamento do exercício da arquitetura e urbanismo</w:t>
      </w:r>
      <w:r w:rsidRPr="00383FD3">
        <w:rPr>
          <w:rFonts w:asciiTheme="minorHAnsi" w:hAnsiTheme="minorHAnsi" w:cstheme="minorHAnsi"/>
          <w:color w:val="000000" w:themeColor="text1"/>
        </w:rPr>
        <w:t>”, conforme dispõe o art. 24, § 1º, da Lei nº 12.378/2010;</w:t>
      </w:r>
    </w:p>
    <w:p w14:paraId="50F4ABCA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556F4AF5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Considerando que a atividade fiscalizatória tem por objeto “</w:t>
      </w:r>
      <w:r w:rsidRPr="00383FD3">
        <w:rPr>
          <w:rFonts w:asciiTheme="minorHAnsi" w:hAnsiTheme="minorHAnsi" w:cstheme="minorHAnsi"/>
          <w:i/>
          <w:color w:val="000000" w:themeColor="text1"/>
        </w:rPr>
        <w:t>a exação do exercício profissional da Arquitetura e Urbanismo abrangendo as atividades, atribuições e campos de atuação dos arquitetos e urbanistas, privativos ou compartilhados com outras profissões regulamentadas, conforme os dispositivos da Lei nº 12.378, de 2010 e da Resolução CAU/BR nº 21, de 2012</w:t>
      </w:r>
      <w:r w:rsidRPr="00383FD3">
        <w:rPr>
          <w:rFonts w:asciiTheme="minorHAnsi" w:hAnsiTheme="minorHAnsi" w:cstheme="minorHAnsi"/>
          <w:color w:val="000000" w:themeColor="text1"/>
        </w:rPr>
        <w:t>” e por objetivo “</w:t>
      </w:r>
      <w:r w:rsidRPr="00383FD3">
        <w:rPr>
          <w:rFonts w:asciiTheme="minorHAnsi" w:hAnsiTheme="minorHAnsi" w:cstheme="minorHAnsi"/>
          <w:i/>
          <w:color w:val="000000" w:themeColor="text1"/>
        </w:rPr>
        <w:t>coibir o exercício ilegal ou irregular da Arquitetura e Urbanismo, em conformidade com a legislação vigente</w:t>
      </w:r>
      <w:r w:rsidRPr="00383FD3">
        <w:rPr>
          <w:rFonts w:asciiTheme="minorHAnsi" w:hAnsiTheme="minorHAnsi" w:cstheme="minorHAnsi"/>
          <w:color w:val="000000" w:themeColor="text1"/>
        </w:rPr>
        <w:t>”, competindo-lhe “</w:t>
      </w:r>
      <w:r w:rsidRPr="00383FD3">
        <w:rPr>
          <w:rFonts w:asciiTheme="minorHAnsi" w:hAnsiTheme="minorHAnsi" w:cstheme="minorHAnsi"/>
          <w:i/>
          <w:color w:val="000000" w:themeColor="text1"/>
        </w:rPr>
        <w:t>verificar, na prestação de serviços de Arquitetura e Urbanismo, a existência do Registro de Responsabilidade Técnica (RRT) correspondente, nos termos do que dispõe Resolução específica do CAU/BR</w:t>
      </w:r>
      <w:r w:rsidRPr="00383FD3">
        <w:rPr>
          <w:rFonts w:asciiTheme="minorHAnsi" w:hAnsiTheme="minorHAnsi" w:cstheme="minorHAnsi"/>
          <w:color w:val="000000" w:themeColor="text1"/>
        </w:rPr>
        <w:t>”, conforme dispõem os artigos 4º, 5º e 6º da Resolução nº 22 do CAU/BR, respectivamente;</w:t>
      </w:r>
    </w:p>
    <w:p w14:paraId="299B8C65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F65CE0A" w14:textId="6218D628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 xml:space="preserve">Considerando que compete à </w:t>
      </w:r>
      <w:r w:rsidR="00576E80">
        <w:rPr>
          <w:rFonts w:asciiTheme="minorHAnsi" w:hAnsiTheme="minorHAnsi" w:cstheme="minorHAnsi"/>
          <w:color w:val="000000" w:themeColor="text1"/>
        </w:rPr>
        <w:t>Comissão de Ética e Disciplina -</w:t>
      </w:r>
      <w:r w:rsidRPr="00383FD3">
        <w:rPr>
          <w:rFonts w:asciiTheme="minorHAnsi" w:hAnsiTheme="minorHAnsi" w:cstheme="minorHAnsi"/>
          <w:color w:val="000000" w:themeColor="text1"/>
        </w:rPr>
        <w:t xml:space="preserve"> CED-CAU/RS a análise de admissibilidade das infrações levadas ao conhecimento do CAU/RS pelos meios regulamentares, bem como a instauração e a instrução dos processos ético-disciplinares, conforme o disposto no art. 5º da Resolução nº 143</w:t>
      </w:r>
      <w:r w:rsidR="00576E80">
        <w:rPr>
          <w:rFonts w:asciiTheme="minorHAnsi" w:hAnsiTheme="minorHAnsi" w:cstheme="minorHAnsi"/>
          <w:color w:val="000000" w:themeColor="text1"/>
        </w:rPr>
        <w:t>/2017</w:t>
      </w:r>
      <w:r w:rsidRPr="00383FD3">
        <w:rPr>
          <w:rFonts w:asciiTheme="minorHAnsi" w:hAnsiTheme="minorHAnsi" w:cstheme="minorHAnsi"/>
          <w:color w:val="000000" w:themeColor="text1"/>
        </w:rPr>
        <w:t xml:space="preserve"> do CAU/BR;</w:t>
      </w:r>
    </w:p>
    <w:p w14:paraId="0F9E3D30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449E0EF6" w14:textId="34D4FE65" w:rsidR="008554D6" w:rsidRPr="00383FD3" w:rsidRDefault="008554D6" w:rsidP="008554D6">
      <w:pPr>
        <w:tabs>
          <w:tab w:val="left" w:pos="1418"/>
        </w:tabs>
        <w:jc w:val="both"/>
        <w:rPr>
          <w:rFonts w:asciiTheme="minorHAnsi" w:eastAsia="Times New Roman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 xml:space="preserve">Considerando que, </w:t>
      </w:r>
      <w:r w:rsidR="00576E80">
        <w:rPr>
          <w:rFonts w:asciiTheme="minorHAnsi" w:hAnsiTheme="minorHAnsi" w:cstheme="minorHAnsi"/>
          <w:color w:val="000000" w:themeColor="text1"/>
        </w:rPr>
        <w:t xml:space="preserve">conforme os autos deste protocolo, </w:t>
      </w:r>
      <w:r w:rsidRPr="00383FD3">
        <w:rPr>
          <w:rFonts w:asciiTheme="minorHAnsi" w:hAnsiTheme="minorHAnsi" w:cstheme="minorHAnsi"/>
          <w:color w:val="000000" w:themeColor="text1"/>
        </w:rPr>
        <w:t xml:space="preserve">o profissional, </w:t>
      </w:r>
      <w:r w:rsidR="00576E80">
        <w:rPr>
          <w:rFonts w:asciiTheme="minorHAnsi" w:hAnsiTheme="minorHAnsi" w:cstheme="minorHAnsi"/>
          <w:color w:val="000000" w:themeColor="text1"/>
        </w:rPr>
        <w:t xml:space="preserve">Arq. </w:t>
      </w:r>
      <w:proofErr w:type="gramStart"/>
      <w:r w:rsidR="00576E80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576E80">
        <w:rPr>
          <w:rFonts w:asciiTheme="minorHAnsi" w:hAnsiTheme="minorHAnsi" w:cstheme="minorHAnsi"/>
          <w:color w:val="000000" w:themeColor="text1"/>
        </w:rPr>
        <w:t xml:space="preserve"> Urb.</w:t>
      </w:r>
      <w:r w:rsidRPr="00383FD3">
        <w:rPr>
          <w:rFonts w:asciiTheme="minorHAnsi" w:hAnsiTheme="minorHAnsi" w:cstheme="minorHAnsi"/>
          <w:color w:val="000000" w:themeColor="text1"/>
        </w:rPr>
        <w:t xml:space="preserve"> </w:t>
      </w:r>
      <w:r w:rsidR="00576E80">
        <w:rPr>
          <w:rFonts w:asciiTheme="minorHAnsi" w:eastAsia="Times New Roman" w:hAnsiTheme="minorHAnsi" w:cstheme="minorHAnsi"/>
          <w:color w:val="000000" w:themeColor="text1"/>
        </w:rPr>
        <w:t>A. P. S.</w:t>
      </w:r>
      <w:proofErr w:type="gramStart"/>
      <w:r w:rsidRPr="00383FD3">
        <w:rPr>
          <w:rFonts w:asciiTheme="minorHAnsi" w:eastAsia="Times New Roman" w:hAnsiTheme="minorHAnsi" w:cstheme="minorHAnsi"/>
          <w:color w:val="000000" w:themeColor="text1"/>
        </w:rPr>
        <w:t>,</w:t>
      </w:r>
      <w:r w:rsidRPr="00383FD3">
        <w:rPr>
          <w:rFonts w:asciiTheme="minorHAnsi" w:hAnsiTheme="minorHAnsi" w:cstheme="minorHAnsi"/>
          <w:color w:val="000000" w:themeColor="text1"/>
        </w:rPr>
        <w:t xml:space="preserve">  inscrito</w:t>
      </w:r>
      <w:proofErr w:type="gramEnd"/>
      <w:r w:rsidRPr="00383FD3">
        <w:rPr>
          <w:rFonts w:asciiTheme="minorHAnsi" w:hAnsiTheme="minorHAnsi" w:cstheme="minorHAnsi"/>
          <w:color w:val="000000" w:themeColor="text1"/>
        </w:rPr>
        <w:t xml:space="preserve"> no CAU sob o nº 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A132799</w:t>
      </w:r>
      <w:r w:rsidR="00576E80">
        <w:rPr>
          <w:rFonts w:asciiTheme="minorHAnsi" w:eastAsia="Times New Roman" w:hAnsiTheme="minorHAnsi" w:cstheme="minorHAnsi"/>
          <w:color w:val="000000" w:themeColor="text1"/>
        </w:rPr>
        <w:t>-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2</w:t>
      </w:r>
      <w:r w:rsidRPr="00383FD3">
        <w:rPr>
          <w:rFonts w:asciiTheme="minorHAnsi" w:hAnsiTheme="minorHAnsi" w:cstheme="minorHAnsi"/>
          <w:color w:val="000000" w:themeColor="text1"/>
        </w:rPr>
        <w:t xml:space="preserve">, em tese, </w:t>
      </w:r>
      <w:r w:rsidR="00F86541" w:rsidRPr="00383FD3">
        <w:rPr>
          <w:rFonts w:asciiTheme="minorHAnsi" w:eastAsia="Times New Roman" w:hAnsiTheme="minorHAnsi" w:cstheme="minorHAnsi"/>
          <w:color w:val="000000" w:themeColor="text1"/>
        </w:rPr>
        <w:t>emprestou seu nome para empreiteiro parceiro, emitindo RRT de execução pela obra, sem ter efetivamente participado dela</w:t>
      </w:r>
      <w:r w:rsidRPr="00383FD3">
        <w:rPr>
          <w:rFonts w:asciiTheme="minorHAnsi" w:eastAsia="Times New Roman" w:hAnsiTheme="minorHAnsi" w:cstheme="minorHAnsi"/>
          <w:color w:val="000000" w:themeColor="text1"/>
        </w:rPr>
        <w:t>;</w:t>
      </w:r>
    </w:p>
    <w:p w14:paraId="7EB0D9DE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61A30611" w14:textId="12061D7E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Con</w:t>
      </w:r>
      <w:r w:rsidR="00576E80">
        <w:rPr>
          <w:rFonts w:asciiTheme="minorHAnsi" w:hAnsiTheme="minorHAnsi" w:cstheme="minorHAnsi"/>
          <w:color w:val="000000" w:themeColor="text1"/>
        </w:rPr>
        <w:t>siderando os fatos expostos pela conselheira</w:t>
      </w:r>
      <w:r w:rsidRPr="00383FD3">
        <w:rPr>
          <w:rFonts w:asciiTheme="minorHAnsi" w:hAnsiTheme="minorHAnsi" w:cstheme="minorHAnsi"/>
          <w:color w:val="000000" w:themeColor="text1"/>
        </w:rPr>
        <w:t xml:space="preserve"> relator</w:t>
      </w:r>
      <w:r w:rsidR="00576E80">
        <w:rPr>
          <w:rFonts w:asciiTheme="minorHAnsi" w:hAnsiTheme="minorHAnsi" w:cstheme="minorHAnsi"/>
          <w:color w:val="000000" w:themeColor="text1"/>
        </w:rPr>
        <w:t>a</w:t>
      </w:r>
      <w:r w:rsidR="00030FA0">
        <w:rPr>
          <w:rFonts w:asciiTheme="minorHAnsi" w:hAnsiTheme="minorHAnsi" w:cstheme="minorHAnsi"/>
          <w:color w:val="000000" w:themeColor="text1"/>
        </w:rPr>
        <w:t>, Andréa Larruscahim Hamilton Ilha</w:t>
      </w:r>
      <w:bookmarkStart w:id="0" w:name="_GoBack"/>
      <w:bookmarkEnd w:id="0"/>
      <w:r w:rsidRPr="00383FD3">
        <w:rPr>
          <w:rFonts w:asciiTheme="minorHAnsi" w:hAnsiTheme="minorHAnsi" w:cstheme="minorHAnsi"/>
          <w:color w:val="000000" w:themeColor="text1"/>
        </w:rPr>
        <w:t>;</w:t>
      </w:r>
    </w:p>
    <w:p w14:paraId="462CB416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C0577C6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b/>
          <w:color w:val="000000" w:themeColor="text1"/>
        </w:rPr>
        <w:t>DELIBEROU</w:t>
      </w:r>
      <w:r w:rsidRPr="00383FD3">
        <w:rPr>
          <w:rFonts w:asciiTheme="minorHAnsi" w:hAnsiTheme="minorHAnsi" w:cstheme="minorHAnsi"/>
          <w:color w:val="000000" w:themeColor="text1"/>
        </w:rPr>
        <w:t>:</w:t>
      </w:r>
    </w:p>
    <w:p w14:paraId="38D0C138" w14:textId="77777777" w:rsidR="008554D6" w:rsidRPr="00383FD3" w:rsidRDefault="008554D6" w:rsidP="008554D6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3B915676" w14:textId="5E6DB3CB" w:rsidR="008554D6" w:rsidRDefault="008554D6" w:rsidP="008554D6">
      <w:pPr>
        <w:pStyle w:val="PargrafodaLista"/>
        <w:numPr>
          <w:ilvl w:val="0"/>
          <w:numId w:val="18"/>
        </w:numPr>
        <w:spacing w:before="2" w:after="2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lastRenderedPageBreak/>
        <w:t>Por aprovar o relatório e o voto fundamentado d</w:t>
      </w:r>
      <w:r w:rsidR="00293164" w:rsidRPr="00383FD3">
        <w:rPr>
          <w:rFonts w:asciiTheme="minorHAnsi" w:hAnsiTheme="minorHAnsi" w:cstheme="minorHAnsi"/>
          <w:color w:val="000000" w:themeColor="text1"/>
        </w:rPr>
        <w:t>a</w:t>
      </w:r>
      <w:r w:rsidRPr="00383FD3">
        <w:rPr>
          <w:rFonts w:asciiTheme="minorHAnsi" w:hAnsiTheme="minorHAnsi" w:cstheme="minorHAnsi"/>
          <w:color w:val="000000" w:themeColor="text1"/>
        </w:rPr>
        <w:t xml:space="preserve"> Conselheir</w:t>
      </w:r>
      <w:r w:rsidR="00293164" w:rsidRPr="00383FD3">
        <w:rPr>
          <w:rFonts w:asciiTheme="minorHAnsi" w:hAnsiTheme="minorHAnsi" w:cstheme="minorHAnsi"/>
          <w:color w:val="000000" w:themeColor="text1"/>
        </w:rPr>
        <w:t>a</w:t>
      </w:r>
      <w:r w:rsidRPr="00383FD3">
        <w:rPr>
          <w:rFonts w:asciiTheme="minorHAnsi" w:hAnsiTheme="minorHAnsi" w:cstheme="minorHAnsi"/>
          <w:color w:val="000000" w:themeColor="text1"/>
        </w:rPr>
        <w:t xml:space="preserve"> Relator</w:t>
      </w:r>
      <w:r w:rsidR="00293164" w:rsidRPr="00383FD3">
        <w:rPr>
          <w:rFonts w:asciiTheme="minorHAnsi" w:hAnsiTheme="minorHAnsi" w:cstheme="minorHAnsi"/>
          <w:color w:val="000000" w:themeColor="text1"/>
        </w:rPr>
        <w:t>a</w:t>
      </w:r>
      <w:r w:rsidRPr="00383FD3">
        <w:rPr>
          <w:rFonts w:asciiTheme="minorHAnsi" w:hAnsiTheme="minorHAnsi" w:cstheme="minorHAnsi"/>
          <w:color w:val="000000" w:themeColor="text1"/>
        </w:rPr>
        <w:t>, emitido nos termos do art. 113, § 2º,</w:t>
      </w:r>
      <w:r w:rsidR="00576E80">
        <w:rPr>
          <w:rFonts w:asciiTheme="minorHAnsi" w:hAnsiTheme="minorHAnsi" w:cstheme="minorHAnsi"/>
          <w:color w:val="000000" w:themeColor="text1"/>
        </w:rPr>
        <w:t xml:space="preserve"> do Regimento Interno do CAU/RS;</w:t>
      </w:r>
    </w:p>
    <w:p w14:paraId="4038CF18" w14:textId="77777777" w:rsidR="00576E80" w:rsidRPr="00383FD3" w:rsidRDefault="00576E80" w:rsidP="00576E80">
      <w:pPr>
        <w:pStyle w:val="PargrafodaLista"/>
        <w:spacing w:before="2" w:after="2"/>
        <w:ind w:left="709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51AED3E5" w14:textId="48D0449C" w:rsidR="008554D6" w:rsidRPr="00383FD3" w:rsidRDefault="008554D6" w:rsidP="008554D6">
      <w:pPr>
        <w:pStyle w:val="PargrafodaLista"/>
        <w:numPr>
          <w:ilvl w:val="0"/>
          <w:numId w:val="18"/>
        </w:numPr>
        <w:spacing w:before="2" w:after="2"/>
        <w:ind w:left="709" w:hanging="425"/>
        <w:contextualSpacing/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 xml:space="preserve">Encaminhar a presente </w:t>
      </w:r>
      <w:r w:rsidR="00576E80">
        <w:rPr>
          <w:rFonts w:asciiTheme="minorHAnsi" w:hAnsiTheme="minorHAnsi" w:cstheme="minorHAnsi"/>
          <w:color w:val="000000" w:themeColor="text1"/>
        </w:rPr>
        <w:t>D</w:t>
      </w:r>
      <w:r w:rsidRPr="00383FD3">
        <w:rPr>
          <w:rFonts w:asciiTheme="minorHAnsi" w:hAnsiTheme="minorHAnsi" w:cstheme="minorHAnsi"/>
          <w:color w:val="000000" w:themeColor="text1"/>
        </w:rPr>
        <w:t>eliberação à Presidência do CAU/RS</w:t>
      </w:r>
      <w:r w:rsidR="00576E80">
        <w:rPr>
          <w:rFonts w:asciiTheme="minorHAnsi" w:hAnsiTheme="minorHAnsi" w:cstheme="minorHAnsi"/>
          <w:color w:val="000000" w:themeColor="text1"/>
        </w:rPr>
        <w:t>,</w:t>
      </w:r>
      <w:r w:rsidRPr="00383FD3">
        <w:rPr>
          <w:rFonts w:asciiTheme="minorHAnsi" w:hAnsiTheme="minorHAnsi" w:cstheme="minorHAnsi"/>
          <w:color w:val="000000" w:themeColor="text1"/>
        </w:rPr>
        <w:t xml:space="preserve"> para ciência e posterior remessa à </w:t>
      </w:r>
      <w:r w:rsidR="00576E80">
        <w:rPr>
          <w:rFonts w:asciiTheme="minorHAnsi" w:hAnsiTheme="minorHAnsi" w:cstheme="minorHAnsi"/>
          <w:color w:val="000000" w:themeColor="text1"/>
        </w:rPr>
        <w:t>Comissão de Ética e Disciplina -</w:t>
      </w:r>
      <w:r w:rsidRPr="00383FD3">
        <w:rPr>
          <w:rFonts w:asciiTheme="minorHAnsi" w:hAnsiTheme="minorHAnsi" w:cstheme="minorHAnsi"/>
          <w:color w:val="000000" w:themeColor="text1"/>
        </w:rPr>
        <w:t xml:space="preserve"> CED-CAU/RS,</w:t>
      </w:r>
      <w:r w:rsidR="00576E80">
        <w:rPr>
          <w:rFonts w:asciiTheme="minorHAnsi" w:hAnsiTheme="minorHAnsi" w:cstheme="minorHAnsi"/>
          <w:color w:val="000000" w:themeColor="text1"/>
        </w:rPr>
        <w:t xml:space="preserve"> conforme o disposto no art. 12</w:t>
      </w:r>
      <w:r w:rsidRPr="00383FD3">
        <w:rPr>
          <w:rFonts w:asciiTheme="minorHAnsi" w:hAnsiTheme="minorHAnsi" w:cstheme="minorHAnsi"/>
          <w:color w:val="000000" w:themeColor="text1"/>
        </w:rPr>
        <w:t xml:space="preserve"> da Resolução CAU/BR nº 143/2017, para</w:t>
      </w:r>
      <w:r w:rsidR="00576E80">
        <w:rPr>
          <w:rFonts w:asciiTheme="minorHAnsi" w:hAnsiTheme="minorHAnsi" w:cstheme="minorHAnsi"/>
          <w:color w:val="000000" w:themeColor="text1"/>
        </w:rPr>
        <w:t xml:space="preserve"> análise da conduta do profissional, Arq. </w:t>
      </w:r>
      <w:proofErr w:type="gramStart"/>
      <w:r w:rsidR="00576E80">
        <w:rPr>
          <w:rFonts w:asciiTheme="minorHAnsi" w:hAnsiTheme="minorHAnsi" w:cstheme="minorHAnsi"/>
          <w:color w:val="000000" w:themeColor="text1"/>
        </w:rPr>
        <w:t>e</w:t>
      </w:r>
      <w:proofErr w:type="gramEnd"/>
      <w:r w:rsidR="00576E80">
        <w:rPr>
          <w:rFonts w:asciiTheme="minorHAnsi" w:hAnsiTheme="minorHAnsi" w:cstheme="minorHAnsi"/>
          <w:color w:val="000000" w:themeColor="text1"/>
        </w:rPr>
        <w:t xml:space="preserve"> Urb. 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A</w:t>
      </w:r>
      <w:r w:rsidR="00576E80">
        <w:rPr>
          <w:rFonts w:asciiTheme="minorHAnsi" w:eastAsia="Times New Roman" w:hAnsiTheme="minorHAnsi" w:cstheme="minorHAnsi"/>
          <w:color w:val="000000" w:themeColor="text1"/>
        </w:rPr>
        <w:t>.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 xml:space="preserve"> P</w:t>
      </w:r>
      <w:r w:rsidR="00576E80">
        <w:rPr>
          <w:rFonts w:asciiTheme="minorHAnsi" w:eastAsia="Times New Roman" w:hAnsiTheme="minorHAnsi" w:cstheme="minorHAnsi"/>
          <w:color w:val="000000" w:themeColor="text1"/>
        </w:rPr>
        <w:t>.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 xml:space="preserve"> S</w:t>
      </w:r>
      <w:r w:rsidR="00576E80">
        <w:rPr>
          <w:rFonts w:asciiTheme="minorHAnsi" w:eastAsia="Times New Roman" w:hAnsiTheme="minorHAnsi" w:cstheme="minorHAnsi"/>
          <w:color w:val="000000" w:themeColor="text1"/>
        </w:rPr>
        <w:t>.</w:t>
      </w:r>
      <w:r w:rsidRPr="00383FD3">
        <w:rPr>
          <w:rFonts w:asciiTheme="minorHAnsi" w:hAnsiTheme="minorHAnsi" w:cstheme="minorHAnsi"/>
          <w:color w:val="000000" w:themeColor="text1"/>
        </w:rPr>
        <w:t xml:space="preserve">, inscrito no CAU sob o nº 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A132799</w:t>
      </w:r>
      <w:r w:rsidR="00576E80">
        <w:rPr>
          <w:rFonts w:asciiTheme="minorHAnsi" w:eastAsia="Times New Roman" w:hAnsiTheme="minorHAnsi" w:cstheme="minorHAnsi"/>
          <w:color w:val="000000" w:themeColor="text1"/>
        </w:rPr>
        <w:t>-</w:t>
      </w:r>
      <w:r w:rsidR="00091883" w:rsidRPr="00383FD3">
        <w:rPr>
          <w:rFonts w:asciiTheme="minorHAnsi" w:eastAsia="Times New Roman" w:hAnsiTheme="minorHAnsi" w:cstheme="minorHAnsi"/>
          <w:color w:val="000000" w:themeColor="text1"/>
        </w:rPr>
        <w:t>2</w:t>
      </w:r>
      <w:r w:rsidRPr="00383FD3">
        <w:rPr>
          <w:rFonts w:asciiTheme="minorHAnsi" w:hAnsiTheme="minorHAnsi" w:cstheme="minorHAnsi"/>
          <w:color w:val="000000" w:themeColor="text1"/>
        </w:rPr>
        <w:t xml:space="preserve">, que supostamente </w:t>
      </w:r>
      <w:r w:rsidR="00A57052" w:rsidRPr="00383FD3">
        <w:rPr>
          <w:rFonts w:asciiTheme="minorHAnsi" w:eastAsia="Times New Roman" w:hAnsiTheme="minorHAnsi" w:cstheme="minorHAnsi"/>
          <w:color w:val="000000" w:themeColor="text1"/>
        </w:rPr>
        <w:t>emprestou seu nome para empreiteiro parceiro, emitindo RRT de execução pela obra, sem ter efetivamente participado dela</w:t>
      </w:r>
      <w:r w:rsidR="00B919EA">
        <w:rPr>
          <w:rFonts w:asciiTheme="minorHAnsi" w:eastAsia="Times New Roman" w:hAnsiTheme="minorHAnsi" w:cstheme="minorHAnsi"/>
          <w:color w:val="000000" w:themeColor="text1"/>
        </w:rPr>
        <w:t>.</w:t>
      </w:r>
    </w:p>
    <w:p w14:paraId="3B03C8AA" w14:textId="77777777" w:rsidR="008554D6" w:rsidRPr="00383FD3" w:rsidRDefault="008554D6" w:rsidP="008554D6">
      <w:pPr>
        <w:pStyle w:val="PargrafodaLista"/>
        <w:spacing w:before="2" w:after="2"/>
        <w:ind w:left="1134"/>
        <w:contextualSpacing/>
        <w:jc w:val="both"/>
        <w:rPr>
          <w:rFonts w:asciiTheme="minorHAnsi" w:hAnsiTheme="minorHAnsi" w:cstheme="minorHAnsi"/>
          <w:color w:val="000000" w:themeColor="text1"/>
        </w:rPr>
      </w:pPr>
    </w:p>
    <w:p w14:paraId="1B35FEBF" w14:textId="0D666F69" w:rsidR="008554D6" w:rsidRPr="00383FD3" w:rsidRDefault="00576E80" w:rsidP="001B2175">
      <w:pPr>
        <w:jc w:val="center"/>
        <w:rPr>
          <w:rFonts w:asciiTheme="minorHAnsi" w:hAnsiTheme="minorHAnsi" w:cstheme="minorHAnsi"/>
          <w:color w:val="000000" w:themeColor="text1"/>
        </w:rPr>
      </w:pPr>
      <w:r>
        <w:rPr>
          <w:rFonts w:asciiTheme="minorHAnsi" w:hAnsiTheme="minorHAnsi" w:cstheme="minorHAnsi"/>
          <w:color w:val="000000" w:themeColor="text1"/>
        </w:rPr>
        <w:t>Porto Alegre -</w:t>
      </w:r>
      <w:r w:rsidR="008554D6" w:rsidRPr="00383FD3">
        <w:rPr>
          <w:rFonts w:asciiTheme="minorHAnsi" w:hAnsiTheme="minorHAnsi" w:cstheme="minorHAnsi"/>
          <w:color w:val="000000" w:themeColor="text1"/>
        </w:rPr>
        <w:t xml:space="preserve"> RS, </w:t>
      </w:r>
      <w:r w:rsidR="00D14538" w:rsidRPr="00383FD3">
        <w:rPr>
          <w:rFonts w:asciiTheme="minorHAnsi" w:hAnsiTheme="minorHAnsi" w:cstheme="minorHAnsi"/>
          <w:color w:val="000000" w:themeColor="text1"/>
        </w:rPr>
        <w:t>21 de março de 2022</w:t>
      </w:r>
      <w:r>
        <w:rPr>
          <w:rFonts w:asciiTheme="minorHAnsi" w:hAnsiTheme="minorHAnsi" w:cstheme="minorHAnsi"/>
          <w:color w:val="000000" w:themeColor="text1"/>
        </w:rPr>
        <w:t>.</w:t>
      </w:r>
    </w:p>
    <w:p w14:paraId="017AA8D4" w14:textId="77777777" w:rsidR="008B48AD" w:rsidRPr="00383FD3" w:rsidRDefault="008B48AD" w:rsidP="008B48AD">
      <w:pPr>
        <w:rPr>
          <w:rFonts w:asciiTheme="minorHAnsi" w:hAnsiTheme="minorHAnsi" w:cstheme="minorHAnsi"/>
          <w:color w:val="000000" w:themeColor="text1"/>
        </w:rPr>
        <w:sectPr w:rsidR="008B48AD" w:rsidRPr="00383FD3" w:rsidSect="008B48AD">
          <w:headerReference w:type="even" r:id="rId8"/>
          <w:headerReference w:type="default" r:id="rId9"/>
          <w:footerReference w:type="even" r:id="rId10"/>
          <w:footerReference w:type="default" r:id="rId11"/>
          <w:type w:val="continuous"/>
          <w:pgSz w:w="11900" w:h="16840" w:code="9"/>
          <w:pgMar w:top="1985" w:right="851" w:bottom="851" w:left="1701" w:header="1418" w:footer="567" w:gutter="0"/>
          <w:pgNumType w:start="1"/>
          <w:cols w:space="708"/>
          <w:docGrid w:linePitch="326"/>
        </w:sectPr>
      </w:pPr>
    </w:p>
    <w:p w14:paraId="59AB6C69" w14:textId="77777777" w:rsidR="008B48AD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48C75936" w14:textId="77777777" w:rsidR="00B919EA" w:rsidRPr="00383FD3" w:rsidRDefault="00B919EA" w:rsidP="008B48AD">
      <w:pPr>
        <w:rPr>
          <w:rFonts w:asciiTheme="minorHAnsi" w:hAnsiTheme="minorHAnsi" w:cstheme="minorHAnsi"/>
          <w:color w:val="000000" w:themeColor="text1"/>
        </w:rPr>
      </w:pPr>
    </w:p>
    <w:p w14:paraId="206AD61C" w14:textId="0C68D82B" w:rsidR="008B48AD" w:rsidRPr="00383FD3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Acompan</w:t>
      </w:r>
      <w:r w:rsidR="00A86E01">
        <w:rPr>
          <w:rFonts w:asciiTheme="minorHAnsi" w:hAnsiTheme="minorHAnsi" w:cstheme="minorHAnsi"/>
          <w:color w:val="000000" w:themeColor="text1"/>
        </w:rPr>
        <w:t>hada</w:t>
      </w:r>
      <w:r w:rsidR="00576E80">
        <w:rPr>
          <w:rFonts w:asciiTheme="minorHAnsi" w:hAnsiTheme="minorHAnsi" w:cstheme="minorHAnsi"/>
          <w:color w:val="000000" w:themeColor="text1"/>
        </w:rPr>
        <w:t xml:space="preserve"> dos votos dos conselheiros</w:t>
      </w:r>
      <w:r w:rsidRPr="00383FD3">
        <w:rPr>
          <w:rFonts w:asciiTheme="minorHAnsi" w:hAnsiTheme="minorHAnsi" w:cstheme="minorHAnsi"/>
          <w:color w:val="000000" w:themeColor="text1"/>
        </w:rPr>
        <w:t xml:space="preserve"> Carlos Eduardo Mesquita Pedone, Ingrid Louise de Souza Dahm, </w:t>
      </w:r>
      <w:r w:rsidR="00576E80">
        <w:rPr>
          <w:rFonts w:asciiTheme="minorHAnsi" w:hAnsiTheme="minorHAnsi" w:cstheme="minorHAnsi"/>
          <w:color w:val="000000" w:themeColor="text1"/>
        </w:rPr>
        <w:t xml:space="preserve">Fábio André Zatti e </w:t>
      </w:r>
      <w:r w:rsidR="00A57052" w:rsidRPr="00383FD3">
        <w:rPr>
          <w:rFonts w:asciiTheme="minorHAnsi" w:hAnsiTheme="minorHAnsi" w:cstheme="minorHAnsi"/>
          <w:color w:val="000000" w:themeColor="text1"/>
        </w:rPr>
        <w:t>Patrícia Lopes Silva</w:t>
      </w:r>
      <w:r w:rsidRPr="00383FD3">
        <w:rPr>
          <w:rFonts w:asciiTheme="minorHAnsi" w:hAnsiTheme="minorHAnsi" w:cstheme="minorHAnsi"/>
          <w:color w:val="000000" w:themeColor="text1"/>
        </w:rPr>
        <w:t>, atesto a veracidade das informações aqui apresentadas.</w:t>
      </w:r>
    </w:p>
    <w:p w14:paraId="3DA4A692" w14:textId="77777777" w:rsidR="008B48AD" w:rsidRPr="00383FD3" w:rsidRDefault="008B48AD" w:rsidP="008B48AD">
      <w:pPr>
        <w:tabs>
          <w:tab w:val="left" w:pos="1418"/>
        </w:tabs>
        <w:jc w:val="both"/>
        <w:rPr>
          <w:rFonts w:asciiTheme="minorHAnsi" w:hAnsiTheme="minorHAnsi" w:cstheme="minorHAnsi"/>
          <w:color w:val="000000" w:themeColor="text1"/>
        </w:rPr>
      </w:pPr>
    </w:p>
    <w:p w14:paraId="709703EE" w14:textId="77777777" w:rsidR="008B48AD" w:rsidRDefault="008B48AD" w:rsidP="008B48AD">
      <w:pPr>
        <w:rPr>
          <w:rFonts w:asciiTheme="minorHAnsi" w:hAnsiTheme="minorHAnsi" w:cstheme="minorHAnsi"/>
          <w:color w:val="000000" w:themeColor="text1"/>
        </w:rPr>
      </w:pPr>
    </w:p>
    <w:p w14:paraId="0383E94F" w14:textId="77777777" w:rsidR="00576E80" w:rsidRDefault="00576E80" w:rsidP="008B48AD">
      <w:pPr>
        <w:rPr>
          <w:rFonts w:asciiTheme="minorHAnsi" w:hAnsiTheme="minorHAnsi" w:cstheme="minorHAnsi"/>
          <w:color w:val="000000" w:themeColor="text1"/>
        </w:rPr>
      </w:pPr>
    </w:p>
    <w:p w14:paraId="769A3730" w14:textId="77777777" w:rsidR="00576E80" w:rsidRPr="00383FD3" w:rsidRDefault="00576E80" w:rsidP="008B48AD">
      <w:pPr>
        <w:rPr>
          <w:rFonts w:asciiTheme="minorHAnsi" w:hAnsiTheme="minorHAnsi" w:cstheme="minorHAnsi"/>
          <w:color w:val="000000" w:themeColor="text1"/>
        </w:rPr>
      </w:pPr>
    </w:p>
    <w:p w14:paraId="6C7EB9F1" w14:textId="77777777" w:rsidR="008B48AD" w:rsidRPr="00383FD3" w:rsidRDefault="008B48AD" w:rsidP="008B48AD">
      <w:pPr>
        <w:jc w:val="center"/>
        <w:rPr>
          <w:rFonts w:asciiTheme="minorHAnsi" w:hAnsiTheme="minorHAnsi" w:cstheme="minorHAnsi"/>
          <w:b/>
          <w:color w:val="000000" w:themeColor="text1"/>
        </w:rPr>
      </w:pPr>
      <w:r w:rsidRPr="00383FD3">
        <w:rPr>
          <w:rFonts w:asciiTheme="minorHAnsi" w:hAnsiTheme="minorHAnsi" w:cstheme="minorHAnsi"/>
          <w:b/>
          <w:color w:val="000000" w:themeColor="text1"/>
        </w:rPr>
        <w:t xml:space="preserve">Andréa Larruscahim Hamilton Ilha </w:t>
      </w:r>
    </w:p>
    <w:p w14:paraId="54B055C0" w14:textId="41D94F63" w:rsidR="008B48AD" w:rsidRPr="00383FD3" w:rsidRDefault="00293164" w:rsidP="00293164">
      <w:pPr>
        <w:jc w:val="center"/>
        <w:rPr>
          <w:rFonts w:asciiTheme="minorHAnsi" w:hAnsiTheme="minorHAnsi" w:cstheme="minorHAnsi"/>
          <w:color w:val="000000" w:themeColor="text1"/>
        </w:rPr>
      </w:pPr>
      <w:r w:rsidRPr="00383FD3">
        <w:rPr>
          <w:rFonts w:asciiTheme="minorHAnsi" w:hAnsiTheme="minorHAnsi" w:cstheme="minorHAnsi"/>
          <w:color w:val="000000" w:themeColor="text1"/>
        </w:rPr>
        <w:t>Coordenadora</w:t>
      </w:r>
      <w:r w:rsidR="00B919EA">
        <w:rPr>
          <w:rFonts w:asciiTheme="minorHAnsi" w:hAnsiTheme="minorHAnsi" w:cstheme="minorHAnsi"/>
          <w:color w:val="000000" w:themeColor="text1"/>
        </w:rPr>
        <w:t xml:space="preserve"> da Comissão de Exercício Profissional</w:t>
      </w:r>
    </w:p>
    <w:p w14:paraId="0BD682B1" w14:textId="77777777" w:rsidR="008554D6" w:rsidRPr="00383FD3" w:rsidRDefault="008554D6" w:rsidP="00D9708C">
      <w:pPr>
        <w:pStyle w:val="Default"/>
        <w:jc w:val="both"/>
        <w:rPr>
          <w:rFonts w:asciiTheme="minorHAnsi" w:hAnsiTheme="minorHAnsi" w:cstheme="minorHAnsi"/>
          <w:color w:val="000000" w:themeColor="text1"/>
        </w:rPr>
      </w:pPr>
    </w:p>
    <w:sectPr w:rsidR="008554D6" w:rsidRPr="00383FD3" w:rsidSect="000C75E3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type w:val="continuous"/>
      <w:pgSz w:w="11900" w:h="16840"/>
      <w:pgMar w:top="1985" w:right="851" w:bottom="851" w:left="1701" w:header="1276" w:footer="584" w:gutter="0"/>
      <w:cols w:space="142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E8126D6" w14:textId="77777777" w:rsidR="006F1406" w:rsidRDefault="006F1406">
      <w:r>
        <w:separator/>
      </w:r>
    </w:p>
  </w:endnote>
  <w:endnote w:type="continuationSeparator" w:id="0">
    <w:p w14:paraId="6D244B47" w14:textId="77777777" w:rsidR="006F1406" w:rsidRDefault="006F140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DaxCondensed-Regular">
    <w:panose1 w:val="00000000000000000000"/>
    <w:charset w:val="00"/>
    <w:family w:val="auto"/>
    <w:pitch w:val="variable"/>
    <w:sig w:usb0="00000083" w:usb1="00000000" w:usb2="00000000" w:usb3="00000000" w:csb0="00000009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altName w:val="Calibri"/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EC27F0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851" w:right="-170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42C4EB18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77BC772" w14:textId="77777777" w:rsidR="001B2175" w:rsidRPr="003F1946" w:rsidRDefault="001B2175" w:rsidP="001B2175">
    <w:pPr>
      <w:pStyle w:val="Rodap"/>
      <w:ind w:left="284" w:right="-1701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753242058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 w:rsidRPr="003F1946"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030FA0">
          <w:rPr>
            <w:rFonts w:ascii="DaxCondensed" w:hAnsi="DaxCondensed" w:cs="Arial"/>
            <w:noProof/>
            <w:color w:val="2C778C"/>
            <w:sz w:val="20"/>
            <w:szCs w:val="20"/>
          </w:rPr>
          <w:t>2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029F1E16" w14:textId="77777777" w:rsidR="001B2175" w:rsidRPr="003F1946" w:rsidRDefault="001B2175" w:rsidP="001B2175">
    <w:pPr>
      <w:pStyle w:val="Rodap"/>
      <w:ind w:left="284" w:right="-1701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6EEC006" w14:textId="77777777" w:rsidR="001B2175" w:rsidRPr="0093154B" w:rsidRDefault="001B2175" w:rsidP="001B2175">
    <w:pPr>
      <w:tabs>
        <w:tab w:val="center" w:pos="4320"/>
        <w:tab w:val="right" w:pos="8640"/>
      </w:tabs>
      <w:spacing w:after="120" w:line="276" w:lineRule="auto"/>
      <w:ind w:left="-1701" w:right="-851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04971A3" w14:textId="77777777" w:rsidR="001B2175" w:rsidRDefault="001B2175" w:rsidP="001B2175">
    <w:pPr>
      <w:pStyle w:val="Rodap"/>
      <w:ind w:left="-567"/>
      <w:rPr>
        <w:rFonts w:ascii="DaxCondensed" w:hAnsi="DaxCondensed" w:cs="Arial"/>
        <w:color w:val="2C778C"/>
        <w:sz w:val="20"/>
        <w:szCs w:val="20"/>
      </w:rPr>
    </w:pPr>
  </w:p>
  <w:p w14:paraId="1C992A52" w14:textId="77777777" w:rsidR="001B2175" w:rsidRPr="003F1946" w:rsidRDefault="001B2175" w:rsidP="001B2175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 xml:space="preserve">90430-090 | Telefone: (51) </w:t>
    </w:r>
    <w:proofErr w:type="gramStart"/>
    <w:r w:rsidRPr="003F1946">
      <w:rPr>
        <w:rFonts w:ascii="DaxCondensed" w:hAnsi="DaxCondensed" w:cs="Arial"/>
        <w:color w:val="2C778C"/>
        <w:sz w:val="20"/>
        <w:szCs w:val="20"/>
      </w:rPr>
      <w:t>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  <w:proofErr w:type="gramEnd"/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ED1CD3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2577BAAC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A5094F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4463081F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er5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A276E8F" w14:textId="77777777" w:rsidR="001B2175" w:rsidRPr="001F028B" w:rsidRDefault="001B2175" w:rsidP="00B11E83">
    <w:pPr>
      <w:pStyle w:val="Rodap"/>
      <w:spacing w:after="100" w:afterAutospacing="1" w:line="276" w:lineRule="auto"/>
      <w:ind w:left="-1418" w:right="-575"/>
      <w:jc w:val="center"/>
      <w:rPr>
        <w:rFonts w:ascii="Arial" w:hAnsi="Arial" w:cs="Arial"/>
        <w:b/>
        <w:color w:val="2C778C"/>
      </w:rPr>
    </w:pPr>
    <w:r w:rsidRPr="001F028B">
      <w:rPr>
        <w:rFonts w:ascii="Arial" w:hAnsi="Arial" w:cs="Arial"/>
        <w:b/>
        <w:color w:val="2C778C"/>
      </w:rPr>
      <w:t>____________________________________________________________________________________</w:t>
    </w:r>
  </w:p>
  <w:p w14:paraId="05C94908" w14:textId="77777777" w:rsidR="001B2175" w:rsidRPr="001F028B" w:rsidRDefault="001B2175" w:rsidP="00B11E83">
    <w:pPr>
      <w:pStyle w:val="Rodap"/>
      <w:ind w:left="-709" w:right="-285"/>
      <w:jc w:val="center"/>
      <w:rPr>
        <w:rFonts w:ascii="DaxCondensed" w:hAnsi="DaxCondensed" w:cs="Arial"/>
        <w:color w:val="2C778C"/>
        <w:sz w:val="18"/>
        <w:szCs w:val="18"/>
      </w:rPr>
    </w:pPr>
    <w:r w:rsidRPr="001F028B">
      <w:rPr>
        <w:rFonts w:ascii="DaxCondensed" w:hAnsi="DaxCondensed" w:cs="Arial"/>
        <w:color w:val="2C778C"/>
        <w:sz w:val="18"/>
        <w:szCs w:val="18"/>
      </w:rPr>
      <w:t>Rua Dona Laura, nº 320, 14º andar, bairro Rio Branco - Porto Alegre/RS - CEP:</w:t>
    </w:r>
    <w:r w:rsidRPr="001F028B">
      <w:rPr>
        <w:rFonts w:ascii="DaxCondensed" w:hAnsi="DaxCondensed"/>
        <w:sz w:val="18"/>
        <w:szCs w:val="18"/>
      </w:rPr>
      <w:t xml:space="preserve"> </w:t>
    </w:r>
    <w:r w:rsidRPr="001F028B">
      <w:rPr>
        <w:rFonts w:ascii="DaxCondensed" w:hAnsi="DaxCondensed" w:cs="Arial"/>
        <w:color w:val="2C778C"/>
        <w:sz w:val="18"/>
        <w:szCs w:val="18"/>
      </w:rPr>
      <w:t>90430-090</w:t>
    </w:r>
    <w:r>
      <w:rPr>
        <w:rFonts w:ascii="DaxCondensed" w:hAnsi="DaxCondensed" w:cs="Arial"/>
        <w:color w:val="2C778C"/>
        <w:sz w:val="18"/>
        <w:szCs w:val="18"/>
      </w:rPr>
      <w:t xml:space="preserve"> |</w:t>
    </w:r>
    <w:r w:rsidRPr="001F028B">
      <w:rPr>
        <w:rFonts w:ascii="DaxCondensed" w:hAnsi="DaxCondensed" w:cs="Arial"/>
        <w:color w:val="2C778C"/>
        <w:sz w:val="18"/>
        <w:szCs w:val="18"/>
      </w:rPr>
      <w:t xml:space="preserve"> Telefone: (51) 3094.9800 | www.caurs.gov.br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77BEB90" w14:textId="77777777" w:rsidR="006F1406" w:rsidRDefault="006F1406">
      <w:r>
        <w:separator/>
      </w:r>
    </w:p>
  </w:footnote>
  <w:footnote w:type="continuationSeparator" w:id="0">
    <w:p w14:paraId="27708349" w14:textId="77777777" w:rsidR="006F1406" w:rsidRDefault="006F140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86E9C03" w14:textId="77777777" w:rsidR="001B2175" w:rsidRPr="009E4E5A" w:rsidRDefault="001B2175" w:rsidP="008B0962">
    <w:pPr>
      <w:pStyle w:val="Cabealho"/>
      <w:ind w:left="587"/>
      <w:rPr>
        <w:color w:val="296D7A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5408" behindDoc="1" locked="0" layoutInCell="1" allowOverlap="1" wp14:anchorId="7F963EF5" wp14:editId="41FA37F6">
          <wp:simplePos x="0" y="0"/>
          <wp:positionH relativeFrom="page">
            <wp:align>left</wp:align>
          </wp:positionH>
          <wp:positionV relativeFrom="paragraph">
            <wp:posOffset>-638810</wp:posOffset>
          </wp:positionV>
          <wp:extent cx="7572375" cy="971550"/>
          <wp:effectExtent l="0" t="0" r="9525" b="0"/>
          <wp:wrapNone/>
          <wp:docPr id="1" name="Imagem 1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BB414E" w14:textId="77777777" w:rsidR="001B2175" w:rsidRPr="009E4E5A" w:rsidRDefault="001B2175" w:rsidP="008B0962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DaxCondensed-Regular" w:eastAsiaTheme="minorHAnsi" w:hAnsi="DaxCondensed-Regular" w:cs="DaxCondensed-Regular"/>
        <w:noProof/>
        <w:color w:val="000002"/>
        <w:lang w:eastAsia="pt-BR"/>
      </w:rPr>
      <w:drawing>
        <wp:anchor distT="0" distB="0" distL="114300" distR="114300" simplePos="0" relativeHeight="251664384" behindDoc="1" locked="0" layoutInCell="1" allowOverlap="1" wp14:anchorId="3741B50E" wp14:editId="6ECBA802">
          <wp:simplePos x="0" y="0"/>
          <wp:positionH relativeFrom="page">
            <wp:align>left</wp:align>
          </wp:positionH>
          <wp:positionV relativeFrom="paragraph">
            <wp:posOffset>-635635</wp:posOffset>
          </wp:positionV>
          <wp:extent cx="7572375" cy="971550"/>
          <wp:effectExtent l="0" t="0" r="9525" b="0"/>
          <wp:wrapNone/>
          <wp:docPr id="84" name="Imagem 84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72375" cy="971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A838B2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737E3619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BEE629B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9264" behindDoc="1" locked="0" layoutInCell="1" allowOverlap="1" wp14:anchorId="15F95156" wp14:editId="18B2066B">
          <wp:simplePos x="0" y="0"/>
          <wp:positionH relativeFrom="column">
            <wp:posOffset>-904875</wp:posOffset>
          </wp:positionH>
          <wp:positionV relativeFrom="paragraph">
            <wp:posOffset>-505460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8" name="Imagem 3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8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1349A22A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982835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noProof/>
        <w:color w:val="386C71"/>
        <w:sz w:val="20"/>
        <w:szCs w:val="20"/>
        <w:lang w:eastAsia="pt-BR"/>
      </w:rPr>
      <w:drawing>
        <wp:anchor distT="0" distB="0" distL="114300" distR="114300" simplePos="0" relativeHeight="251658240" behindDoc="1" locked="0" layoutInCell="1" allowOverlap="1" wp14:anchorId="00ACF6DD" wp14:editId="06873469">
          <wp:simplePos x="0" y="0"/>
          <wp:positionH relativeFrom="column">
            <wp:posOffset>-904875</wp:posOffset>
          </wp:positionH>
          <wp:positionV relativeFrom="paragraph">
            <wp:posOffset>-533400</wp:posOffset>
          </wp:positionV>
          <wp:extent cx="7180580" cy="974725"/>
          <wp:effectExtent l="0" t="0" r="1270" b="0"/>
          <wp:wrapThrough wrapText="bothSides">
            <wp:wrapPolygon edited="0">
              <wp:start x="0" y="0"/>
              <wp:lineTo x="0" y="21107"/>
              <wp:lineTo x="21547" y="21107"/>
              <wp:lineTo x="21547" y="0"/>
              <wp:lineTo x="0" y="0"/>
            </wp:wrapPolygon>
          </wp:wrapThrough>
          <wp:docPr id="37" name="Imagem 3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7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739" r="4404"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180580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84B31E7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47C62AAF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  <w:p w14:paraId="18604528" w14:textId="77777777" w:rsidR="001B2175" w:rsidRDefault="001B2175" w:rsidP="004B42B3">
    <w:pPr>
      <w:pStyle w:val="Cabealho"/>
      <w:ind w:left="2835"/>
      <w:rPr>
        <w:rFonts w:ascii="DaxCondensed" w:hAnsi="DaxCondensed" w:cs="Arial"/>
        <w:color w:val="386C71"/>
        <w:sz w:val="20"/>
        <w:szCs w:val="20"/>
      </w:rPr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EFACD1C" w14:textId="77777777" w:rsidR="001B2175" w:rsidRPr="009E4E5A" w:rsidRDefault="001B2175" w:rsidP="00B11E83">
    <w:pPr>
      <w:pStyle w:val="Cabealho"/>
      <w:ind w:left="587"/>
      <w:rPr>
        <w:rFonts w:ascii="Arial" w:hAnsi="Arial"/>
        <w:color w:val="296D7A"/>
        <w:sz w:val="22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7216" behindDoc="1" locked="0" layoutInCell="1" allowOverlap="1" wp14:anchorId="0BF25580" wp14:editId="6AC6B4B2">
          <wp:simplePos x="0" y="0"/>
          <wp:positionH relativeFrom="column">
            <wp:posOffset>4940935</wp:posOffset>
          </wp:positionH>
          <wp:positionV relativeFrom="paragraph">
            <wp:posOffset>-559435</wp:posOffset>
          </wp:positionV>
          <wp:extent cx="981710" cy="948055"/>
          <wp:effectExtent l="0" t="0" r="8890" b="4445"/>
          <wp:wrapNone/>
          <wp:docPr id="31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81710" cy="9480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6192" behindDoc="1" locked="0" layoutInCell="1" allowOverlap="1" wp14:anchorId="640EFD24" wp14:editId="2E123076">
          <wp:simplePos x="0" y="0"/>
          <wp:positionH relativeFrom="column">
            <wp:posOffset>-1075690</wp:posOffset>
          </wp:positionH>
          <wp:positionV relativeFrom="paragraph">
            <wp:posOffset>-370840</wp:posOffset>
          </wp:positionV>
          <wp:extent cx="7569835" cy="974725"/>
          <wp:effectExtent l="0" t="0" r="0" b="0"/>
          <wp:wrapNone/>
          <wp:docPr id="30" name="Imagem 30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0" descr="CAU-RS-timbrado-word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69B8996" w14:textId="77777777" w:rsidR="001B2175" w:rsidRDefault="001B2175">
    <w:pPr>
      <w:pStyle w:val="Cabealh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AD0E50"/>
    <w:multiLevelType w:val="hybridMultilevel"/>
    <w:tmpl w:val="6EDA3F3A"/>
    <w:lvl w:ilvl="0" w:tplc="D1E018D8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F817A9"/>
    <w:multiLevelType w:val="hybridMultilevel"/>
    <w:tmpl w:val="A9F0FBA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416A11"/>
    <w:multiLevelType w:val="hybridMultilevel"/>
    <w:tmpl w:val="9BCC7ADC"/>
    <w:lvl w:ilvl="0" w:tplc="0416000F">
      <w:start w:val="1"/>
      <w:numFmt w:val="decimal"/>
      <w:lvlText w:val="%1.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6B5465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9D40317"/>
    <w:multiLevelType w:val="hybridMultilevel"/>
    <w:tmpl w:val="24D0897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D11E3C"/>
    <w:multiLevelType w:val="hybridMultilevel"/>
    <w:tmpl w:val="D710415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F05473D"/>
    <w:multiLevelType w:val="hybridMultilevel"/>
    <w:tmpl w:val="0A047996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E573AB"/>
    <w:multiLevelType w:val="hybridMultilevel"/>
    <w:tmpl w:val="680C3582"/>
    <w:lvl w:ilvl="0" w:tplc="041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 w15:restartNumberingAfterBreak="0">
    <w:nsid w:val="28F87F6D"/>
    <w:multiLevelType w:val="hybridMultilevel"/>
    <w:tmpl w:val="92BE18D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48B6B1C"/>
    <w:multiLevelType w:val="hybridMultilevel"/>
    <w:tmpl w:val="5C36EC80"/>
    <w:lvl w:ilvl="0" w:tplc="FB5A34DC">
      <w:start w:val="2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4844516"/>
    <w:multiLevelType w:val="hybridMultilevel"/>
    <w:tmpl w:val="BB3437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7695C2A"/>
    <w:multiLevelType w:val="hybridMultilevel"/>
    <w:tmpl w:val="4B88396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B27CBA"/>
    <w:multiLevelType w:val="hybridMultilevel"/>
    <w:tmpl w:val="5ABE8D44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0742C8"/>
    <w:multiLevelType w:val="hybridMultilevel"/>
    <w:tmpl w:val="41A23FF2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C413B76"/>
    <w:multiLevelType w:val="hybridMultilevel"/>
    <w:tmpl w:val="CA48C854"/>
    <w:lvl w:ilvl="0" w:tplc="E294E99C">
      <w:start w:val="1"/>
      <w:numFmt w:val="decimal"/>
      <w:lvlText w:val="%1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03F5E43"/>
    <w:multiLevelType w:val="hybridMultilevel"/>
    <w:tmpl w:val="318AEAC4"/>
    <w:lvl w:ilvl="0" w:tplc="1FBE1D66">
      <w:start w:val="1"/>
      <w:numFmt w:val="decimal"/>
      <w:lvlText w:val="%1-"/>
      <w:lvlJc w:val="left"/>
      <w:pPr>
        <w:ind w:left="72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1AF1F99"/>
    <w:multiLevelType w:val="hybridMultilevel"/>
    <w:tmpl w:val="B37C5396"/>
    <w:lvl w:ilvl="0" w:tplc="04160017">
      <w:start w:val="1"/>
      <w:numFmt w:val="lowerLetter"/>
      <w:lvlText w:val="%1)"/>
      <w:lvlJc w:val="lef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AE27680"/>
    <w:multiLevelType w:val="hybridMultilevel"/>
    <w:tmpl w:val="F7A40CC8"/>
    <w:lvl w:ilvl="0" w:tplc="8FD66EF4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</w:lvl>
    <w:lvl w:ilvl="3" w:tplc="0416000F" w:tentative="1">
      <w:start w:val="1"/>
      <w:numFmt w:val="decimal"/>
      <w:lvlText w:val="%4."/>
      <w:lvlJc w:val="left"/>
      <w:pPr>
        <w:ind w:left="3240" w:hanging="360"/>
      </w:p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</w:lvl>
    <w:lvl w:ilvl="6" w:tplc="0416000F" w:tentative="1">
      <w:start w:val="1"/>
      <w:numFmt w:val="decimal"/>
      <w:lvlText w:val="%7."/>
      <w:lvlJc w:val="left"/>
      <w:pPr>
        <w:ind w:left="5400" w:hanging="360"/>
      </w:p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2"/>
  </w:num>
  <w:num w:numId="2">
    <w:abstractNumId w:val="7"/>
  </w:num>
  <w:num w:numId="3">
    <w:abstractNumId w:val="8"/>
  </w:num>
  <w:num w:numId="4">
    <w:abstractNumId w:val="12"/>
  </w:num>
  <w:num w:numId="5">
    <w:abstractNumId w:val="1"/>
  </w:num>
  <w:num w:numId="6">
    <w:abstractNumId w:val="11"/>
  </w:num>
  <w:num w:numId="7">
    <w:abstractNumId w:val="17"/>
  </w:num>
  <w:num w:numId="8">
    <w:abstractNumId w:val="13"/>
  </w:num>
  <w:num w:numId="9">
    <w:abstractNumId w:val="4"/>
  </w:num>
  <w:num w:numId="10">
    <w:abstractNumId w:val="16"/>
  </w:num>
  <w:num w:numId="11">
    <w:abstractNumId w:val="3"/>
  </w:num>
  <w:num w:numId="12">
    <w:abstractNumId w:val="5"/>
  </w:num>
  <w:num w:numId="13">
    <w:abstractNumId w:val="15"/>
  </w:num>
  <w:num w:numId="14">
    <w:abstractNumId w:val="6"/>
  </w:num>
  <w:num w:numId="15">
    <w:abstractNumId w:val="0"/>
  </w:num>
  <w:num w:numId="16">
    <w:abstractNumId w:val="14"/>
  </w:num>
  <w:num w:numId="17">
    <w:abstractNumId w:val="9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stylePaneSortMethod w:val="0000"/>
  <w:defaultTabStop w:val="720"/>
  <w:hyphenationZone w:val="425"/>
  <w:evenAndOddHeaders/>
  <w:characterSpacingControl w:val="doNotCompress"/>
  <w:hdrShapeDefaults>
    <o:shapedefaults v:ext="edit" spidmax="2050" fill="f" fillcolor="white" stroke="f">
      <v:fill color="white" on="f"/>
      <v:stroke on="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554D6"/>
    <w:rsid w:val="00000F5C"/>
    <w:rsid w:val="00002010"/>
    <w:rsid w:val="00004BE6"/>
    <w:rsid w:val="00010124"/>
    <w:rsid w:val="0001353F"/>
    <w:rsid w:val="0001455E"/>
    <w:rsid w:val="00020281"/>
    <w:rsid w:val="0002218F"/>
    <w:rsid w:val="00023945"/>
    <w:rsid w:val="0002568B"/>
    <w:rsid w:val="00025A50"/>
    <w:rsid w:val="00030FA0"/>
    <w:rsid w:val="00032430"/>
    <w:rsid w:val="00037053"/>
    <w:rsid w:val="000401A3"/>
    <w:rsid w:val="0004084C"/>
    <w:rsid w:val="0004369C"/>
    <w:rsid w:val="00047D8A"/>
    <w:rsid w:val="0005249A"/>
    <w:rsid w:val="0005670B"/>
    <w:rsid w:val="00066430"/>
    <w:rsid w:val="00067339"/>
    <w:rsid w:val="00072457"/>
    <w:rsid w:val="00074F5F"/>
    <w:rsid w:val="000754F5"/>
    <w:rsid w:val="0007671E"/>
    <w:rsid w:val="00082DE8"/>
    <w:rsid w:val="00085364"/>
    <w:rsid w:val="00087596"/>
    <w:rsid w:val="00091883"/>
    <w:rsid w:val="000936B0"/>
    <w:rsid w:val="0009658D"/>
    <w:rsid w:val="000A1455"/>
    <w:rsid w:val="000A4015"/>
    <w:rsid w:val="000A6E81"/>
    <w:rsid w:val="000B007B"/>
    <w:rsid w:val="000B0759"/>
    <w:rsid w:val="000B3250"/>
    <w:rsid w:val="000B5769"/>
    <w:rsid w:val="000C431F"/>
    <w:rsid w:val="000C75E3"/>
    <w:rsid w:val="000D0F75"/>
    <w:rsid w:val="000D731F"/>
    <w:rsid w:val="000E28C9"/>
    <w:rsid w:val="000E71D0"/>
    <w:rsid w:val="000F0649"/>
    <w:rsid w:val="000F1D1F"/>
    <w:rsid w:val="000F4A9B"/>
    <w:rsid w:val="001136C6"/>
    <w:rsid w:val="00113A11"/>
    <w:rsid w:val="00115D3A"/>
    <w:rsid w:val="00121F68"/>
    <w:rsid w:val="00123042"/>
    <w:rsid w:val="001317FC"/>
    <w:rsid w:val="00144C4E"/>
    <w:rsid w:val="00153E55"/>
    <w:rsid w:val="0016484D"/>
    <w:rsid w:val="00166E3E"/>
    <w:rsid w:val="001676AD"/>
    <w:rsid w:val="001705B5"/>
    <w:rsid w:val="00170C7D"/>
    <w:rsid w:val="00171769"/>
    <w:rsid w:val="00171DE2"/>
    <w:rsid w:val="00173D2E"/>
    <w:rsid w:val="00176DB9"/>
    <w:rsid w:val="00180166"/>
    <w:rsid w:val="00183A48"/>
    <w:rsid w:val="00187F80"/>
    <w:rsid w:val="0019362F"/>
    <w:rsid w:val="00193EE5"/>
    <w:rsid w:val="001A3726"/>
    <w:rsid w:val="001B1CFE"/>
    <w:rsid w:val="001B2175"/>
    <w:rsid w:val="001C4B75"/>
    <w:rsid w:val="001D3CDB"/>
    <w:rsid w:val="001D558E"/>
    <w:rsid w:val="001E15D4"/>
    <w:rsid w:val="001F3AF4"/>
    <w:rsid w:val="0020186A"/>
    <w:rsid w:val="0020681B"/>
    <w:rsid w:val="00210ED2"/>
    <w:rsid w:val="002149F5"/>
    <w:rsid w:val="002162ED"/>
    <w:rsid w:val="00220675"/>
    <w:rsid w:val="00231A41"/>
    <w:rsid w:val="00232EC7"/>
    <w:rsid w:val="00244EF0"/>
    <w:rsid w:val="00252064"/>
    <w:rsid w:val="00254F9E"/>
    <w:rsid w:val="00260DB6"/>
    <w:rsid w:val="00262588"/>
    <w:rsid w:val="00262BE0"/>
    <w:rsid w:val="00271145"/>
    <w:rsid w:val="002735A9"/>
    <w:rsid w:val="00274E12"/>
    <w:rsid w:val="00276BE5"/>
    <w:rsid w:val="00277A55"/>
    <w:rsid w:val="00292EEE"/>
    <w:rsid w:val="00293164"/>
    <w:rsid w:val="00293C42"/>
    <w:rsid w:val="0029569E"/>
    <w:rsid w:val="002977F2"/>
    <w:rsid w:val="002A0CA7"/>
    <w:rsid w:val="002A38C2"/>
    <w:rsid w:val="002A4603"/>
    <w:rsid w:val="002B0A04"/>
    <w:rsid w:val="002B1D01"/>
    <w:rsid w:val="002B5215"/>
    <w:rsid w:val="002C139E"/>
    <w:rsid w:val="002C71F3"/>
    <w:rsid w:val="002D1AC4"/>
    <w:rsid w:val="002D4C79"/>
    <w:rsid w:val="002E64C2"/>
    <w:rsid w:val="00305DC6"/>
    <w:rsid w:val="00312CA4"/>
    <w:rsid w:val="00320D99"/>
    <w:rsid w:val="00321659"/>
    <w:rsid w:val="0032536C"/>
    <w:rsid w:val="00340CF4"/>
    <w:rsid w:val="00343041"/>
    <w:rsid w:val="00351EB8"/>
    <w:rsid w:val="00352307"/>
    <w:rsid w:val="00353905"/>
    <w:rsid w:val="00353C04"/>
    <w:rsid w:val="00354E22"/>
    <w:rsid w:val="00357BE1"/>
    <w:rsid w:val="003652C0"/>
    <w:rsid w:val="00366708"/>
    <w:rsid w:val="0038038E"/>
    <w:rsid w:val="00381432"/>
    <w:rsid w:val="00383FD3"/>
    <w:rsid w:val="00384730"/>
    <w:rsid w:val="00385DA6"/>
    <w:rsid w:val="0039127B"/>
    <w:rsid w:val="00397776"/>
    <w:rsid w:val="003A4C16"/>
    <w:rsid w:val="003A7C3C"/>
    <w:rsid w:val="003B53CC"/>
    <w:rsid w:val="003B5F22"/>
    <w:rsid w:val="003B7099"/>
    <w:rsid w:val="003C1297"/>
    <w:rsid w:val="003C18E4"/>
    <w:rsid w:val="003C2FDE"/>
    <w:rsid w:val="003C4349"/>
    <w:rsid w:val="003D21C7"/>
    <w:rsid w:val="003E64C7"/>
    <w:rsid w:val="003E6AE0"/>
    <w:rsid w:val="003F0D64"/>
    <w:rsid w:val="003F3074"/>
    <w:rsid w:val="003F5F95"/>
    <w:rsid w:val="004000E5"/>
    <w:rsid w:val="004058C7"/>
    <w:rsid w:val="00420432"/>
    <w:rsid w:val="0042076A"/>
    <w:rsid w:val="00426C70"/>
    <w:rsid w:val="00440089"/>
    <w:rsid w:val="004448FA"/>
    <w:rsid w:val="0045317D"/>
    <w:rsid w:val="004537A4"/>
    <w:rsid w:val="00454BD4"/>
    <w:rsid w:val="004550CA"/>
    <w:rsid w:val="0046143F"/>
    <w:rsid w:val="00462EAF"/>
    <w:rsid w:val="004700CA"/>
    <w:rsid w:val="0047093E"/>
    <w:rsid w:val="00470F15"/>
    <w:rsid w:val="00480E50"/>
    <w:rsid w:val="00482449"/>
    <w:rsid w:val="00493C92"/>
    <w:rsid w:val="004A023D"/>
    <w:rsid w:val="004A07C4"/>
    <w:rsid w:val="004A1B77"/>
    <w:rsid w:val="004A24B4"/>
    <w:rsid w:val="004A41BC"/>
    <w:rsid w:val="004A610C"/>
    <w:rsid w:val="004A7628"/>
    <w:rsid w:val="004A7F6A"/>
    <w:rsid w:val="004B0ACB"/>
    <w:rsid w:val="004B3D0C"/>
    <w:rsid w:val="004B42B3"/>
    <w:rsid w:val="004B6DCD"/>
    <w:rsid w:val="004C1E9A"/>
    <w:rsid w:val="004C3FF3"/>
    <w:rsid w:val="004C5507"/>
    <w:rsid w:val="004D5132"/>
    <w:rsid w:val="004E3809"/>
    <w:rsid w:val="004F25C8"/>
    <w:rsid w:val="004F2EA5"/>
    <w:rsid w:val="004F6A99"/>
    <w:rsid w:val="00501A9E"/>
    <w:rsid w:val="005064C1"/>
    <w:rsid w:val="00507ADC"/>
    <w:rsid w:val="005124B6"/>
    <w:rsid w:val="00521EDA"/>
    <w:rsid w:val="00522396"/>
    <w:rsid w:val="00527588"/>
    <w:rsid w:val="0053539B"/>
    <w:rsid w:val="00545E80"/>
    <w:rsid w:val="00546E37"/>
    <w:rsid w:val="00546EA2"/>
    <w:rsid w:val="005534F0"/>
    <w:rsid w:val="00556541"/>
    <w:rsid w:val="00560B9E"/>
    <w:rsid w:val="005616F9"/>
    <w:rsid w:val="00566358"/>
    <w:rsid w:val="00567FF5"/>
    <w:rsid w:val="00576E80"/>
    <w:rsid w:val="00577FFA"/>
    <w:rsid w:val="00583D03"/>
    <w:rsid w:val="00583EE7"/>
    <w:rsid w:val="005863D6"/>
    <w:rsid w:val="005877BA"/>
    <w:rsid w:val="00590DB0"/>
    <w:rsid w:val="0059678C"/>
    <w:rsid w:val="00596C67"/>
    <w:rsid w:val="005A0C8C"/>
    <w:rsid w:val="005A3297"/>
    <w:rsid w:val="005A68A1"/>
    <w:rsid w:val="005B1AC0"/>
    <w:rsid w:val="005B33FC"/>
    <w:rsid w:val="005B4A9B"/>
    <w:rsid w:val="005C15D6"/>
    <w:rsid w:val="005C220B"/>
    <w:rsid w:val="005C45E4"/>
    <w:rsid w:val="005C5C95"/>
    <w:rsid w:val="005C7C1E"/>
    <w:rsid w:val="005D00B5"/>
    <w:rsid w:val="005D656F"/>
    <w:rsid w:val="005D6949"/>
    <w:rsid w:val="005E4361"/>
    <w:rsid w:val="005E6986"/>
    <w:rsid w:val="005F1E42"/>
    <w:rsid w:val="005F2C60"/>
    <w:rsid w:val="00600745"/>
    <w:rsid w:val="00600AAE"/>
    <w:rsid w:val="0060311A"/>
    <w:rsid w:val="00603214"/>
    <w:rsid w:val="00607B7E"/>
    <w:rsid w:val="00615B12"/>
    <w:rsid w:val="00622702"/>
    <w:rsid w:val="006245CC"/>
    <w:rsid w:val="006329A4"/>
    <w:rsid w:val="00633052"/>
    <w:rsid w:val="006348AC"/>
    <w:rsid w:val="006429A3"/>
    <w:rsid w:val="0064483D"/>
    <w:rsid w:val="00645BBB"/>
    <w:rsid w:val="0064686A"/>
    <w:rsid w:val="006553F7"/>
    <w:rsid w:val="00657BDC"/>
    <w:rsid w:val="00662110"/>
    <w:rsid w:val="00663D71"/>
    <w:rsid w:val="0068114C"/>
    <w:rsid w:val="00682D9A"/>
    <w:rsid w:val="0068392E"/>
    <w:rsid w:val="006973EA"/>
    <w:rsid w:val="006A199C"/>
    <w:rsid w:val="006A2EA8"/>
    <w:rsid w:val="006A4710"/>
    <w:rsid w:val="006A5986"/>
    <w:rsid w:val="006B72F0"/>
    <w:rsid w:val="006B7B3B"/>
    <w:rsid w:val="006C0E23"/>
    <w:rsid w:val="006C1C21"/>
    <w:rsid w:val="006C1DCF"/>
    <w:rsid w:val="006D0DD4"/>
    <w:rsid w:val="006D0F9B"/>
    <w:rsid w:val="006D3DDB"/>
    <w:rsid w:val="006D5A0A"/>
    <w:rsid w:val="006D6448"/>
    <w:rsid w:val="006D7428"/>
    <w:rsid w:val="006E36BE"/>
    <w:rsid w:val="006E3BA1"/>
    <w:rsid w:val="006E64F1"/>
    <w:rsid w:val="006F1051"/>
    <w:rsid w:val="006F1406"/>
    <w:rsid w:val="006F22BA"/>
    <w:rsid w:val="006F5A2F"/>
    <w:rsid w:val="006F7E04"/>
    <w:rsid w:val="007062BF"/>
    <w:rsid w:val="0071168F"/>
    <w:rsid w:val="00712108"/>
    <w:rsid w:val="00737297"/>
    <w:rsid w:val="00740365"/>
    <w:rsid w:val="00743EE4"/>
    <w:rsid w:val="007473DE"/>
    <w:rsid w:val="0075477C"/>
    <w:rsid w:val="007573EA"/>
    <w:rsid w:val="007601AA"/>
    <w:rsid w:val="00760D75"/>
    <w:rsid w:val="007632AC"/>
    <w:rsid w:val="007657CB"/>
    <w:rsid w:val="007662E2"/>
    <w:rsid w:val="0077400B"/>
    <w:rsid w:val="007800E1"/>
    <w:rsid w:val="0078755D"/>
    <w:rsid w:val="00787C83"/>
    <w:rsid w:val="007A233B"/>
    <w:rsid w:val="007A44CA"/>
    <w:rsid w:val="007A4D89"/>
    <w:rsid w:val="007A7CCA"/>
    <w:rsid w:val="007B1798"/>
    <w:rsid w:val="007B42DD"/>
    <w:rsid w:val="007C3D38"/>
    <w:rsid w:val="007C7C54"/>
    <w:rsid w:val="007E6C55"/>
    <w:rsid w:val="007F1C51"/>
    <w:rsid w:val="007F7673"/>
    <w:rsid w:val="00802B60"/>
    <w:rsid w:val="00802E3F"/>
    <w:rsid w:val="008144DC"/>
    <w:rsid w:val="00833C57"/>
    <w:rsid w:val="00836D6D"/>
    <w:rsid w:val="00837277"/>
    <w:rsid w:val="008439B7"/>
    <w:rsid w:val="008446B8"/>
    <w:rsid w:val="00854569"/>
    <w:rsid w:val="008554D6"/>
    <w:rsid w:val="008558D1"/>
    <w:rsid w:val="00864016"/>
    <w:rsid w:val="00864E78"/>
    <w:rsid w:val="00875D64"/>
    <w:rsid w:val="0088263B"/>
    <w:rsid w:val="0088603C"/>
    <w:rsid w:val="00887321"/>
    <w:rsid w:val="008A04CE"/>
    <w:rsid w:val="008A46E3"/>
    <w:rsid w:val="008B0962"/>
    <w:rsid w:val="008B48AD"/>
    <w:rsid w:val="008B63D5"/>
    <w:rsid w:val="008C74A9"/>
    <w:rsid w:val="008D285C"/>
    <w:rsid w:val="008D5241"/>
    <w:rsid w:val="008D7D1C"/>
    <w:rsid w:val="008E0431"/>
    <w:rsid w:val="008E05C0"/>
    <w:rsid w:val="008F4FDD"/>
    <w:rsid w:val="009025A2"/>
    <w:rsid w:val="00903D2A"/>
    <w:rsid w:val="009046E4"/>
    <w:rsid w:val="0091092F"/>
    <w:rsid w:val="009154B0"/>
    <w:rsid w:val="00917611"/>
    <w:rsid w:val="0092286C"/>
    <w:rsid w:val="009277F4"/>
    <w:rsid w:val="00933794"/>
    <w:rsid w:val="0094551C"/>
    <w:rsid w:val="00945D2B"/>
    <w:rsid w:val="00953C9A"/>
    <w:rsid w:val="00961348"/>
    <w:rsid w:val="0096408F"/>
    <w:rsid w:val="0096441F"/>
    <w:rsid w:val="0096634B"/>
    <w:rsid w:val="0096772A"/>
    <w:rsid w:val="00970091"/>
    <w:rsid w:val="009736CD"/>
    <w:rsid w:val="00977288"/>
    <w:rsid w:val="00986211"/>
    <w:rsid w:val="0099417C"/>
    <w:rsid w:val="00994860"/>
    <w:rsid w:val="00995531"/>
    <w:rsid w:val="009A27D8"/>
    <w:rsid w:val="009B1BAF"/>
    <w:rsid w:val="009B7828"/>
    <w:rsid w:val="009B78C0"/>
    <w:rsid w:val="009B7D9C"/>
    <w:rsid w:val="009C0310"/>
    <w:rsid w:val="009C0DDA"/>
    <w:rsid w:val="009D4D63"/>
    <w:rsid w:val="009D4EF1"/>
    <w:rsid w:val="009E59D4"/>
    <w:rsid w:val="009E608B"/>
    <w:rsid w:val="00A0065B"/>
    <w:rsid w:val="00A02562"/>
    <w:rsid w:val="00A02F4B"/>
    <w:rsid w:val="00A103EE"/>
    <w:rsid w:val="00A107B1"/>
    <w:rsid w:val="00A13B46"/>
    <w:rsid w:val="00A16511"/>
    <w:rsid w:val="00A17C0C"/>
    <w:rsid w:val="00A235F6"/>
    <w:rsid w:val="00A25517"/>
    <w:rsid w:val="00A26C8F"/>
    <w:rsid w:val="00A41D6C"/>
    <w:rsid w:val="00A479E5"/>
    <w:rsid w:val="00A508A5"/>
    <w:rsid w:val="00A56089"/>
    <w:rsid w:val="00A57052"/>
    <w:rsid w:val="00A61264"/>
    <w:rsid w:val="00A633A3"/>
    <w:rsid w:val="00A652E4"/>
    <w:rsid w:val="00A703EA"/>
    <w:rsid w:val="00A81B82"/>
    <w:rsid w:val="00A82437"/>
    <w:rsid w:val="00A862C3"/>
    <w:rsid w:val="00A86E01"/>
    <w:rsid w:val="00A90D21"/>
    <w:rsid w:val="00AA05F0"/>
    <w:rsid w:val="00AA2798"/>
    <w:rsid w:val="00AA5E85"/>
    <w:rsid w:val="00AB0217"/>
    <w:rsid w:val="00AB395E"/>
    <w:rsid w:val="00AB6B02"/>
    <w:rsid w:val="00AB7292"/>
    <w:rsid w:val="00AC4018"/>
    <w:rsid w:val="00AC481D"/>
    <w:rsid w:val="00AD14AD"/>
    <w:rsid w:val="00AD27F2"/>
    <w:rsid w:val="00AD5F51"/>
    <w:rsid w:val="00AE3580"/>
    <w:rsid w:val="00AE5CD8"/>
    <w:rsid w:val="00AE5EFC"/>
    <w:rsid w:val="00AE66A5"/>
    <w:rsid w:val="00AF493D"/>
    <w:rsid w:val="00B03A56"/>
    <w:rsid w:val="00B06106"/>
    <w:rsid w:val="00B11E83"/>
    <w:rsid w:val="00B12D4E"/>
    <w:rsid w:val="00B13BEC"/>
    <w:rsid w:val="00B145B0"/>
    <w:rsid w:val="00B2084F"/>
    <w:rsid w:val="00B22FDF"/>
    <w:rsid w:val="00B23D2B"/>
    <w:rsid w:val="00B25831"/>
    <w:rsid w:val="00B276C1"/>
    <w:rsid w:val="00B30A54"/>
    <w:rsid w:val="00B36AED"/>
    <w:rsid w:val="00B42603"/>
    <w:rsid w:val="00B509E6"/>
    <w:rsid w:val="00B56BC9"/>
    <w:rsid w:val="00B60189"/>
    <w:rsid w:val="00B60A68"/>
    <w:rsid w:val="00B6234C"/>
    <w:rsid w:val="00B62751"/>
    <w:rsid w:val="00B6570B"/>
    <w:rsid w:val="00B65978"/>
    <w:rsid w:val="00B854AE"/>
    <w:rsid w:val="00B85ECC"/>
    <w:rsid w:val="00B910CC"/>
    <w:rsid w:val="00B919EA"/>
    <w:rsid w:val="00B94CC8"/>
    <w:rsid w:val="00B95FAD"/>
    <w:rsid w:val="00BA3AF1"/>
    <w:rsid w:val="00BA6AEB"/>
    <w:rsid w:val="00BB3728"/>
    <w:rsid w:val="00BB3838"/>
    <w:rsid w:val="00BB7892"/>
    <w:rsid w:val="00BC14CD"/>
    <w:rsid w:val="00BC3975"/>
    <w:rsid w:val="00BC6D98"/>
    <w:rsid w:val="00BD1F54"/>
    <w:rsid w:val="00BE1D0F"/>
    <w:rsid w:val="00BE48BD"/>
    <w:rsid w:val="00BE6FE2"/>
    <w:rsid w:val="00BF1F57"/>
    <w:rsid w:val="00BF5601"/>
    <w:rsid w:val="00C00CE3"/>
    <w:rsid w:val="00C03320"/>
    <w:rsid w:val="00C06005"/>
    <w:rsid w:val="00C16588"/>
    <w:rsid w:val="00C32B3C"/>
    <w:rsid w:val="00C35A43"/>
    <w:rsid w:val="00C365B6"/>
    <w:rsid w:val="00C44812"/>
    <w:rsid w:val="00C45AE4"/>
    <w:rsid w:val="00C50986"/>
    <w:rsid w:val="00C54753"/>
    <w:rsid w:val="00C550DC"/>
    <w:rsid w:val="00C55B31"/>
    <w:rsid w:val="00C62783"/>
    <w:rsid w:val="00C74326"/>
    <w:rsid w:val="00C74E47"/>
    <w:rsid w:val="00C76F24"/>
    <w:rsid w:val="00C8012B"/>
    <w:rsid w:val="00C81559"/>
    <w:rsid w:val="00C83A72"/>
    <w:rsid w:val="00C874EA"/>
    <w:rsid w:val="00C87D66"/>
    <w:rsid w:val="00C906E1"/>
    <w:rsid w:val="00C95CA1"/>
    <w:rsid w:val="00C97C1E"/>
    <w:rsid w:val="00C97FDA"/>
    <w:rsid w:val="00CA015C"/>
    <w:rsid w:val="00CA21CD"/>
    <w:rsid w:val="00CA2A36"/>
    <w:rsid w:val="00CA5B87"/>
    <w:rsid w:val="00CB071E"/>
    <w:rsid w:val="00CB1B1E"/>
    <w:rsid w:val="00CB4ACB"/>
    <w:rsid w:val="00CB69F2"/>
    <w:rsid w:val="00CB78BB"/>
    <w:rsid w:val="00CC2BE2"/>
    <w:rsid w:val="00CC4D25"/>
    <w:rsid w:val="00CD7484"/>
    <w:rsid w:val="00CE1F2B"/>
    <w:rsid w:val="00CF12AB"/>
    <w:rsid w:val="00CF24BA"/>
    <w:rsid w:val="00CF44B8"/>
    <w:rsid w:val="00CF5D88"/>
    <w:rsid w:val="00D00005"/>
    <w:rsid w:val="00D002C1"/>
    <w:rsid w:val="00D02CD7"/>
    <w:rsid w:val="00D0377A"/>
    <w:rsid w:val="00D1009A"/>
    <w:rsid w:val="00D1066F"/>
    <w:rsid w:val="00D10741"/>
    <w:rsid w:val="00D11B1F"/>
    <w:rsid w:val="00D1233F"/>
    <w:rsid w:val="00D14538"/>
    <w:rsid w:val="00D1657A"/>
    <w:rsid w:val="00D20F0C"/>
    <w:rsid w:val="00D216CC"/>
    <w:rsid w:val="00D23428"/>
    <w:rsid w:val="00D279F8"/>
    <w:rsid w:val="00D313B8"/>
    <w:rsid w:val="00D31424"/>
    <w:rsid w:val="00D3335F"/>
    <w:rsid w:val="00D33F09"/>
    <w:rsid w:val="00D3760B"/>
    <w:rsid w:val="00D43897"/>
    <w:rsid w:val="00D45533"/>
    <w:rsid w:val="00D46D25"/>
    <w:rsid w:val="00D507ED"/>
    <w:rsid w:val="00D616BF"/>
    <w:rsid w:val="00D7697D"/>
    <w:rsid w:val="00D81216"/>
    <w:rsid w:val="00D823FF"/>
    <w:rsid w:val="00D90128"/>
    <w:rsid w:val="00D912F3"/>
    <w:rsid w:val="00D95398"/>
    <w:rsid w:val="00D966C9"/>
    <w:rsid w:val="00D9708C"/>
    <w:rsid w:val="00D97662"/>
    <w:rsid w:val="00DB1F2F"/>
    <w:rsid w:val="00DB26C7"/>
    <w:rsid w:val="00DB539A"/>
    <w:rsid w:val="00DB763E"/>
    <w:rsid w:val="00DC199D"/>
    <w:rsid w:val="00DC1D8B"/>
    <w:rsid w:val="00DC22DB"/>
    <w:rsid w:val="00DC3EEC"/>
    <w:rsid w:val="00DC5FFE"/>
    <w:rsid w:val="00DD0831"/>
    <w:rsid w:val="00DD0AB0"/>
    <w:rsid w:val="00DD479A"/>
    <w:rsid w:val="00DE1E91"/>
    <w:rsid w:val="00DE4ED0"/>
    <w:rsid w:val="00DE72E2"/>
    <w:rsid w:val="00DF371F"/>
    <w:rsid w:val="00DF51FA"/>
    <w:rsid w:val="00E05C39"/>
    <w:rsid w:val="00E0709A"/>
    <w:rsid w:val="00E10F05"/>
    <w:rsid w:val="00E14CC3"/>
    <w:rsid w:val="00E23ACA"/>
    <w:rsid w:val="00E26688"/>
    <w:rsid w:val="00E3245B"/>
    <w:rsid w:val="00E3284E"/>
    <w:rsid w:val="00E33A18"/>
    <w:rsid w:val="00E34872"/>
    <w:rsid w:val="00E357AC"/>
    <w:rsid w:val="00E373DC"/>
    <w:rsid w:val="00E42BBD"/>
    <w:rsid w:val="00E42D89"/>
    <w:rsid w:val="00E55530"/>
    <w:rsid w:val="00E56391"/>
    <w:rsid w:val="00E624F3"/>
    <w:rsid w:val="00E71592"/>
    <w:rsid w:val="00E73ADA"/>
    <w:rsid w:val="00E75393"/>
    <w:rsid w:val="00E770C2"/>
    <w:rsid w:val="00E8550E"/>
    <w:rsid w:val="00E90912"/>
    <w:rsid w:val="00E96866"/>
    <w:rsid w:val="00EB66A9"/>
    <w:rsid w:val="00EC14DB"/>
    <w:rsid w:val="00EC22A9"/>
    <w:rsid w:val="00EC4876"/>
    <w:rsid w:val="00ED0B34"/>
    <w:rsid w:val="00ED3E79"/>
    <w:rsid w:val="00ED4A4D"/>
    <w:rsid w:val="00ED632A"/>
    <w:rsid w:val="00EE099E"/>
    <w:rsid w:val="00EE2D7E"/>
    <w:rsid w:val="00EE4085"/>
    <w:rsid w:val="00EF7502"/>
    <w:rsid w:val="00F0698B"/>
    <w:rsid w:val="00F1106E"/>
    <w:rsid w:val="00F120F5"/>
    <w:rsid w:val="00F1545D"/>
    <w:rsid w:val="00F21F52"/>
    <w:rsid w:val="00F21FFE"/>
    <w:rsid w:val="00F455A6"/>
    <w:rsid w:val="00F45936"/>
    <w:rsid w:val="00F4730B"/>
    <w:rsid w:val="00F47464"/>
    <w:rsid w:val="00F47BAE"/>
    <w:rsid w:val="00F5195D"/>
    <w:rsid w:val="00F5519A"/>
    <w:rsid w:val="00F57E9B"/>
    <w:rsid w:val="00F6106A"/>
    <w:rsid w:val="00F64088"/>
    <w:rsid w:val="00F645E9"/>
    <w:rsid w:val="00F70C0C"/>
    <w:rsid w:val="00F723B8"/>
    <w:rsid w:val="00F72765"/>
    <w:rsid w:val="00F775E6"/>
    <w:rsid w:val="00F86541"/>
    <w:rsid w:val="00FA06DF"/>
    <w:rsid w:val="00FA15B6"/>
    <w:rsid w:val="00FA312B"/>
    <w:rsid w:val="00FB2F83"/>
    <w:rsid w:val="00FB6233"/>
    <w:rsid w:val="00FB755A"/>
    <w:rsid w:val="00FC0B30"/>
    <w:rsid w:val="00FC4003"/>
    <w:rsid w:val="00FE7B4B"/>
    <w:rsid w:val="00FF4F4D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 fill="f" fillcolor="white" stroke="f">
      <v:fill color="white" on="f"/>
      <v:stroke on="f"/>
    </o:shapedefaults>
    <o:shapelayout v:ext="edit">
      <o:idmap v:ext="edit" data="2"/>
    </o:shapelayout>
  </w:shapeDefaults>
  <w:decimalSymbol w:val=","/>
  <w:listSeparator w:val=";"/>
  <w14:docId w14:val="643E8AEB"/>
  <w15:docId w15:val="{C098B4D3-D760-4171-91A9-6ECCE1E910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mbria" w:eastAsia="Cambria" w:hAnsi="Cambria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64EF2"/>
    <w:rPr>
      <w:sz w:val="24"/>
      <w:szCs w:val="24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C55B31"/>
  </w:style>
  <w:style w:type="paragraph" w:styleId="Rodap">
    <w:name w:val="footer"/>
    <w:basedOn w:val="Normal"/>
    <w:link w:val="RodapChar"/>
    <w:uiPriority w:val="99"/>
    <w:unhideWhenUsed/>
    <w:rsid w:val="00C55B31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C55B31"/>
  </w:style>
  <w:style w:type="table" w:customStyle="1" w:styleId="CitaoIntensa1">
    <w:name w:val="Citação Intensa1"/>
    <w:basedOn w:val="Tabelanormal"/>
    <w:uiPriority w:val="60"/>
    <w:qFormat/>
    <w:rsid w:val="00C55B31"/>
    <w:rPr>
      <w:rFonts w:eastAsia="Times New Roman"/>
      <w:color w:val="365F91"/>
      <w:sz w:val="22"/>
      <w:szCs w:val="22"/>
      <w:lang w:val="en-US" w:eastAsia="zh-TW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styleId="NormalWeb">
    <w:name w:val="Normal (Web)"/>
    <w:basedOn w:val="Normal"/>
    <w:uiPriority w:val="99"/>
    <w:rsid w:val="00C55B31"/>
    <w:pPr>
      <w:spacing w:beforeLines="1" w:afterLines="1"/>
    </w:pPr>
    <w:rPr>
      <w:rFonts w:ascii="Times" w:hAnsi="Times"/>
      <w:sz w:val="20"/>
      <w:szCs w:val="20"/>
    </w:rPr>
  </w:style>
  <w:style w:type="character" w:styleId="Forte">
    <w:name w:val="Strong"/>
    <w:uiPriority w:val="22"/>
    <w:qFormat/>
    <w:rsid w:val="00C55B31"/>
    <w:rPr>
      <w:b/>
    </w:rPr>
  </w:style>
  <w:style w:type="character" w:customStyle="1" w:styleId="apple-converted-space">
    <w:name w:val="apple-converted-space"/>
    <w:basedOn w:val="Fontepargpadro"/>
    <w:rsid w:val="00C55B31"/>
  </w:style>
  <w:style w:type="character" w:styleId="nfase">
    <w:name w:val="Emphasis"/>
    <w:uiPriority w:val="20"/>
    <w:qFormat/>
    <w:rsid w:val="00C55B31"/>
    <w:rPr>
      <w:i/>
    </w:rPr>
  </w:style>
  <w:style w:type="character" w:styleId="Hyperlink">
    <w:name w:val="Hyperlink"/>
    <w:uiPriority w:val="99"/>
    <w:unhideWhenUsed/>
    <w:rsid w:val="003B4628"/>
    <w:rPr>
      <w:color w:val="0000FF"/>
      <w:u w:val="single"/>
    </w:rPr>
  </w:style>
  <w:style w:type="table" w:styleId="Tabelacomgrade">
    <w:name w:val="Table Grid"/>
    <w:basedOn w:val="Tabelanormal"/>
    <w:rsid w:val="00875D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0E28C9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paragraph" w:styleId="PargrafodaLista">
    <w:name w:val="List Paragraph"/>
    <w:basedOn w:val="Normal"/>
    <w:uiPriority w:val="34"/>
    <w:qFormat/>
    <w:rsid w:val="00067339"/>
    <w:pPr>
      <w:ind w:left="708"/>
    </w:pPr>
  </w:style>
  <w:style w:type="paragraph" w:styleId="Textodebalo">
    <w:name w:val="Balloon Text"/>
    <w:basedOn w:val="Normal"/>
    <w:link w:val="TextodebaloChar"/>
    <w:rsid w:val="00E373D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E373DC"/>
    <w:rPr>
      <w:rFonts w:ascii="Tahoma" w:hAnsi="Tahoma" w:cs="Tahoma"/>
      <w:sz w:val="16"/>
      <w:szCs w:val="16"/>
      <w:lang w:eastAsia="en-US"/>
    </w:rPr>
  </w:style>
  <w:style w:type="paragraph" w:styleId="Textodenotaderodap">
    <w:name w:val="footnote text"/>
    <w:basedOn w:val="Normal"/>
    <w:link w:val="TextodenotaderodapChar"/>
    <w:rsid w:val="00F21FFE"/>
    <w:rPr>
      <w:sz w:val="20"/>
      <w:szCs w:val="20"/>
    </w:rPr>
  </w:style>
  <w:style w:type="character" w:customStyle="1" w:styleId="TextodenotaderodapChar">
    <w:name w:val="Texto de nota de rodapé Char"/>
    <w:link w:val="Textodenotaderodap"/>
    <w:rsid w:val="00F21FFE"/>
    <w:rPr>
      <w:lang w:eastAsia="en-US"/>
    </w:rPr>
  </w:style>
  <w:style w:type="character" w:styleId="Refdenotaderodap">
    <w:name w:val="footnote reference"/>
    <w:rsid w:val="00F21FFE"/>
    <w:rPr>
      <w:vertAlign w:val="superscript"/>
    </w:rPr>
  </w:style>
  <w:style w:type="character" w:styleId="Refdecomentrio">
    <w:name w:val="annotation reference"/>
    <w:basedOn w:val="Fontepargpadro"/>
    <w:rsid w:val="008554D6"/>
    <w:rPr>
      <w:sz w:val="16"/>
      <w:szCs w:val="16"/>
    </w:rPr>
  </w:style>
  <w:style w:type="paragraph" w:styleId="Textodecomentrio">
    <w:name w:val="annotation text"/>
    <w:basedOn w:val="Normal"/>
    <w:link w:val="TextodecomentrioChar"/>
    <w:rsid w:val="008554D6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8554D6"/>
    <w:rPr>
      <w:lang w:eastAsia="en-US"/>
    </w:rPr>
  </w:style>
  <w:style w:type="character" w:styleId="TextodoEspaoReservado">
    <w:name w:val="Placeholder Text"/>
    <w:basedOn w:val="Fontepargpadro"/>
    <w:uiPriority w:val="99"/>
    <w:rsid w:val="008554D6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83389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4635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9198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8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7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17" Type="http://schemas.openxmlformats.org/officeDocument/2006/relationships/footer" Target="footer5.xml"/><Relationship Id="rId2" Type="http://schemas.openxmlformats.org/officeDocument/2006/relationships/numbering" Target="numbering.xml"/><Relationship Id="rId16" Type="http://schemas.openxmlformats.org/officeDocument/2006/relationships/header" Target="header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footer" Target="footer4.xm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oter" Target="footer3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5.xml.rels><?xml version="1.0" encoding="UTF-8" standalone="yes"?>
<Relationships xmlns="http://schemas.openxmlformats.org/package/2006/relationships"><Relationship Id="rId2" Type="http://schemas.openxmlformats.org/officeDocument/2006/relationships/image" Target="media/image1.jpeg"/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arla\Desktop\Modelos\Voto%20e%20Delibera&#231;&#227;o%20-%20Encaminhamento%20&#224;%20CED.dotx" TargetMode="Externa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809511-E424-4C35-92D8-DE9C739683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Voto e Deliberação - Encaminhamento à CED.dotx</Template>
  <TotalTime>189</TotalTime>
  <Pages>2</Pages>
  <Words>515</Words>
  <Characters>2781</Characters>
  <Application>Microsoft Office Word</Application>
  <DocSecurity>0</DocSecurity>
  <Lines>23</Lines>
  <Paragraphs>6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Comunica</Company>
  <LinksUpToDate>false</LinksUpToDate>
  <CharactersWithSpaces>3290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Karla Ronsoni Riet</dc:creator>
  <cp:keywords/>
  <dc:description/>
  <cp:lastModifiedBy>Eduardo Sprenger da Silva</cp:lastModifiedBy>
  <cp:revision>5</cp:revision>
  <cp:lastPrinted>2022-04-07T17:24:00Z</cp:lastPrinted>
  <dcterms:created xsi:type="dcterms:W3CDTF">2022-03-21T11:19:00Z</dcterms:created>
  <dcterms:modified xsi:type="dcterms:W3CDTF">2022-04-07T17:25:00Z</dcterms:modified>
</cp:coreProperties>
</file>