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D6" w:rsidRPr="00981F01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6"/>
        <w:gridCol w:w="7523"/>
      </w:tblGrid>
      <w:tr w:rsidR="008554D6" w:rsidRPr="00981F01" w:rsidTr="00FA7923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981F0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1F01">
              <w:rPr>
                <w:rFonts w:asciiTheme="minorHAnsi" w:hAnsiTheme="minorHAnsi" w:cstheme="minorHAnsi"/>
              </w:rPr>
              <w:lastRenderedPageBreak/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981F01" w:rsidRDefault="003B697D" w:rsidP="008B48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1000140042/2021</w:t>
            </w:r>
          </w:p>
        </w:tc>
      </w:tr>
      <w:tr w:rsidR="008554D6" w:rsidRPr="00981F01" w:rsidTr="00FA7923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981F0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1F01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981F01" w:rsidRDefault="00746D9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81F01">
              <w:rPr>
                <w:rFonts w:asciiTheme="minorHAnsi" w:hAnsiTheme="minorHAnsi" w:cstheme="minorHAnsi"/>
                <w:lang w:eastAsia="pt-BR"/>
              </w:rPr>
              <w:t>1447057/2022</w:t>
            </w:r>
          </w:p>
        </w:tc>
      </w:tr>
      <w:tr w:rsidR="008554D6" w:rsidRPr="00981F01" w:rsidTr="00FA7923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981F0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1F0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981F01" w:rsidRDefault="00FA7923" w:rsidP="00FA79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>A.</w:t>
            </w:r>
            <w:r w:rsidR="00955902" w:rsidRPr="00981F01">
              <w:rPr>
                <w:rFonts w:asciiTheme="minorHAnsi" w:hAnsiTheme="minorHAnsi" w:cstheme="minorHAnsi"/>
                <w:lang w:eastAsia="pt-BR"/>
              </w:rPr>
              <w:t xml:space="preserve"> C</w:t>
            </w:r>
            <w:r>
              <w:rPr>
                <w:rFonts w:asciiTheme="minorHAnsi" w:hAnsiTheme="minorHAnsi" w:cstheme="minorHAnsi"/>
                <w:lang w:eastAsia="pt-BR"/>
              </w:rPr>
              <w:t>.</w:t>
            </w:r>
            <w:r w:rsidR="00955902" w:rsidRPr="00981F01">
              <w:rPr>
                <w:rFonts w:asciiTheme="minorHAnsi" w:hAnsiTheme="minorHAnsi" w:cstheme="minorHAnsi"/>
                <w:lang w:eastAsia="pt-BR"/>
              </w:rPr>
              <w:t xml:space="preserve"> H</w:t>
            </w:r>
            <w:r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8554D6" w:rsidRPr="00981F01" w:rsidTr="00FA7923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981F01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1F0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981F01" w:rsidRDefault="008554D6" w:rsidP="00FA7923">
            <w:pPr>
              <w:jc w:val="both"/>
              <w:rPr>
                <w:rFonts w:asciiTheme="minorHAnsi" w:hAnsiTheme="minorHAnsi" w:cstheme="minorHAnsi"/>
              </w:rPr>
            </w:pPr>
            <w:r w:rsidRPr="00981F01">
              <w:rPr>
                <w:rFonts w:asciiTheme="minorHAnsi" w:hAnsiTheme="minorHAnsi" w:cstheme="minorHAnsi"/>
              </w:rPr>
              <w:t>INDÍCIOS DE FALTA ÉTICO-DISCIPLINAR CONSTA</w:t>
            </w:r>
            <w:r w:rsidR="00FA7923">
              <w:rPr>
                <w:rFonts w:asciiTheme="minorHAnsi" w:hAnsiTheme="minorHAnsi" w:cstheme="minorHAnsi"/>
              </w:rPr>
              <w:t>TAD</w:t>
            </w:r>
            <w:r w:rsidRPr="00981F01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8554D6" w:rsidRPr="00981F01" w:rsidTr="00FA7923">
        <w:trPr>
          <w:trHeight w:val="506"/>
        </w:trPr>
        <w:tc>
          <w:tcPr>
            <w:tcW w:w="934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54D6" w:rsidRPr="00981F01" w:rsidRDefault="008554D6" w:rsidP="00FA792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81F0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A7923">
              <w:rPr>
                <w:rFonts w:asciiTheme="minorHAnsi" w:hAnsiTheme="minorHAnsi" w:cstheme="minorHAnsi"/>
                <w:b/>
              </w:rPr>
              <w:t>009</w:t>
            </w:r>
            <w:r w:rsidRPr="00981F01">
              <w:rPr>
                <w:rFonts w:asciiTheme="minorHAnsi" w:hAnsiTheme="minorHAnsi" w:cstheme="minorHAnsi"/>
                <w:b/>
              </w:rPr>
              <w:t xml:space="preserve">/ </w:t>
            </w:r>
            <w:r w:rsidR="00FA7923">
              <w:rPr>
                <w:rFonts w:asciiTheme="minorHAnsi" w:hAnsiTheme="minorHAnsi" w:cstheme="minorHAnsi"/>
                <w:b/>
              </w:rPr>
              <w:t>2022 -</w:t>
            </w:r>
            <w:r w:rsidRPr="00981F0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A COMI</w:t>
      </w:r>
      <w:r w:rsidR="00FA7923">
        <w:rPr>
          <w:rFonts w:asciiTheme="minorHAnsi" w:hAnsiTheme="minorHAnsi" w:cstheme="minorHAnsi"/>
        </w:rPr>
        <w:t>SSÃO DE EXERCÍCIO PROFISSIONAL -</w:t>
      </w:r>
      <w:r w:rsidRPr="00981F01"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FA7923">
        <w:rPr>
          <w:rFonts w:asciiTheme="minorHAnsi" w:hAnsiTheme="minorHAnsi" w:cstheme="minorHAnsi"/>
        </w:rPr>
        <w:t xml:space="preserve">14 de fevereiro de </w:t>
      </w:r>
      <w:r w:rsidR="00955902" w:rsidRPr="00981F01">
        <w:rPr>
          <w:rFonts w:asciiTheme="minorHAnsi" w:hAnsiTheme="minorHAnsi" w:cstheme="minorHAnsi"/>
        </w:rPr>
        <w:t>2022</w:t>
      </w:r>
      <w:r w:rsidRPr="00981F01">
        <w:rPr>
          <w:rFonts w:asciiTheme="minorHAnsi" w:hAnsiTheme="minorHAnsi" w:cstheme="minorHAnsi"/>
        </w:rPr>
        <w:t>, no uso das competências que lhe confere o art. 95, incisos VI e X, do Regimento Interno do CAU/RS, e o art. 12 da Resolução CAU/BR nº 143/2017, após análise do processo</w:t>
      </w:r>
      <w:r w:rsidR="00FA7923">
        <w:rPr>
          <w:rFonts w:asciiTheme="minorHAnsi" w:hAnsiTheme="minorHAnsi" w:cstheme="minorHAnsi"/>
        </w:rPr>
        <w:t xml:space="preserve"> em epígrafe;</w:t>
      </w: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Considerando que “</w:t>
      </w:r>
      <w:r w:rsidRPr="00981F01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981F01">
        <w:rPr>
          <w:rFonts w:asciiTheme="minorHAnsi" w:hAnsiTheme="minorHAnsi" w:cstheme="minorHAnsi"/>
          <w:i/>
        </w:rPr>
        <w:t>CAUs</w:t>
      </w:r>
      <w:proofErr w:type="spellEnd"/>
      <w:r w:rsidRPr="00981F01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981F01">
        <w:rPr>
          <w:rFonts w:asciiTheme="minorHAnsi" w:hAnsiTheme="minorHAnsi" w:cstheme="minorHAnsi"/>
        </w:rPr>
        <w:t>”, conforme dispõe o art. 24, § 1º, da Lei nº 12.378/2010;</w:t>
      </w: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Considerando que a atividade fiscalizatória tem por objeto “</w:t>
      </w:r>
      <w:r w:rsidRPr="00981F01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81F01">
        <w:rPr>
          <w:rFonts w:asciiTheme="minorHAnsi" w:hAnsiTheme="minorHAnsi" w:cstheme="minorHAnsi"/>
        </w:rPr>
        <w:t>” e por objetivo “</w:t>
      </w:r>
      <w:r w:rsidRPr="00981F01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981F01">
        <w:rPr>
          <w:rFonts w:asciiTheme="minorHAnsi" w:hAnsiTheme="minorHAnsi" w:cstheme="minorHAnsi"/>
        </w:rPr>
        <w:t>”, competindo-lhe “</w:t>
      </w:r>
      <w:r w:rsidRPr="00981F01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81F01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 xml:space="preserve">Considerando que compete à Comissão de Ética e Disciplina </w:t>
      </w:r>
      <w:r w:rsidR="00FA7923">
        <w:rPr>
          <w:rFonts w:asciiTheme="minorHAnsi" w:hAnsiTheme="minorHAnsi" w:cstheme="minorHAnsi"/>
        </w:rPr>
        <w:t>-</w:t>
      </w:r>
      <w:r w:rsidRPr="00981F01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981F01">
        <w:rPr>
          <w:rFonts w:asciiTheme="minorHAnsi" w:hAnsiTheme="minorHAnsi" w:cstheme="minorHAnsi"/>
        </w:rPr>
        <w:t xml:space="preserve">Considerando que, no Processo Administrativo nº </w:t>
      </w:r>
      <w:r w:rsidR="00FA7923">
        <w:rPr>
          <w:rFonts w:asciiTheme="minorHAnsi" w:hAnsiTheme="minorHAnsi" w:cstheme="minorHAnsi"/>
        </w:rPr>
        <w:t>1000140042/2021</w:t>
      </w:r>
      <w:r w:rsidRPr="00981F01">
        <w:rPr>
          <w:rFonts w:asciiTheme="minorHAnsi" w:hAnsiTheme="minorHAnsi" w:cstheme="minorHAnsi"/>
        </w:rPr>
        <w:t xml:space="preserve">, </w:t>
      </w:r>
      <w:r w:rsidR="00293164" w:rsidRPr="00981F01">
        <w:rPr>
          <w:rFonts w:asciiTheme="minorHAnsi" w:hAnsiTheme="minorHAnsi" w:cstheme="minorHAnsi"/>
        </w:rPr>
        <w:t>a</w:t>
      </w:r>
      <w:r w:rsidRPr="00981F01">
        <w:rPr>
          <w:rFonts w:asciiTheme="minorHAnsi" w:hAnsiTheme="minorHAnsi" w:cstheme="minorHAnsi"/>
        </w:rPr>
        <w:t xml:space="preserve"> Agente de Fiscalização do CAU/RS, </w:t>
      </w:r>
      <w:r w:rsidR="00955902" w:rsidRPr="00981F01">
        <w:rPr>
          <w:rFonts w:asciiTheme="minorHAnsi" w:hAnsiTheme="minorHAnsi" w:cstheme="minorHAnsi"/>
          <w:lang w:eastAsia="pt-BR"/>
        </w:rPr>
        <w:t>Arq. Raquel D</w:t>
      </w:r>
      <w:r w:rsidR="00FA7923">
        <w:rPr>
          <w:rFonts w:asciiTheme="minorHAnsi" w:hAnsiTheme="minorHAnsi" w:cstheme="minorHAnsi"/>
          <w:lang w:eastAsia="pt-BR"/>
        </w:rPr>
        <w:t>.</w:t>
      </w:r>
      <w:r w:rsidR="00955902" w:rsidRPr="00981F01">
        <w:rPr>
          <w:rFonts w:asciiTheme="minorHAnsi" w:hAnsiTheme="minorHAnsi" w:cstheme="minorHAnsi"/>
          <w:lang w:eastAsia="pt-BR"/>
        </w:rPr>
        <w:t xml:space="preserve"> Coll Oliveira</w:t>
      </w:r>
      <w:r w:rsidRPr="00981F01">
        <w:rPr>
          <w:rFonts w:asciiTheme="minorHAnsi" w:hAnsiTheme="minorHAnsi" w:cstheme="minorHAnsi"/>
        </w:rPr>
        <w:t xml:space="preserve">, demonstrou que o profissional, </w:t>
      </w:r>
      <w:r w:rsidR="00FA7923">
        <w:rPr>
          <w:rFonts w:asciiTheme="minorHAnsi" w:hAnsiTheme="minorHAnsi" w:cstheme="minorHAnsi"/>
        </w:rPr>
        <w:t xml:space="preserve">Arq. </w:t>
      </w:r>
      <w:proofErr w:type="gramStart"/>
      <w:r w:rsidR="00FA7923">
        <w:rPr>
          <w:rFonts w:asciiTheme="minorHAnsi" w:hAnsiTheme="minorHAnsi" w:cstheme="minorHAnsi"/>
        </w:rPr>
        <w:t>e</w:t>
      </w:r>
      <w:proofErr w:type="gramEnd"/>
      <w:r w:rsidR="00FA7923">
        <w:rPr>
          <w:rFonts w:asciiTheme="minorHAnsi" w:hAnsiTheme="minorHAnsi" w:cstheme="minorHAnsi"/>
        </w:rPr>
        <w:t xml:space="preserve"> Urb.</w:t>
      </w:r>
      <w:r w:rsidRPr="00981F01">
        <w:rPr>
          <w:rFonts w:asciiTheme="minorHAnsi" w:hAnsiTheme="minorHAnsi" w:cstheme="minorHAnsi"/>
        </w:rPr>
        <w:t xml:space="preserve"> </w:t>
      </w:r>
      <w:r w:rsidR="00FA7923">
        <w:rPr>
          <w:rFonts w:asciiTheme="minorHAnsi" w:hAnsiTheme="minorHAnsi" w:cstheme="minorHAnsi"/>
          <w:lang w:eastAsia="pt-BR"/>
        </w:rPr>
        <w:t>A. C. H.</w:t>
      </w:r>
      <w:r w:rsidRPr="00981F01">
        <w:rPr>
          <w:rFonts w:asciiTheme="minorHAnsi" w:eastAsia="Times New Roman" w:hAnsiTheme="minorHAnsi" w:cstheme="minorHAnsi"/>
        </w:rPr>
        <w:t>,</w:t>
      </w:r>
      <w:r w:rsidRPr="00981F01">
        <w:rPr>
          <w:rFonts w:asciiTheme="minorHAnsi" w:hAnsiTheme="minorHAnsi" w:cstheme="minorHAnsi"/>
        </w:rPr>
        <w:t xml:space="preserve"> inscrit</w:t>
      </w:r>
      <w:r w:rsidR="00FA7923">
        <w:rPr>
          <w:rFonts w:asciiTheme="minorHAnsi" w:hAnsiTheme="minorHAnsi" w:cstheme="minorHAnsi"/>
        </w:rPr>
        <w:t>a</w:t>
      </w:r>
      <w:r w:rsidRPr="00981F01">
        <w:rPr>
          <w:rFonts w:asciiTheme="minorHAnsi" w:hAnsiTheme="minorHAnsi" w:cstheme="minorHAnsi"/>
        </w:rPr>
        <w:t xml:space="preserve"> no CAU sob o nº </w:t>
      </w:r>
      <w:r w:rsidR="00B364FA" w:rsidRPr="00981F01">
        <w:rPr>
          <w:rFonts w:asciiTheme="minorHAnsi" w:hAnsiTheme="minorHAnsi" w:cstheme="minorHAnsi"/>
          <w:lang w:eastAsia="pt-BR"/>
        </w:rPr>
        <w:t>A82589</w:t>
      </w:r>
      <w:r w:rsidR="00FA7923">
        <w:rPr>
          <w:rFonts w:asciiTheme="minorHAnsi" w:hAnsiTheme="minorHAnsi" w:cstheme="minorHAnsi"/>
          <w:lang w:eastAsia="pt-BR"/>
        </w:rPr>
        <w:t>-</w:t>
      </w:r>
      <w:r w:rsidR="00B364FA" w:rsidRPr="00981F01">
        <w:rPr>
          <w:rFonts w:asciiTheme="minorHAnsi" w:hAnsiTheme="minorHAnsi" w:cstheme="minorHAnsi"/>
          <w:lang w:eastAsia="pt-BR"/>
        </w:rPr>
        <w:t>1</w:t>
      </w:r>
      <w:r w:rsidRPr="00981F01">
        <w:rPr>
          <w:rFonts w:asciiTheme="minorHAnsi" w:hAnsiTheme="minorHAnsi" w:cstheme="minorHAnsi"/>
        </w:rPr>
        <w:t xml:space="preserve">, em tese, </w:t>
      </w:r>
      <w:r w:rsidR="00B364FA" w:rsidRPr="00981F01">
        <w:rPr>
          <w:rFonts w:asciiTheme="minorHAnsi" w:eastAsia="Times New Roman" w:hAnsiTheme="minorHAnsi" w:cstheme="minorHAnsi"/>
        </w:rPr>
        <w:t>estava executando obra com Projeto de sua autoria, comprovado pelo Registro de Responsabilidade Técnica emitido junto ao CAU, sem estar devidamente licenciada pela Prefeitura Municipal e Corpo de Bombeiros</w:t>
      </w:r>
      <w:r w:rsidRPr="00981F01">
        <w:rPr>
          <w:rFonts w:asciiTheme="minorHAnsi" w:eastAsia="Times New Roman" w:hAnsiTheme="minorHAnsi" w:cstheme="minorHAnsi"/>
          <w:color w:val="4F81BD" w:themeColor="accent1"/>
        </w:rPr>
        <w:t>;</w:t>
      </w: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Considerando os fatos expostos pelo relator</w:t>
      </w:r>
      <w:r w:rsidR="00FA7923">
        <w:rPr>
          <w:rFonts w:asciiTheme="minorHAnsi" w:hAnsiTheme="minorHAnsi" w:cstheme="minorHAnsi"/>
        </w:rPr>
        <w:t>, Conselheiro Carlos Eduardo Mesquita Pedone</w:t>
      </w:r>
      <w:r w:rsidRPr="00981F01">
        <w:rPr>
          <w:rFonts w:asciiTheme="minorHAnsi" w:hAnsiTheme="minorHAnsi" w:cstheme="minorHAnsi"/>
        </w:rPr>
        <w:t>;</w:t>
      </w: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A7923" w:rsidRPr="00981F01" w:rsidRDefault="00FA7923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  <w:b/>
        </w:rPr>
        <w:t>DELIBEROU</w:t>
      </w:r>
      <w:r w:rsidRPr="00981F01">
        <w:rPr>
          <w:rFonts w:asciiTheme="minorHAnsi" w:hAnsiTheme="minorHAnsi" w:cstheme="minorHAnsi"/>
        </w:rPr>
        <w:t>:</w:t>
      </w:r>
    </w:p>
    <w:p w:rsidR="008554D6" w:rsidRPr="00981F0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FA7923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Por aprovar o relatório e o voto fundamentado d</w:t>
      </w:r>
      <w:r w:rsidR="00901AB3">
        <w:rPr>
          <w:rFonts w:asciiTheme="minorHAnsi" w:hAnsiTheme="minorHAnsi" w:cstheme="minorHAnsi"/>
        </w:rPr>
        <w:t>o</w:t>
      </w:r>
      <w:r w:rsidRPr="00981F01">
        <w:rPr>
          <w:rFonts w:asciiTheme="minorHAnsi" w:hAnsiTheme="minorHAnsi" w:cstheme="minorHAnsi"/>
        </w:rPr>
        <w:t xml:space="preserve"> Conselheir</w:t>
      </w:r>
      <w:r w:rsidR="00901AB3">
        <w:rPr>
          <w:rFonts w:asciiTheme="minorHAnsi" w:hAnsiTheme="minorHAnsi" w:cstheme="minorHAnsi"/>
        </w:rPr>
        <w:t>o</w:t>
      </w:r>
      <w:r w:rsidRPr="00981F01">
        <w:rPr>
          <w:rFonts w:asciiTheme="minorHAnsi" w:hAnsiTheme="minorHAnsi" w:cstheme="minorHAnsi"/>
        </w:rPr>
        <w:t xml:space="preserve"> Relator, emitido nos termos do art. 113, § 2º, do Regimento Interno do </w:t>
      </w:r>
      <w:r w:rsidR="00901AB3">
        <w:rPr>
          <w:rFonts w:asciiTheme="minorHAnsi" w:hAnsiTheme="minorHAnsi" w:cstheme="minorHAnsi"/>
        </w:rPr>
        <w:t>CAU/RS; e</w:t>
      </w:r>
    </w:p>
    <w:p w:rsidR="00901AB3" w:rsidRPr="00981F01" w:rsidRDefault="00901AB3" w:rsidP="00901AB3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:rsidR="008554D6" w:rsidRPr="00981F01" w:rsidRDefault="008554D6" w:rsidP="00FA7923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Encaminhar a presente deliberação à Presidência do CAU/RS</w:t>
      </w:r>
      <w:r w:rsidR="00901AB3">
        <w:rPr>
          <w:rFonts w:asciiTheme="minorHAnsi" w:hAnsiTheme="minorHAnsi" w:cstheme="minorHAnsi"/>
        </w:rPr>
        <w:t>,</w:t>
      </w:r>
      <w:r w:rsidRPr="00981F01">
        <w:rPr>
          <w:rFonts w:asciiTheme="minorHAnsi" w:hAnsiTheme="minorHAnsi" w:cstheme="minorHAnsi"/>
        </w:rPr>
        <w:t xml:space="preserve"> para ciência e posterior remessa à </w:t>
      </w:r>
      <w:r w:rsidR="00901AB3">
        <w:rPr>
          <w:rFonts w:asciiTheme="minorHAnsi" w:hAnsiTheme="minorHAnsi" w:cstheme="minorHAnsi"/>
        </w:rPr>
        <w:t>Comissão de Ética e Disciplina -</w:t>
      </w:r>
      <w:r w:rsidRPr="00981F01">
        <w:rPr>
          <w:rFonts w:asciiTheme="minorHAnsi" w:hAnsiTheme="minorHAnsi" w:cstheme="minorHAnsi"/>
        </w:rPr>
        <w:t xml:space="preserve"> CED-CAU/RS, conforme o disposto no art. 12, da Resolução CAU/BR nº 143/2017, para</w:t>
      </w:r>
      <w:r w:rsidR="00901AB3">
        <w:rPr>
          <w:rFonts w:asciiTheme="minorHAnsi" w:hAnsiTheme="minorHAnsi" w:cstheme="minorHAnsi"/>
        </w:rPr>
        <w:t xml:space="preserve"> análise da conduta da Arq. </w:t>
      </w:r>
      <w:proofErr w:type="gramStart"/>
      <w:r w:rsidR="00901AB3">
        <w:rPr>
          <w:rFonts w:asciiTheme="minorHAnsi" w:hAnsiTheme="minorHAnsi" w:cstheme="minorHAnsi"/>
        </w:rPr>
        <w:t>e</w:t>
      </w:r>
      <w:proofErr w:type="gramEnd"/>
      <w:r w:rsidR="00901AB3">
        <w:rPr>
          <w:rFonts w:asciiTheme="minorHAnsi" w:hAnsiTheme="minorHAnsi" w:cstheme="minorHAnsi"/>
        </w:rPr>
        <w:t xml:space="preserve"> Urb.</w:t>
      </w:r>
      <w:r w:rsidRPr="00981F01">
        <w:rPr>
          <w:rFonts w:asciiTheme="minorHAnsi" w:hAnsiTheme="minorHAnsi" w:cstheme="minorHAnsi"/>
        </w:rPr>
        <w:t xml:space="preserve"> </w:t>
      </w:r>
      <w:r w:rsidR="00901AB3">
        <w:rPr>
          <w:rFonts w:asciiTheme="minorHAnsi" w:hAnsiTheme="minorHAnsi" w:cstheme="minorHAnsi"/>
          <w:lang w:eastAsia="pt-BR"/>
        </w:rPr>
        <w:t>A. C. H.</w:t>
      </w:r>
      <w:r w:rsidR="00901AB3">
        <w:rPr>
          <w:rFonts w:asciiTheme="minorHAnsi" w:hAnsiTheme="minorHAnsi" w:cstheme="minorHAnsi"/>
        </w:rPr>
        <w:t>, inscrita</w:t>
      </w:r>
      <w:r w:rsidRPr="00981F01">
        <w:rPr>
          <w:rFonts w:asciiTheme="minorHAnsi" w:hAnsiTheme="minorHAnsi" w:cstheme="minorHAnsi"/>
        </w:rPr>
        <w:t xml:space="preserve"> no CAU sob o nº</w:t>
      </w:r>
      <w:r w:rsidR="00955902" w:rsidRPr="00981F01">
        <w:rPr>
          <w:rFonts w:asciiTheme="minorHAnsi" w:hAnsiTheme="minorHAnsi" w:cstheme="minorHAnsi"/>
        </w:rPr>
        <w:t xml:space="preserve"> </w:t>
      </w:r>
      <w:r w:rsidR="00955902" w:rsidRPr="00981F01">
        <w:rPr>
          <w:rFonts w:asciiTheme="minorHAnsi" w:hAnsiTheme="minorHAnsi" w:cstheme="minorHAnsi"/>
          <w:lang w:eastAsia="pt-BR"/>
        </w:rPr>
        <w:t>A82589</w:t>
      </w:r>
      <w:r w:rsidR="00901AB3">
        <w:rPr>
          <w:rFonts w:asciiTheme="minorHAnsi" w:hAnsiTheme="minorHAnsi" w:cstheme="minorHAnsi"/>
          <w:lang w:eastAsia="pt-BR"/>
        </w:rPr>
        <w:t>-</w:t>
      </w:r>
      <w:r w:rsidR="00955902" w:rsidRPr="00981F01">
        <w:rPr>
          <w:rFonts w:asciiTheme="minorHAnsi" w:hAnsiTheme="minorHAnsi" w:cstheme="minorHAnsi"/>
          <w:lang w:eastAsia="pt-BR"/>
        </w:rPr>
        <w:t>1</w:t>
      </w:r>
      <w:r w:rsidRPr="00981F01">
        <w:rPr>
          <w:rFonts w:asciiTheme="minorHAnsi" w:hAnsiTheme="minorHAnsi" w:cstheme="minorHAnsi"/>
        </w:rPr>
        <w:t xml:space="preserve">, que supostamente </w:t>
      </w:r>
      <w:r w:rsidR="00955902" w:rsidRPr="00981F01">
        <w:rPr>
          <w:rFonts w:asciiTheme="minorHAnsi" w:eastAsia="Times New Roman" w:hAnsiTheme="minorHAnsi" w:cstheme="minorHAnsi"/>
        </w:rPr>
        <w:t xml:space="preserve">estava executando obra com Projeto de sua autoria, comprovado pelo Registro de Responsabilidade Técnica emitido junto ao CAU, sem estar devidamente licenciada pela Prefeitura Municipal e Corpo de Bombeiros, confirmado pela resposta da </w:t>
      </w:r>
      <w:r w:rsidR="00955902" w:rsidRPr="00981F01">
        <w:rPr>
          <w:rFonts w:asciiTheme="minorHAnsi" w:hAnsiTheme="minorHAnsi" w:cstheme="minorHAnsi"/>
          <w:lang w:eastAsia="pt-BR"/>
        </w:rPr>
        <w:t>Secretaria Municipal de Desenvolvimento Urbano e Habitação ao contato efetuado pela Agente de Fiscalização do CAU/RS</w:t>
      </w:r>
      <w:r w:rsidR="00901AB3">
        <w:rPr>
          <w:rFonts w:asciiTheme="minorHAnsi" w:eastAsia="Times New Roman" w:hAnsiTheme="minorHAnsi" w:cstheme="minorHAnsi"/>
        </w:rPr>
        <w:t>.</w:t>
      </w:r>
    </w:p>
    <w:p w:rsidR="008554D6" w:rsidRDefault="008554D6" w:rsidP="00901AB3">
      <w:pPr>
        <w:pStyle w:val="PargrafodaLista"/>
        <w:spacing w:before="100" w:beforeAutospacing="1" w:after="100" w:afterAutospacing="1"/>
        <w:ind w:left="1134"/>
        <w:contextualSpacing/>
        <w:jc w:val="both"/>
        <w:rPr>
          <w:rFonts w:asciiTheme="minorHAnsi" w:hAnsiTheme="minorHAnsi" w:cstheme="minorHAnsi"/>
        </w:rPr>
      </w:pPr>
    </w:p>
    <w:p w:rsidR="008554D6" w:rsidRPr="00981F01" w:rsidRDefault="00901AB3" w:rsidP="001B21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981F01">
        <w:rPr>
          <w:rFonts w:asciiTheme="minorHAnsi" w:hAnsiTheme="minorHAnsi" w:cstheme="minorHAnsi"/>
        </w:rPr>
        <w:t xml:space="preserve"> RS, </w:t>
      </w:r>
      <w:r w:rsidR="00220DD4" w:rsidRPr="00981F01">
        <w:rPr>
          <w:rFonts w:asciiTheme="minorHAnsi" w:hAnsiTheme="minorHAnsi" w:cstheme="minorHAnsi"/>
        </w:rPr>
        <w:t>14 de fevereiro de 2022</w:t>
      </w:r>
      <w:r>
        <w:rPr>
          <w:rFonts w:asciiTheme="minorHAnsi" w:hAnsiTheme="minorHAnsi" w:cstheme="minorHAnsi"/>
        </w:rPr>
        <w:t>.</w:t>
      </w:r>
    </w:p>
    <w:p w:rsidR="008B48AD" w:rsidRPr="00981F01" w:rsidRDefault="008B48AD" w:rsidP="008B48AD">
      <w:pPr>
        <w:rPr>
          <w:rFonts w:asciiTheme="minorHAnsi" w:hAnsiTheme="minorHAnsi" w:cstheme="minorHAnsi"/>
        </w:rPr>
        <w:sectPr w:rsidR="008B48AD" w:rsidRPr="00981F01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B48AD" w:rsidRDefault="008B48AD" w:rsidP="008B48AD">
      <w:pPr>
        <w:rPr>
          <w:rFonts w:asciiTheme="minorHAnsi" w:hAnsiTheme="minorHAnsi" w:cstheme="minorHAnsi"/>
        </w:rPr>
      </w:pPr>
    </w:p>
    <w:p w:rsidR="008B48AD" w:rsidRPr="00981F01" w:rsidRDefault="00901AB3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8B48AD" w:rsidRPr="00981F01">
        <w:rPr>
          <w:rFonts w:asciiTheme="minorHAnsi" w:hAnsiTheme="minorHAnsi" w:cstheme="minorHAnsi"/>
        </w:rPr>
        <w:t xml:space="preserve"> Carlos Eduardo Mesquita Pedone, Ingrid Louise de Souza Dahm, </w:t>
      </w:r>
      <w:r>
        <w:rPr>
          <w:rFonts w:asciiTheme="minorHAnsi" w:hAnsiTheme="minorHAnsi" w:cstheme="minorHAnsi"/>
        </w:rPr>
        <w:t>Rafael Artico e</w:t>
      </w:r>
      <w:r w:rsidR="008B48AD" w:rsidRPr="00981F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8B48AD" w:rsidRPr="00981F01">
        <w:rPr>
          <w:rFonts w:asciiTheme="minorHAnsi" w:hAnsiTheme="minorHAnsi" w:cstheme="minorHAnsi"/>
        </w:rPr>
        <w:t>, atesto a veracidade das informações aqui apresentadas.</w:t>
      </w:r>
    </w:p>
    <w:p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01AB3" w:rsidRDefault="00901AB3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01AB3" w:rsidRPr="00981F01" w:rsidRDefault="00901AB3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48AD" w:rsidRPr="00981F01" w:rsidRDefault="008B48AD" w:rsidP="008B48AD">
      <w:pPr>
        <w:rPr>
          <w:rFonts w:asciiTheme="minorHAnsi" w:hAnsiTheme="minorHAnsi" w:cstheme="minorHAnsi"/>
        </w:rPr>
      </w:pPr>
    </w:p>
    <w:p w:rsidR="008B48AD" w:rsidRPr="00981F01" w:rsidRDefault="008B48AD" w:rsidP="008B48AD">
      <w:pPr>
        <w:jc w:val="center"/>
        <w:rPr>
          <w:rFonts w:asciiTheme="minorHAnsi" w:hAnsiTheme="minorHAnsi" w:cstheme="minorHAnsi"/>
          <w:b/>
        </w:rPr>
      </w:pPr>
      <w:r w:rsidRPr="00981F01">
        <w:rPr>
          <w:rFonts w:asciiTheme="minorHAnsi" w:hAnsiTheme="minorHAnsi" w:cstheme="minorHAnsi"/>
          <w:b/>
        </w:rPr>
        <w:t xml:space="preserve">Andréa Larruscahim Hamilton Ilha </w:t>
      </w:r>
    </w:p>
    <w:p w:rsidR="008B48AD" w:rsidRPr="00981F01" w:rsidRDefault="00293164" w:rsidP="00293164">
      <w:pPr>
        <w:jc w:val="center"/>
        <w:rPr>
          <w:rFonts w:asciiTheme="minorHAnsi" w:hAnsiTheme="minorHAnsi" w:cstheme="minorHAnsi"/>
        </w:rPr>
      </w:pPr>
      <w:r w:rsidRPr="00981F01">
        <w:rPr>
          <w:rFonts w:asciiTheme="minorHAnsi" w:hAnsiTheme="minorHAnsi" w:cstheme="minorHAnsi"/>
        </w:rPr>
        <w:t>Coordenadora</w:t>
      </w:r>
      <w:r w:rsidR="00901AB3">
        <w:rPr>
          <w:rFonts w:asciiTheme="minorHAnsi" w:hAnsiTheme="minorHAnsi" w:cstheme="minorHAnsi"/>
        </w:rPr>
        <w:t xml:space="preserve"> da Comissão de Exercício Profissional</w:t>
      </w:r>
    </w:p>
    <w:p w:rsidR="008554D6" w:rsidRPr="00981F01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981F01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7A" w:rsidRDefault="00E2097A">
      <w:r>
        <w:separator/>
      </w:r>
    </w:p>
  </w:endnote>
  <w:endnote w:type="continuationSeparator" w:id="0">
    <w:p w:rsidR="00E2097A" w:rsidRDefault="00E2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616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7A" w:rsidRDefault="00E2097A">
      <w:r>
        <w:separator/>
      </w:r>
    </w:p>
  </w:footnote>
  <w:footnote w:type="continuationSeparator" w:id="0">
    <w:p w:rsidR="00E2097A" w:rsidRDefault="00E20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135E521" wp14:editId="6BA4172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118154C" wp14:editId="63F5C30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161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0DD4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1493D"/>
    <w:rsid w:val="00320D99"/>
    <w:rsid w:val="00321659"/>
    <w:rsid w:val="0032536C"/>
    <w:rsid w:val="00340CF4"/>
    <w:rsid w:val="00343041"/>
    <w:rsid w:val="00351C49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697D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6D96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1AB3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55902"/>
    <w:rsid w:val="00961348"/>
    <w:rsid w:val="0096408F"/>
    <w:rsid w:val="0096441F"/>
    <w:rsid w:val="0096634B"/>
    <w:rsid w:val="0096772A"/>
    <w:rsid w:val="00970091"/>
    <w:rsid w:val="009736CD"/>
    <w:rsid w:val="00977288"/>
    <w:rsid w:val="00981F01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4FA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2E5D"/>
    <w:rsid w:val="00E14CC3"/>
    <w:rsid w:val="00E2097A"/>
    <w:rsid w:val="00E23ACA"/>
    <w:rsid w:val="00E23CE3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66D94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0677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A7923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3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6FB7-FF7B-412D-98DB-75FB6074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72</TotalTime>
  <Pages>2</Pages>
  <Words>554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2022-02-14T12:55:00Z</dcterms:created>
  <dcterms:modified xsi:type="dcterms:W3CDTF">2022-02-17T13:24:00Z</dcterms:modified>
</cp:coreProperties>
</file>