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49E" w14:textId="77777777" w:rsidR="006F594B" w:rsidRPr="00714B82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4B82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C71098">
        <w:rPr>
          <w:rFonts w:asciiTheme="minorHAnsi" w:hAnsiTheme="minorHAnsi" w:cstheme="minorHAnsi"/>
          <w:b/>
          <w:sz w:val="22"/>
          <w:szCs w:val="22"/>
        </w:rPr>
        <w:t>136ª</w:t>
      </w:r>
      <w:r w:rsidR="00F92D33" w:rsidRPr="00714B82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714B82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714B82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714B82">
        <w:rPr>
          <w:rFonts w:asciiTheme="minorHAnsi" w:hAnsiTheme="minorHAnsi" w:cstheme="minorHAnsi"/>
          <w:b/>
          <w:sz w:val="22"/>
          <w:szCs w:val="22"/>
        </w:rPr>
        <w:t>,</w:t>
      </w:r>
    </w:p>
    <w:p w14:paraId="689DBFC5" w14:textId="77777777" w:rsidR="00FD3185" w:rsidRPr="00714B82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4B82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C71098">
        <w:rPr>
          <w:rFonts w:asciiTheme="minorHAnsi" w:hAnsiTheme="minorHAnsi" w:cstheme="minorHAnsi"/>
          <w:b/>
          <w:sz w:val="22"/>
          <w:szCs w:val="22"/>
        </w:rPr>
        <w:t>30 DE SETEMBRO</w:t>
      </w:r>
      <w:r w:rsidR="003408CA" w:rsidRPr="00714B82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E93355" w:rsidRPr="00714B82">
        <w:rPr>
          <w:rFonts w:asciiTheme="minorHAnsi" w:hAnsiTheme="minorHAnsi" w:cstheme="minorHAnsi"/>
          <w:b/>
          <w:sz w:val="22"/>
          <w:szCs w:val="22"/>
        </w:rPr>
        <w:t>2022</w:t>
      </w:r>
      <w:r w:rsidR="00FD3185" w:rsidRPr="00714B82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714B8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D2E89F" w14:textId="77777777" w:rsidR="00FD3185" w:rsidRPr="00714B82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FA85E5" w14:textId="7BCA55F6" w:rsidR="0003720F" w:rsidRPr="00714B82" w:rsidRDefault="000A22B0" w:rsidP="004C662B">
      <w:pPr>
        <w:jc w:val="both"/>
        <w:rPr>
          <w:rFonts w:asciiTheme="minorHAnsi" w:hAnsiTheme="minorHAnsi" w:cstheme="minorHAnsi"/>
          <w:sz w:val="22"/>
          <w:szCs w:val="22"/>
        </w:rPr>
      </w:pP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C71098">
        <w:rPr>
          <w:rFonts w:asciiTheme="minorHAnsi" w:hAnsiTheme="minorHAnsi" w:cstheme="minorHAnsi"/>
          <w:sz w:val="22"/>
          <w:szCs w:val="22"/>
          <w:lang w:eastAsia="pt-BR"/>
        </w:rPr>
        <w:t>trinta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de </w:t>
      </w:r>
      <w:r w:rsidR="00C71098">
        <w:rPr>
          <w:rFonts w:asciiTheme="minorHAnsi" w:hAnsiTheme="minorHAnsi" w:cstheme="minorHAnsi"/>
          <w:sz w:val="22"/>
          <w:szCs w:val="22"/>
          <w:lang w:eastAsia="pt-BR"/>
        </w:rPr>
        <w:t>setembro do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 ano de dois mil e vinte e dois, às nove horas e trinta minutos, reúne-se o Plenário do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714B8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presencialmente, na FECOMÉRCIO RS - Sala 104, Rua Fecomércio, 101 – Bairro Anchieta, Porto Alegre – RS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D7654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612133">
        <w:rPr>
          <w:rFonts w:asciiTheme="minorHAnsi" w:hAnsiTheme="minorHAnsi" w:cstheme="minorHAnsi"/>
          <w:sz w:val="22"/>
          <w:szCs w:val="22"/>
          <w:lang w:eastAsia="pt-BR"/>
        </w:rPr>
        <w:t xml:space="preserve"> vice-presidente </w:t>
      </w:r>
      <w:r w:rsidR="00D76541" w:rsidRPr="00D7654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Andréa </w:t>
      </w:r>
      <w:proofErr w:type="spellStart"/>
      <w:r w:rsidR="00D76541" w:rsidRPr="00D76541">
        <w:rPr>
          <w:rFonts w:asciiTheme="minorHAnsi" w:hAnsiTheme="minorHAnsi" w:cstheme="minorHAnsi"/>
          <w:b/>
          <w:sz w:val="22"/>
          <w:szCs w:val="22"/>
          <w:lang w:eastAsia="pt-BR"/>
        </w:rPr>
        <w:t>Larruscahim</w:t>
      </w:r>
      <w:proofErr w:type="spellEnd"/>
      <w:r w:rsidR="00D76541" w:rsidRPr="00D7654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Hamilton Ilha</w:t>
      </w:r>
      <w:r w:rsidR="00117D27" w:rsidRPr="00117D27">
        <w:rPr>
          <w:rFonts w:asciiTheme="minorHAnsi" w:hAnsiTheme="minorHAnsi" w:cstheme="minorHAnsi"/>
          <w:bCs/>
          <w:sz w:val="22"/>
          <w:szCs w:val="22"/>
          <w:lang w:eastAsia="pt-BR"/>
        </w:rPr>
        <w:t>, no turno da manhã, e do presidente</w:t>
      </w:r>
      <w:r w:rsidR="00117D27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Tiago Holzmann da Silva</w:t>
      </w:r>
      <w:r w:rsidR="00117D27" w:rsidRPr="00117D27">
        <w:rPr>
          <w:rFonts w:asciiTheme="minorHAnsi" w:hAnsiTheme="minorHAnsi" w:cstheme="minorHAnsi"/>
          <w:bCs/>
          <w:sz w:val="22"/>
          <w:szCs w:val="22"/>
          <w:lang w:eastAsia="pt-BR"/>
        </w:rPr>
        <w:t>, no turno da tarde,</w:t>
      </w:r>
      <w:r w:rsidR="00D76541" w:rsidRPr="00714B8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Pr="00714B82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conselheiras(os):</w:t>
      </w:r>
      <w:r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</w:t>
      </w:r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Couto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Giorgi, </w:t>
      </w:r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 Costa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Carlos </w:t>
      </w:r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Eduardo 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Mesquita Pedone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5D1A94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Deise Flores Santos,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Fabio Müller, Fausto Henrique Steffen, Gislaine Vargas Saibro,</w:t>
      </w:r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Ingrid Louise de Souza </w:t>
      </w:r>
      <w:proofErr w:type="spellStart"/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Dahm</w:t>
      </w:r>
      <w:proofErr w:type="spellEnd"/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proofErr w:type="spellStart"/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</w:t>
      </w:r>
      <w:proofErr w:type="spellEnd"/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proofErr w:type="spellStart"/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Glacir</w:t>
      </w:r>
      <w:proofErr w:type="spellEnd"/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Gomes Rodrigues,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46DDB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rcia Elizabeth Martins, </w:t>
      </w:r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Marisa Potter, Nubia Margot Menezes Jardim, </w:t>
      </w:r>
      <w:proofErr w:type="spellStart"/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</w:t>
      </w:r>
      <w:proofErr w:type="spellEnd"/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proofErr w:type="spellStart"/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Tres</w:t>
      </w:r>
      <w:proofErr w:type="spellEnd"/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Ártico</w:t>
      </w:r>
      <w:r w:rsidR="00F63B7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76541"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 </w:t>
      </w:r>
      <w:r w:rsidRPr="00D7654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Pr="00D76541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190F1B" w:rsidRPr="00C65557">
        <w:rPr>
          <w:rFonts w:asciiTheme="minorHAnsi" w:hAnsiTheme="minorHAnsi" w:cstheme="minorHAnsi"/>
          <w:sz w:val="22"/>
          <w:szCs w:val="22"/>
          <w:lang w:eastAsia="pt-BR"/>
        </w:rPr>
        <w:t xml:space="preserve">Registrada ainda a presença </w:t>
      </w:r>
      <w:r w:rsidR="00DE19EC" w:rsidRPr="00C65557">
        <w:rPr>
          <w:rFonts w:asciiTheme="minorHAnsi" w:hAnsiTheme="minorHAnsi" w:cstheme="minorHAnsi"/>
          <w:sz w:val="22"/>
          <w:szCs w:val="22"/>
          <w:lang w:eastAsia="pt-BR"/>
        </w:rPr>
        <w:t xml:space="preserve">do </w:t>
      </w:r>
      <w:r w:rsidR="00190F1B" w:rsidRPr="00C65557">
        <w:rPr>
          <w:rFonts w:asciiTheme="minorHAnsi" w:hAnsiTheme="minorHAnsi" w:cstheme="minorHAnsi"/>
          <w:sz w:val="22"/>
          <w:szCs w:val="22"/>
          <w:lang w:eastAsia="pt-BR"/>
        </w:rPr>
        <w:t xml:space="preserve">coordenador do CEAU-CAU/RS, presidente do IAB-RS, </w:t>
      </w:r>
      <w:r w:rsidR="00DE19EC" w:rsidRPr="00C65557">
        <w:rPr>
          <w:rFonts w:asciiTheme="minorHAnsi" w:hAnsiTheme="minorHAnsi" w:cstheme="minorHAnsi"/>
          <w:b/>
          <w:sz w:val="22"/>
          <w:szCs w:val="22"/>
          <w:lang w:eastAsia="pt-BR"/>
        </w:rPr>
        <w:t>Rafael Pavan dos Passos</w:t>
      </w:r>
      <w:r w:rsidR="009C2FB2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C2F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9C2FB2" w:rsidRPr="009C2FB2">
        <w:rPr>
          <w:rFonts w:asciiTheme="minorHAnsi" w:hAnsiTheme="minorHAnsi" w:cstheme="minorHAnsi"/>
          <w:bCs/>
          <w:sz w:val="22"/>
          <w:szCs w:val="22"/>
          <w:lang w:eastAsia="pt-BR"/>
        </w:rPr>
        <w:t>e do conselheiro federal do RS,</w:t>
      </w:r>
      <w:r w:rsidR="009C2F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proofErr w:type="spellStart"/>
      <w:r w:rsidR="009C2FB2">
        <w:rPr>
          <w:rFonts w:asciiTheme="minorHAnsi" w:hAnsiTheme="minorHAnsi" w:cstheme="minorHAnsi"/>
          <w:b/>
          <w:sz w:val="22"/>
          <w:szCs w:val="22"/>
          <w:lang w:eastAsia="pt-BR"/>
        </w:rPr>
        <w:t>Ednezer</w:t>
      </w:r>
      <w:proofErr w:type="spellEnd"/>
      <w:r w:rsidR="009C2F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Rodrigues Flores</w:t>
      </w:r>
      <w:r w:rsidR="00DE19EC" w:rsidRPr="00C65557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C655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Verificação do quórum: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12133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Centésima Trigésima </w:t>
      </w:r>
      <w:r w:rsidR="00C71098">
        <w:rPr>
          <w:rFonts w:asciiTheme="minorHAnsi" w:hAnsiTheme="minorHAnsi" w:cstheme="minorHAnsi"/>
          <w:bCs/>
          <w:sz w:val="22"/>
          <w:szCs w:val="22"/>
          <w:lang w:eastAsia="pt-BR"/>
        </w:rPr>
        <w:t>Sexta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 Plenária Ordinária do CAU/RS saudando a presença de todos e todas e certificando o quórum para instalação e funcionamento da reunião.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12133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apresenta a pauta previamente enviada</w:t>
      </w:r>
      <w:r w:rsidR="00C5230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8C03D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informando as necessidades de inclusão, retiradas </w:t>
      </w:r>
      <w:r w:rsidR="00AE6A07">
        <w:rPr>
          <w:rFonts w:asciiTheme="minorHAnsi" w:hAnsiTheme="minorHAnsi" w:cstheme="minorHAnsi"/>
          <w:bCs/>
          <w:sz w:val="22"/>
          <w:szCs w:val="22"/>
          <w:lang w:eastAsia="pt-BR"/>
        </w:rPr>
        <w:t>e inversão na ordem de apresentação das matérias.</w:t>
      </w:r>
      <w:r w:rsidR="004A19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714B82">
        <w:rPr>
          <w:u w:val="single"/>
        </w:rPr>
        <w:t xml:space="preserve"> 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Aprovação de atas anteriores:</w:t>
      </w:r>
      <w:r w:rsidRPr="007E1E2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 Ata da </w:t>
      </w:r>
      <w:r w:rsidR="00FC012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134</w:t>
      </w:r>
      <w:r w:rsidR="003408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Reunião Plenária Ordinária – 2</w:t>
      </w:r>
      <w:r w:rsidR="00FC012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9/07</w:t>
      </w:r>
      <w:r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/2022: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12133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37182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718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se há considerações em relação à ata disponibilizada previamente para leitura e revisão. </w:t>
      </w:r>
      <w:r w:rsidR="00B73DF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260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ata é a</w:t>
      </w:r>
      <w:r w:rsidR="00B73DF6">
        <w:rPr>
          <w:rFonts w:asciiTheme="minorHAnsi" w:hAnsiTheme="minorHAnsi" w:cstheme="minorHAnsi"/>
          <w:bCs/>
          <w:sz w:val="22"/>
          <w:szCs w:val="22"/>
          <w:lang w:eastAsia="pt-BR"/>
        </w:rPr>
        <w:t>provada por unanimidade dos presentes</w:t>
      </w:r>
      <w:r w:rsidR="00626096">
        <w:rPr>
          <w:rFonts w:asciiTheme="minorHAnsi" w:hAnsiTheme="minorHAnsi" w:cstheme="minorHAnsi"/>
          <w:bCs/>
          <w:sz w:val="22"/>
          <w:szCs w:val="22"/>
          <w:lang w:eastAsia="pt-BR"/>
        </w:rPr>
        <w:t>, com 04 (quatro) abstenções</w:t>
      </w:r>
      <w:r w:rsidR="00B73DF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67194"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7556"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Ordem do dia</w:t>
      </w:r>
      <w:r w:rsidR="00D006A9"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D006A9" w:rsidRPr="00C36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B73DF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1. </w:t>
      </w:r>
      <w:r w:rsidR="00B73DF6" w:rsidRPr="00B73DF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alteração do Regimento Interno do CAU/RS, conforme documento analisado e aprovado durante a 28ª Plenária Extraordinária, realizada em 29 de setembro de 2022</w:t>
      </w:r>
      <w:r w:rsidR="00B73DF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(</w:t>
      </w:r>
      <w:r w:rsidR="00213C7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Origem: </w:t>
      </w:r>
      <w:r w:rsidR="00B73DF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Plenário)</w:t>
      </w:r>
      <w:r w:rsidR="00B73DF6" w:rsidRPr="00B73DF6"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B73DF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453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84538A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84538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27E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Secretária-Geral, </w:t>
      </w:r>
      <w:r w:rsidR="00927E6C" w:rsidRPr="00927E6C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927E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informa que a Reunião Plenária Extraordinária restou sem quórum para votação da matéria no dia de ontem. </w:t>
      </w:r>
      <w:r w:rsidR="006260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26096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626096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316B7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316B7" w:rsidRPr="00714B82">
        <w:rPr>
          <w:rFonts w:asciiTheme="minorHAnsi" w:hAnsiTheme="minorHAnsi" w:cstheme="minorHAnsi"/>
          <w:sz w:val="22"/>
          <w:szCs w:val="22"/>
        </w:rPr>
        <w:t>b</w:t>
      </w:r>
      <w:r w:rsidR="008316B7">
        <w:rPr>
          <w:rFonts w:asciiTheme="minorHAnsi" w:hAnsiTheme="minorHAnsi" w:cstheme="minorHAnsi"/>
          <w:sz w:val="22"/>
          <w:szCs w:val="22"/>
        </w:rPr>
        <w:t>re discussão sobre a matéria. Encerradas as</w:t>
      </w:r>
      <w:r w:rsidR="008316B7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8316B7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8316B7" w:rsidRPr="00356409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8316B7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8316B7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8316B7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F4016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F4016A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F4016A">
        <w:rPr>
          <w:rFonts w:asciiTheme="minorHAnsi" w:hAnsiTheme="minorHAnsi" w:cstheme="minorHAnsi"/>
          <w:sz w:val="22"/>
          <w:szCs w:val="22"/>
        </w:rPr>
        <w:t xml:space="preserve">DPO-RS </w:t>
      </w:r>
      <w:r w:rsidR="00F4016A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F4016A">
        <w:rPr>
          <w:rFonts w:asciiTheme="minorHAnsi" w:hAnsiTheme="minorHAnsi" w:cstheme="minorHAnsi"/>
          <w:sz w:val="22"/>
          <w:szCs w:val="22"/>
        </w:rPr>
        <w:t>1513</w:t>
      </w:r>
      <w:r w:rsidR="00F4016A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F4016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927E6C">
        <w:rPr>
          <w:rFonts w:asciiTheme="minorHAnsi" w:hAnsiTheme="minorHAnsi" w:cstheme="minorHAnsi"/>
          <w:bCs/>
          <w:sz w:val="22"/>
          <w:szCs w:val="22"/>
          <w:lang w:eastAsia="pt-BR"/>
        </w:rPr>
        <w:t>11 (onze</w:t>
      </w:r>
      <w:r w:rsidR="00F4016A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927E6C">
        <w:rPr>
          <w:rFonts w:asciiTheme="minorHAnsi" w:hAnsiTheme="minorHAnsi" w:cstheme="minorHAnsi"/>
          <w:bCs/>
          <w:sz w:val="22"/>
          <w:szCs w:val="22"/>
          <w:lang w:eastAsia="pt-BR"/>
        </w:rPr>
        <w:t>, 04 (quatro) abstenções</w:t>
      </w:r>
      <w:r w:rsidR="00F401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F4016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16A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927E6C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F401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(se</w:t>
      </w:r>
      <w:r w:rsidR="00927E6C">
        <w:rPr>
          <w:rFonts w:asciiTheme="minorHAnsi" w:hAnsiTheme="minorHAnsi" w:cstheme="minorHAnsi"/>
          <w:bCs/>
          <w:sz w:val="22"/>
          <w:szCs w:val="22"/>
          <w:lang w:eastAsia="pt-BR"/>
        </w:rPr>
        <w:t>is</w:t>
      </w:r>
      <w:r w:rsidR="00F4016A">
        <w:rPr>
          <w:rFonts w:asciiTheme="minorHAnsi" w:hAnsiTheme="minorHAnsi" w:cstheme="minorHAnsi"/>
          <w:bCs/>
          <w:sz w:val="22"/>
          <w:szCs w:val="22"/>
          <w:lang w:eastAsia="pt-BR"/>
        </w:rPr>
        <w:t>)</w:t>
      </w:r>
      <w:r w:rsidR="00F4016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016A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F4016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241A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F241A8" w:rsidRPr="00F241A8">
        <w:rPr>
          <w:rFonts w:asciiTheme="minorHAnsi" w:hAnsiTheme="minorHAnsi" w:cstheme="minorHAnsi"/>
          <w:b/>
          <w:sz w:val="22"/>
          <w:szCs w:val="22"/>
          <w:lang w:eastAsia="pt-BR"/>
        </w:rPr>
        <w:t>ALEXANDRE COUTO GIORGI</w:t>
      </w:r>
      <w:r w:rsidR="00F241A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faz agradecimento especial aos colegas de comissão que atuaram nesse projeto e a todos os demais que colaboraram.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8219B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2.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 Deliberação Ad Referendum nº 008/2022 que trata de recomendações de ajustes à nova minuta das Diretrizes Curriculares Nacionais protocolizada junto ao MEC - P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rotocolo SICCAU nº 1605268/2022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C23EAD" w:rsidRPr="005B02C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800928" w:rsidRPr="005B02C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800928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12133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5B02CE" w:rsidRPr="005B02C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</w:t>
      </w:r>
      <w:r w:rsidR="00CF2E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Assessora Técnica 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</w:t>
      </w:r>
      <w:r w:rsidR="00CF2EAE">
        <w:rPr>
          <w:rFonts w:asciiTheme="minorHAnsi" w:hAnsiTheme="minorHAnsi" w:cstheme="minorHAnsi"/>
          <w:bCs/>
          <w:sz w:val="22"/>
          <w:szCs w:val="22"/>
          <w:lang w:eastAsia="pt-BR"/>
        </w:rPr>
        <w:t>Comissão de Ensino e Formação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CF2EA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>Gerente de A</w:t>
      </w:r>
      <w:r w:rsidR="00CF2EAE">
        <w:rPr>
          <w:rFonts w:asciiTheme="minorHAnsi" w:hAnsiTheme="minorHAnsi" w:cstheme="minorHAnsi"/>
          <w:bCs/>
          <w:sz w:val="22"/>
          <w:szCs w:val="22"/>
          <w:lang w:eastAsia="pt-BR"/>
        </w:rPr>
        <w:t>tendimento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219B6" w:rsidRPr="00CF2E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</w:t>
      </w:r>
      <w:r w:rsidR="00CF2EAE" w:rsidRPr="00CF2E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LEIVAS PROTO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</w:t>
      </w:r>
      <w:r w:rsidR="006F5981">
        <w:rPr>
          <w:rFonts w:asciiTheme="minorHAnsi" w:hAnsiTheme="minorHAnsi" w:cstheme="minorHAnsi"/>
          <w:bCs/>
          <w:sz w:val="22"/>
          <w:szCs w:val="22"/>
          <w:lang w:eastAsia="pt-BR"/>
        </w:rPr>
        <w:t>relata,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conforme </w:t>
      </w:r>
      <w:r w:rsidR="00681EC1">
        <w:rPr>
          <w:rFonts w:asciiTheme="minorHAnsi" w:hAnsiTheme="minorHAnsi" w:cstheme="minorHAnsi"/>
          <w:bCs/>
          <w:sz w:val="22"/>
          <w:szCs w:val="22"/>
          <w:lang w:eastAsia="pt-BR"/>
        </w:rPr>
        <w:t>trat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ado na última </w:t>
      </w:r>
      <w:r w:rsidR="006F5981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>lenária,</w:t>
      </w:r>
      <w:r w:rsidR="00681E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documento de revisão encaminhado ao MEC apresentava lacunas, mas o entendimento </w:t>
      </w:r>
      <w:r w:rsidR="00681E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CEF-CAU/RS 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>foi de não apresentar muitas alterações</w:t>
      </w:r>
      <w:r w:rsidR="006F59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não atrapalhar o processo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>. Pontua</w:t>
      </w:r>
      <w:r w:rsidR="00CB21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justifica</w:t>
      </w:r>
      <w:r w:rsidR="008219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alterações sugeridas.</w:t>
      </w:r>
      <w:r w:rsidR="00E55F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12133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5B02CE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81E82" w:rsidRPr="00714B82">
        <w:rPr>
          <w:rFonts w:asciiTheme="minorHAnsi" w:hAnsiTheme="minorHAnsi" w:cstheme="minorHAnsi"/>
          <w:sz w:val="22"/>
          <w:szCs w:val="22"/>
        </w:rPr>
        <w:t>b</w:t>
      </w:r>
      <w:r w:rsidR="00981E82">
        <w:rPr>
          <w:rFonts w:asciiTheme="minorHAnsi" w:hAnsiTheme="minorHAnsi" w:cstheme="minorHAnsi"/>
          <w:sz w:val="22"/>
          <w:szCs w:val="22"/>
        </w:rPr>
        <w:t>re discussão sobre a matéria.</w:t>
      </w:r>
      <w:r w:rsidR="00681EC1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681EC1" w:rsidRPr="00681EC1">
        <w:rPr>
          <w:rFonts w:asciiTheme="minorHAnsi" w:hAnsiTheme="minorHAnsi" w:cstheme="minorHAnsi"/>
          <w:b/>
          <w:bCs/>
          <w:sz w:val="22"/>
          <w:szCs w:val="22"/>
        </w:rPr>
        <w:t>MÁRCIA ELIZABETH MARTINS</w:t>
      </w:r>
      <w:r w:rsidR="00681EC1">
        <w:rPr>
          <w:rFonts w:asciiTheme="minorHAnsi" w:hAnsiTheme="minorHAnsi" w:cstheme="minorHAnsi"/>
          <w:sz w:val="22"/>
          <w:szCs w:val="22"/>
        </w:rPr>
        <w:t xml:space="preserve"> destaca o longo trabalho realizado nos últimos anos nesse processo de revisão.</w:t>
      </w:r>
      <w:r w:rsidR="00981E82">
        <w:rPr>
          <w:rFonts w:asciiTheme="minorHAnsi" w:hAnsiTheme="minorHAnsi" w:cstheme="minorHAnsi"/>
          <w:sz w:val="22"/>
          <w:szCs w:val="22"/>
        </w:rPr>
        <w:t xml:space="preserve"> </w:t>
      </w:r>
      <w:r w:rsidR="00702CF7">
        <w:rPr>
          <w:rFonts w:asciiTheme="minorHAnsi" w:hAnsiTheme="minorHAnsi" w:cstheme="minorHAnsi"/>
          <w:sz w:val="22"/>
          <w:szCs w:val="22"/>
        </w:rPr>
        <w:t xml:space="preserve">Salienta o desejo do CAU/RS de que a revisão aconteça, mas que sejam evitados possíveis comprometimentos em relação ao EAD. A conselheira </w:t>
      </w:r>
      <w:r w:rsidR="00702CF7" w:rsidRPr="00702CF7">
        <w:rPr>
          <w:rFonts w:asciiTheme="minorHAnsi" w:hAnsiTheme="minorHAnsi" w:cstheme="minorHAnsi"/>
          <w:b/>
          <w:bCs/>
          <w:sz w:val="22"/>
          <w:szCs w:val="22"/>
        </w:rPr>
        <w:t xml:space="preserve">GISLAINE VARGAS SAIBRO </w:t>
      </w:r>
      <w:r w:rsidR="00702CF7">
        <w:rPr>
          <w:rFonts w:asciiTheme="minorHAnsi" w:hAnsiTheme="minorHAnsi" w:cstheme="minorHAnsi"/>
          <w:sz w:val="22"/>
          <w:szCs w:val="22"/>
        </w:rPr>
        <w:t xml:space="preserve">questiona a dinâmica de encaminhamento da proposta apresentada. A conselheira </w:t>
      </w:r>
      <w:r w:rsidR="00702CF7" w:rsidRPr="00681EC1">
        <w:rPr>
          <w:rFonts w:asciiTheme="minorHAnsi" w:hAnsiTheme="minorHAnsi" w:cstheme="minorHAnsi"/>
          <w:b/>
          <w:bCs/>
          <w:sz w:val="22"/>
          <w:szCs w:val="22"/>
        </w:rPr>
        <w:t>MÁRCIA ELIZABETH MARTINS</w:t>
      </w:r>
      <w:r w:rsidR="00702CF7">
        <w:rPr>
          <w:rFonts w:asciiTheme="minorHAnsi" w:hAnsiTheme="minorHAnsi" w:cstheme="minorHAnsi"/>
          <w:sz w:val="22"/>
          <w:szCs w:val="22"/>
        </w:rPr>
        <w:t xml:space="preserve"> esclarece que o encaminhamento será via CAU/BR. </w:t>
      </w:r>
      <w:r w:rsidR="00981E82">
        <w:rPr>
          <w:rFonts w:asciiTheme="minorHAnsi" w:hAnsiTheme="minorHAnsi" w:cstheme="minorHAnsi"/>
          <w:sz w:val="22"/>
          <w:szCs w:val="22"/>
        </w:rPr>
        <w:t>Encerradas as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536061">
        <w:rPr>
          <w:rFonts w:asciiTheme="minorHAnsi" w:hAnsiTheme="minorHAnsi" w:cstheme="minorHAnsi"/>
          <w:sz w:val="22"/>
          <w:szCs w:val="22"/>
        </w:rPr>
        <w:t>a</w:t>
      </w:r>
      <w:r w:rsidR="00981E82">
        <w:rPr>
          <w:rFonts w:asciiTheme="minorHAnsi" w:hAnsiTheme="minorHAnsi" w:cstheme="minorHAnsi"/>
          <w:sz w:val="22"/>
          <w:szCs w:val="22"/>
        </w:rPr>
        <w:t xml:space="preserve"> vice-presidente </w:t>
      </w:r>
      <w:r w:rsidR="00981E82" w:rsidRPr="00356409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981E82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81E82" w:rsidRPr="00714B82">
        <w:rPr>
          <w:rFonts w:asciiTheme="minorHAnsi" w:hAnsiTheme="minorHAnsi" w:cstheme="minorHAnsi"/>
          <w:sz w:val="22"/>
          <w:szCs w:val="22"/>
        </w:rPr>
        <w:lastRenderedPageBreak/>
        <w:t xml:space="preserve">Deliberação Plenária </w:t>
      </w:r>
      <w:r w:rsidR="00981E82">
        <w:rPr>
          <w:rFonts w:asciiTheme="minorHAnsi" w:hAnsiTheme="minorHAnsi" w:cstheme="minorHAnsi"/>
          <w:sz w:val="22"/>
          <w:szCs w:val="22"/>
        </w:rPr>
        <w:t xml:space="preserve">DPO-RS </w:t>
      </w:r>
      <w:r w:rsidR="00981E82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F4016A">
        <w:rPr>
          <w:rFonts w:asciiTheme="minorHAnsi" w:hAnsiTheme="minorHAnsi" w:cstheme="minorHAnsi"/>
          <w:sz w:val="22"/>
          <w:szCs w:val="22"/>
        </w:rPr>
        <w:t>1514</w:t>
      </w:r>
      <w:r w:rsidR="00981E82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3907EA">
        <w:rPr>
          <w:rFonts w:asciiTheme="minorHAnsi" w:hAnsiTheme="minorHAnsi" w:cstheme="minorHAnsi"/>
          <w:bCs/>
          <w:sz w:val="22"/>
          <w:szCs w:val="22"/>
          <w:lang w:eastAsia="pt-BR"/>
        </w:rPr>
        <w:t>15 (quinze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981E8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81E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D7654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as Deliberações Ad Referendum nº 009, 010, 011, 012, 013 e 015/2022 ratificando indicações de representantes institucionais do CAU/RS - Protocolos SICCAU nº 1597765, 1605466, 1605421, 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1498086, 1609049 e 1616288/2022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AB6ED6" w:rsidRPr="005B02C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694026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3A463E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12133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5B02CE" w:rsidRPr="005B02C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36061">
        <w:rPr>
          <w:rFonts w:asciiTheme="minorHAnsi" w:hAnsiTheme="minorHAnsi" w:cstheme="minorHAnsi"/>
          <w:bCs/>
          <w:sz w:val="22"/>
          <w:szCs w:val="22"/>
          <w:lang w:eastAsia="pt-BR"/>
        </w:rPr>
        <w:t>passa a palavra</w:t>
      </w:r>
      <w:r w:rsidR="000202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Secretária-Geral</w:t>
      </w:r>
      <w:r w:rsidR="005360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6061" w:rsidRPr="00405D4D">
        <w:rPr>
          <w:rFonts w:asciiTheme="minorHAnsi" w:hAnsiTheme="minorHAnsi" w:cstheme="minorHAnsi"/>
          <w:b/>
          <w:sz w:val="22"/>
          <w:szCs w:val="22"/>
          <w:lang w:eastAsia="pt-BR"/>
        </w:rPr>
        <w:t>JOSIANE</w:t>
      </w:r>
      <w:r w:rsidR="00405D4D" w:rsidRPr="00405D4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CRISTINA BERNARDI</w:t>
      </w:r>
      <w:r w:rsidR="0002026F" w:rsidRPr="0002026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360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apresenta as indicações</w:t>
      </w:r>
      <w:r w:rsidR="00405D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feitas pelo CAU/RS</w:t>
      </w:r>
      <w:r w:rsidR="005360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vice-presidente </w:t>
      </w:r>
      <w:r w:rsidR="00536061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536061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36061" w:rsidRPr="00714B82">
        <w:rPr>
          <w:rFonts w:asciiTheme="minorHAnsi" w:hAnsiTheme="minorHAnsi" w:cstheme="minorHAnsi"/>
          <w:sz w:val="22"/>
          <w:szCs w:val="22"/>
        </w:rPr>
        <w:t>b</w:t>
      </w:r>
      <w:r w:rsidR="00536061">
        <w:rPr>
          <w:rFonts w:asciiTheme="minorHAnsi" w:hAnsiTheme="minorHAnsi" w:cstheme="minorHAnsi"/>
          <w:sz w:val="22"/>
          <w:szCs w:val="22"/>
        </w:rPr>
        <w:t xml:space="preserve">re discussão sobre a matéria. A conselheira </w:t>
      </w:r>
      <w:r w:rsidR="00536061" w:rsidRPr="00E117AA">
        <w:rPr>
          <w:rFonts w:asciiTheme="minorHAnsi" w:hAnsiTheme="minorHAnsi" w:cstheme="minorHAnsi"/>
          <w:b/>
          <w:bCs/>
          <w:sz w:val="22"/>
          <w:szCs w:val="22"/>
        </w:rPr>
        <w:t>DEISE</w:t>
      </w:r>
      <w:r w:rsidR="00E117AA" w:rsidRPr="00E117AA">
        <w:rPr>
          <w:rFonts w:asciiTheme="minorHAnsi" w:hAnsiTheme="minorHAnsi" w:cstheme="minorHAnsi"/>
          <w:b/>
          <w:bCs/>
          <w:sz w:val="22"/>
          <w:szCs w:val="22"/>
        </w:rPr>
        <w:t xml:space="preserve"> SANTOS</w:t>
      </w:r>
      <w:r w:rsidR="00536061" w:rsidRPr="00E117AA">
        <w:rPr>
          <w:rFonts w:asciiTheme="minorHAnsi" w:hAnsiTheme="minorHAnsi" w:cstheme="minorHAnsi"/>
          <w:b/>
          <w:bCs/>
          <w:sz w:val="22"/>
          <w:szCs w:val="22"/>
        </w:rPr>
        <w:t xml:space="preserve"> FLORES</w:t>
      </w:r>
      <w:r w:rsidR="00536061">
        <w:rPr>
          <w:rFonts w:asciiTheme="minorHAnsi" w:hAnsiTheme="minorHAnsi" w:cstheme="minorHAnsi"/>
          <w:sz w:val="22"/>
          <w:szCs w:val="22"/>
        </w:rPr>
        <w:t xml:space="preserve"> agradece a agilidade do conselho nas indicações, proporcionando aos conselheiros a representação. Encerradas as</w:t>
      </w:r>
      <w:r w:rsidR="00536061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536061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536061" w:rsidRPr="00356409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536061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536061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36061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536061">
        <w:rPr>
          <w:rFonts w:asciiTheme="minorHAnsi" w:hAnsiTheme="minorHAnsi" w:cstheme="minorHAnsi"/>
          <w:sz w:val="22"/>
          <w:szCs w:val="22"/>
        </w:rPr>
        <w:t xml:space="preserve">DPO-RS </w:t>
      </w:r>
      <w:r w:rsidR="00536061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F4016A">
        <w:rPr>
          <w:rFonts w:asciiTheme="minorHAnsi" w:hAnsiTheme="minorHAnsi" w:cstheme="minorHAnsi"/>
          <w:sz w:val="22"/>
          <w:szCs w:val="22"/>
        </w:rPr>
        <w:t>1515</w:t>
      </w:r>
      <w:r w:rsidR="00536061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536061">
        <w:rPr>
          <w:rFonts w:asciiTheme="minorHAnsi" w:hAnsiTheme="minorHAnsi" w:cstheme="minorHAnsi"/>
          <w:bCs/>
          <w:sz w:val="22"/>
          <w:szCs w:val="22"/>
          <w:lang w:eastAsia="pt-BR"/>
        </w:rPr>
        <w:t>15 (quinze) votos favoráveis e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6061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53606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653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D7654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D21F9" w:rsidRPr="005B02C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declara ciência a informe de licença do cargo, apresentada pela Conselheira Ti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tular </w:t>
      </w:r>
      <w:proofErr w:type="spellStart"/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Evelise</w:t>
      </w:r>
      <w:proofErr w:type="spellEnd"/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Jaime de Menezes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480027" w:rsidRPr="0048002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D50EE1"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A24D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6A24DD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6A24DD" w:rsidRPr="005B02C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</w:t>
      </w:r>
      <w:r w:rsidR="008E37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palavra à Secretária-Geral </w:t>
      </w:r>
      <w:r w:rsidR="008E371E" w:rsidRPr="00405D4D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8E371E" w:rsidRPr="0002026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8E37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</w:t>
      </w:r>
      <w:r w:rsidR="008E371E">
        <w:rPr>
          <w:rFonts w:asciiTheme="minorHAnsi" w:hAnsiTheme="minorHAnsi" w:cstheme="minorHAnsi"/>
          <w:bCs/>
          <w:sz w:val="22"/>
          <w:szCs w:val="22"/>
          <w:lang w:eastAsia="pt-BR"/>
        </w:rPr>
        <w:t>informa sobre o licenciamento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vice-presidente </w:t>
      </w:r>
      <w:r w:rsidR="006A24DD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6A24DD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A24DD" w:rsidRPr="00714B82">
        <w:rPr>
          <w:rFonts w:asciiTheme="minorHAnsi" w:hAnsiTheme="minorHAnsi" w:cstheme="minorHAnsi"/>
          <w:sz w:val="22"/>
          <w:szCs w:val="22"/>
        </w:rPr>
        <w:t>b</w:t>
      </w:r>
      <w:r w:rsidR="006A24DD">
        <w:rPr>
          <w:rFonts w:asciiTheme="minorHAnsi" w:hAnsiTheme="minorHAnsi" w:cstheme="minorHAnsi"/>
          <w:sz w:val="22"/>
          <w:szCs w:val="22"/>
        </w:rPr>
        <w:t xml:space="preserve">re discussão sobre a matéria. </w:t>
      </w:r>
      <w:r w:rsidR="008E371E">
        <w:rPr>
          <w:rFonts w:asciiTheme="minorHAnsi" w:hAnsiTheme="minorHAnsi" w:cstheme="minorHAnsi"/>
          <w:sz w:val="22"/>
          <w:szCs w:val="22"/>
        </w:rPr>
        <w:t xml:space="preserve">A </w:t>
      </w:r>
      <w:r w:rsidR="008E37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Secretária-Geral </w:t>
      </w:r>
      <w:r w:rsidR="008E371E" w:rsidRPr="00405D4D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8E371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E371E" w:rsidRPr="008E371E">
        <w:rPr>
          <w:rFonts w:asciiTheme="minorHAnsi" w:hAnsiTheme="minorHAnsi" w:cstheme="minorHAnsi"/>
          <w:bCs/>
          <w:sz w:val="22"/>
          <w:szCs w:val="22"/>
          <w:lang w:eastAsia="pt-BR"/>
        </w:rPr>
        <w:t>ressalta que o registro da ciência do Plenário</w:t>
      </w:r>
      <w:r w:rsidR="008E371E" w:rsidRPr="008E371E">
        <w:rPr>
          <w:rFonts w:asciiTheme="minorHAnsi" w:hAnsiTheme="minorHAnsi" w:cstheme="minorHAnsi"/>
          <w:sz w:val="22"/>
          <w:szCs w:val="22"/>
        </w:rPr>
        <w:t xml:space="preserve"> </w:t>
      </w:r>
      <w:r w:rsidR="008E371E">
        <w:rPr>
          <w:rFonts w:asciiTheme="minorHAnsi" w:hAnsiTheme="minorHAnsi" w:cstheme="minorHAnsi"/>
          <w:sz w:val="22"/>
          <w:szCs w:val="22"/>
        </w:rPr>
        <w:t>é realizado para embasamento dos procedimentos relacionados</w:t>
      </w:r>
      <w:r w:rsidR="006A24DD">
        <w:rPr>
          <w:rFonts w:asciiTheme="minorHAnsi" w:hAnsiTheme="minorHAnsi" w:cstheme="minorHAnsi"/>
          <w:sz w:val="22"/>
          <w:szCs w:val="22"/>
        </w:rPr>
        <w:t>. Encerradas as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6A24DD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6A24DD" w:rsidRPr="00356409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6A24DD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6A24DD">
        <w:rPr>
          <w:rFonts w:asciiTheme="minorHAnsi" w:hAnsiTheme="minorHAnsi" w:cstheme="minorHAnsi"/>
          <w:sz w:val="22"/>
          <w:szCs w:val="22"/>
        </w:rPr>
        <w:t xml:space="preserve">DPO-RS 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F4016A">
        <w:rPr>
          <w:rFonts w:asciiTheme="minorHAnsi" w:hAnsiTheme="minorHAnsi" w:cstheme="minorHAnsi"/>
          <w:sz w:val="22"/>
          <w:szCs w:val="22"/>
        </w:rPr>
        <w:t>1516</w:t>
      </w:r>
      <w:r w:rsidR="006A24DD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>15 (quinze) votos favoráveis e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E37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D7654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64B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</w:t>
      </w:r>
      <w:r w:rsidR="00307ED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definir a coordenação d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 Comissão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de Organização e Administração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480027" w:rsidRPr="0048002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: A vice-presidente </w:t>
      </w:r>
      <w:r w:rsidR="006A24DD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6A24DD" w:rsidRPr="005B02C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11F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à Secretária-Geral </w:t>
      </w:r>
      <w:r w:rsidR="00511F64" w:rsidRPr="00405D4D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511F64" w:rsidRPr="0002026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11F6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esclarece a necessidade em razão do licenciamento da então coordenadora, para que seja preenchido o cargo de adjunto da coordenação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vice-presidente </w:t>
      </w:r>
      <w:r w:rsidR="006A24DD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6A24DD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A24DD" w:rsidRPr="00714B82">
        <w:rPr>
          <w:rFonts w:asciiTheme="minorHAnsi" w:hAnsiTheme="minorHAnsi" w:cstheme="minorHAnsi"/>
          <w:sz w:val="22"/>
          <w:szCs w:val="22"/>
        </w:rPr>
        <w:t>b</w:t>
      </w:r>
      <w:r w:rsidR="006A24DD">
        <w:rPr>
          <w:rFonts w:asciiTheme="minorHAnsi" w:hAnsiTheme="minorHAnsi" w:cstheme="minorHAnsi"/>
          <w:sz w:val="22"/>
          <w:szCs w:val="22"/>
        </w:rPr>
        <w:t xml:space="preserve">re discussão sobre a matéria. </w:t>
      </w:r>
      <w:r w:rsidR="00511F64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511F64" w:rsidRPr="00511F64">
        <w:rPr>
          <w:rFonts w:asciiTheme="minorHAnsi" w:hAnsiTheme="minorHAnsi" w:cstheme="minorHAnsi"/>
          <w:b/>
          <w:bCs/>
          <w:sz w:val="22"/>
          <w:szCs w:val="22"/>
        </w:rPr>
        <w:t>ORILDES TRES</w:t>
      </w:r>
      <w:r w:rsidR="00511F64">
        <w:rPr>
          <w:rFonts w:asciiTheme="minorHAnsi" w:hAnsiTheme="minorHAnsi" w:cstheme="minorHAnsi"/>
          <w:sz w:val="22"/>
          <w:szCs w:val="22"/>
        </w:rPr>
        <w:t xml:space="preserve"> propõe indicação d</w:t>
      </w:r>
      <w:r w:rsidR="00F95E55">
        <w:rPr>
          <w:rFonts w:asciiTheme="minorHAnsi" w:hAnsiTheme="minorHAnsi" w:cstheme="minorHAnsi"/>
          <w:sz w:val="22"/>
          <w:szCs w:val="22"/>
        </w:rPr>
        <w:t>a conselheira Marisa Potter para ocupar a coordenação adjunta.</w:t>
      </w:r>
      <w:r w:rsidR="00307ED7">
        <w:rPr>
          <w:rFonts w:asciiTheme="minorHAnsi" w:hAnsiTheme="minorHAnsi" w:cstheme="minorHAnsi"/>
          <w:sz w:val="22"/>
          <w:szCs w:val="22"/>
        </w:rPr>
        <w:t xml:space="preserve"> </w:t>
      </w:r>
      <w:r w:rsidR="006A24DD">
        <w:rPr>
          <w:rFonts w:asciiTheme="minorHAnsi" w:hAnsiTheme="minorHAnsi" w:cstheme="minorHAnsi"/>
          <w:sz w:val="22"/>
          <w:szCs w:val="22"/>
        </w:rPr>
        <w:t>Encerradas as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6A24DD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6A24DD" w:rsidRPr="00356409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6A24DD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6A24DD">
        <w:rPr>
          <w:rFonts w:asciiTheme="minorHAnsi" w:hAnsiTheme="minorHAnsi" w:cstheme="minorHAnsi"/>
          <w:sz w:val="22"/>
          <w:szCs w:val="22"/>
        </w:rPr>
        <w:t xml:space="preserve">DPO-RS </w:t>
      </w:r>
      <w:r w:rsidR="006A24DD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F4016A">
        <w:rPr>
          <w:rFonts w:asciiTheme="minorHAnsi" w:hAnsiTheme="minorHAnsi" w:cstheme="minorHAnsi"/>
          <w:sz w:val="22"/>
          <w:szCs w:val="22"/>
        </w:rPr>
        <w:t>1517</w:t>
      </w:r>
      <w:r w:rsidR="006A24DD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>15 (quinze) votos favoráveis e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A24DD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6A24D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515AA">
        <w:rPr>
          <w:rFonts w:asciiTheme="minorHAnsi" w:hAnsiTheme="minorHAnsi" w:cstheme="minorHAnsi"/>
          <w:sz w:val="22"/>
          <w:szCs w:val="22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6.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as principais diretrizes para desenvolvimento do Plano de Ação 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 Orçamento do CAU/RS para 2023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C36481" w:rsidRPr="00C364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C3648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E205CA" w:rsidRPr="00E205C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612133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C67BF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07E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Gerente Geral </w:t>
      </w:r>
      <w:r w:rsidR="00307ED7" w:rsidRPr="00355F88">
        <w:rPr>
          <w:rFonts w:asciiTheme="minorHAnsi" w:hAnsiTheme="minorHAnsi" w:cstheme="minorHAnsi"/>
          <w:b/>
          <w:sz w:val="22"/>
          <w:szCs w:val="22"/>
          <w:lang w:eastAsia="pt-BR"/>
        </w:rPr>
        <w:t>TALES VÖLKER</w:t>
      </w:r>
      <w:r w:rsidR="00E2505B" w:rsidRPr="00E25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</w:t>
      </w:r>
      <w:r w:rsidR="00E25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sobre </w:t>
      </w:r>
      <w:r w:rsidR="00307ED7">
        <w:rPr>
          <w:rFonts w:asciiTheme="minorHAnsi" w:hAnsiTheme="minorHAnsi" w:cstheme="minorHAnsi"/>
          <w:bCs/>
          <w:sz w:val="22"/>
          <w:szCs w:val="22"/>
          <w:lang w:eastAsia="pt-BR"/>
        </w:rPr>
        <w:t>as diretrizes</w:t>
      </w:r>
      <w:r w:rsidR="00E250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serem consideradas em relação à realização de reuniões, participação em eventos e contratação de pessoal</w:t>
      </w:r>
      <w:r w:rsidR="00C67BFD">
        <w:rPr>
          <w:rFonts w:asciiTheme="minorHAnsi" w:hAnsiTheme="minorHAnsi" w:cstheme="minorHAnsi"/>
          <w:sz w:val="22"/>
          <w:szCs w:val="22"/>
        </w:rPr>
        <w:t>.</w:t>
      </w:r>
      <w:r w:rsidR="00355F88" w:rsidRPr="00355F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55F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vice-presidente </w:t>
      </w:r>
      <w:r w:rsidR="00355F88" w:rsidRPr="0035640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355F88" w:rsidRPr="005B02C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55F88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355F88" w:rsidRPr="00714B82">
        <w:rPr>
          <w:rFonts w:asciiTheme="minorHAnsi" w:hAnsiTheme="minorHAnsi" w:cstheme="minorHAnsi"/>
          <w:sz w:val="22"/>
          <w:szCs w:val="22"/>
        </w:rPr>
        <w:t>b</w:t>
      </w:r>
      <w:r w:rsidR="00355F88">
        <w:rPr>
          <w:rFonts w:asciiTheme="minorHAnsi" w:hAnsiTheme="minorHAnsi" w:cstheme="minorHAnsi"/>
          <w:sz w:val="22"/>
          <w:szCs w:val="22"/>
        </w:rPr>
        <w:t>re discussão sobre a matéria.</w:t>
      </w:r>
      <w:r w:rsidR="00B677BE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B677BE" w:rsidRPr="0040289A">
        <w:rPr>
          <w:rFonts w:asciiTheme="minorHAnsi" w:hAnsiTheme="minorHAnsi" w:cstheme="minorHAnsi"/>
          <w:b/>
          <w:bCs/>
          <w:sz w:val="22"/>
          <w:szCs w:val="22"/>
        </w:rPr>
        <w:t>GISLAINE</w:t>
      </w:r>
      <w:r w:rsidR="002E1544" w:rsidRPr="0040289A">
        <w:rPr>
          <w:rFonts w:asciiTheme="minorHAnsi" w:hAnsiTheme="minorHAnsi" w:cstheme="minorHAnsi"/>
          <w:b/>
          <w:bCs/>
          <w:sz w:val="22"/>
          <w:szCs w:val="22"/>
        </w:rPr>
        <w:t xml:space="preserve"> VARGAS SAIBRO</w:t>
      </w:r>
      <w:r w:rsidR="00B677BE">
        <w:rPr>
          <w:rFonts w:asciiTheme="minorHAnsi" w:hAnsiTheme="minorHAnsi" w:cstheme="minorHAnsi"/>
          <w:sz w:val="22"/>
          <w:szCs w:val="22"/>
        </w:rPr>
        <w:t xml:space="preserve"> fala sobre </w:t>
      </w:r>
      <w:r w:rsidR="0040289A">
        <w:rPr>
          <w:rFonts w:asciiTheme="minorHAnsi" w:hAnsiTheme="minorHAnsi" w:cstheme="minorHAnsi"/>
          <w:sz w:val="22"/>
          <w:szCs w:val="22"/>
        </w:rPr>
        <w:t>p</w:t>
      </w:r>
      <w:r w:rsidR="00B677BE">
        <w:rPr>
          <w:rFonts w:asciiTheme="minorHAnsi" w:hAnsiTheme="minorHAnsi" w:cstheme="minorHAnsi"/>
          <w:sz w:val="22"/>
          <w:szCs w:val="22"/>
        </w:rPr>
        <w:t>articipação dos conselheiros em capacitaç</w:t>
      </w:r>
      <w:r w:rsidR="0040289A">
        <w:rPr>
          <w:rFonts w:asciiTheme="minorHAnsi" w:hAnsiTheme="minorHAnsi" w:cstheme="minorHAnsi"/>
          <w:sz w:val="22"/>
          <w:szCs w:val="22"/>
        </w:rPr>
        <w:t>ões</w:t>
      </w:r>
      <w:r w:rsidR="00B677BE">
        <w:rPr>
          <w:rFonts w:asciiTheme="minorHAnsi" w:hAnsiTheme="minorHAnsi" w:cstheme="minorHAnsi"/>
          <w:sz w:val="22"/>
          <w:szCs w:val="22"/>
        </w:rPr>
        <w:t xml:space="preserve"> e treinamentos</w:t>
      </w:r>
      <w:r w:rsidR="0040289A">
        <w:rPr>
          <w:rFonts w:asciiTheme="minorHAnsi" w:hAnsiTheme="minorHAnsi" w:cstheme="minorHAnsi"/>
          <w:sz w:val="22"/>
          <w:szCs w:val="22"/>
        </w:rPr>
        <w:t>, que são ações fundamentais para o aprimoramento do Conselho</w:t>
      </w:r>
      <w:r w:rsidR="00B677BE">
        <w:rPr>
          <w:rFonts w:asciiTheme="minorHAnsi" w:hAnsiTheme="minorHAnsi" w:cstheme="minorHAnsi"/>
          <w:sz w:val="22"/>
          <w:szCs w:val="22"/>
        </w:rPr>
        <w:t>.</w:t>
      </w:r>
      <w:r w:rsidR="001974D0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1974D0" w:rsidRPr="00BF726D">
        <w:rPr>
          <w:rFonts w:asciiTheme="minorHAnsi" w:hAnsiTheme="minorHAnsi" w:cstheme="minorHAnsi"/>
          <w:b/>
          <w:bCs/>
          <w:sz w:val="22"/>
          <w:szCs w:val="22"/>
        </w:rPr>
        <w:t>MÁRCIA</w:t>
      </w:r>
      <w:r w:rsidR="00450395" w:rsidRPr="00BF726D">
        <w:rPr>
          <w:rFonts w:asciiTheme="minorHAnsi" w:hAnsiTheme="minorHAnsi" w:cstheme="minorHAnsi"/>
          <w:b/>
          <w:bCs/>
          <w:sz w:val="22"/>
          <w:szCs w:val="22"/>
        </w:rPr>
        <w:t xml:space="preserve"> ELIZABETH MARTINS</w:t>
      </w:r>
      <w:r w:rsidR="001974D0">
        <w:rPr>
          <w:rFonts w:asciiTheme="minorHAnsi" w:hAnsiTheme="minorHAnsi" w:cstheme="minorHAnsi"/>
          <w:sz w:val="22"/>
          <w:szCs w:val="22"/>
        </w:rPr>
        <w:t xml:space="preserve"> corrobora que os treinamentos técnicos são os eventos mais importantes na CED.</w:t>
      </w:r>
      <w:r w:rsidR="00E730A6">
        <w:rPr>
          <w:rFonts w:asciiTheme="minorHAnsi" w:hAnsiTheme="minorHAnsi" w:cstheme="minorHAnsi"/>
          <w:sz w:val="22"/>
          <w:szCs w:val="22"/>
        </w:rPr>
        <w:t xml:space="preserve"> A Secretária </w:t>
      </w:r>
      <w:r w:rsidR="00E730A6" w:rsidRPr="00C153CD">
        <w:rPr>
          <w:rFonts w:asciiTheme="minorHAnsi" w:hAnsiTheme="minorHAnsi" w:cstheme="minorHAnsi"/>
          <w:b/>
          <w:bCs/>
          <w:sz w:val="22"/>
          <w:szCs w:val="22"/>
        </w:rPr>
        <w:t>JOSIANE</w:t>
      </w:r>
      <w:r w:rsidR="00E730A6">
        <w:rPr>
          <w:rFonts w:asciiTheme="minorHAnsi" w:hAnsiTheme="minorHAnsi" w:cstheme="minorHAnsi"/>
          <w:sz w:val="22"/>
          <w:szCs w:val="22"/>
        </w:rPr>
        <w:t xml:space="preserve"> </w:t>
      </w:r>
      <w:r w:rsidR="00BF726D" w:rsidRPr="00405D4D">
        <w:rPr>
          <w:rFonts w:asciiTheme="minorHAnsi" w:hAnsiTheme="minorHAnsi" w:cstheme="minorHAnsi"/>
          <w:b/>
          <w:sz w:val="22"/>
          <w:szCs w:val="22"/>
          <w:lang w:eastAsia="pt-BR"/>
        </w:rPr>
        <w:t>CRISTINA BERNARDI</w:t>
      </w:r>
      <w:r w:rsidR="00BF726D">
        <w:rPr>
          <w:rFonts w:asciiTheme="minorHAnsi" w:hAnsiTheme="minorHAnsi" w:cstheme="minorHAnsi"/>
          <w:sz w:val="22"/>
          <w:szCs w:val="22"/>
        </w:rPr>
        <w:t xml:space="preserve"> </w:t>
      </w:r>
      <w:r w:rsidR="00E730A6">
        <w:rPr>
          <w:rFonts w:asciiTheme="minorHAnsi" w:hAnsiTheme="minorHAnsi" w:cstheme="minorHAnsi"/>
          <w:sz w:val="22"/>
          <w:szCs w:val="22"/>
        </w:rPr>
        <w:t>fala sobre</w:t>
      </w:r>
      <w:r w:rsidR="00BF726D">
        <w:rPr>
          <w:rFonts w:asciiTheme="minorHAnsi" w:hAnsiTheme="minorHAnsi" w:cstheme="minorHAnsi"/>
          <w:sz w:val="22"/>
          <w:szCs w:val="22"/>
        </w:rPr>
        <w:t xml:space="preserve"> a dinâmica da Presidência na administração dos recursos destinados a eventos</w:t>
      </w:r>
      <w:r w:rsidR="00E730A6">
        <w:rPr>
          <w:rFonts w:asciiTheme="minorHAnsi" w:hAnsiTheme="minorHAnsi" w:cstheme="minorHAnsi"/>
          <w:sz w:val="22"/>
          <w:szCs w:val="22"/>
        </w:rPr>
        <w:t xml:space="preserve">. O conselheiro </w:t>
      </w:r>
      <w:r w:rsidR="00E730A6" w:rsidRPr="00C153CD">
        <w:rPr>
          <w:rFonts w:asciiTheme="minorHAnsi" w:hAnsiTheme="minorHAnsi" w:cstheme="minorHAnsi"/>
          <w:b/>
          <w:bCs/>
          <w:sz w:val="22"/>
          <w:szCs w:val="22"/>
        </w:rPr>
        <w:t>FAUSTO</w:t>
      </w:r>
      <w:r w:rsidR="00C153CD" w:rsidRPr="00C153CD">
        <w:rPr>
          <w:rFonts w:asciiTheme="minorHAnsi" w:hAnsiTheme="minorHAnsi" w:cstheme="minorHAnsi"/>
          <w:b/>
          <w:bCs/>
          <w:sz w:val="22"/>
          <w:szCs w:val="22"/>
        </w:rPr>
        <w:t xml:space="preserve"> HENRIQUE STEFFEN</w:t>
      </w:r>
      <w:r w:rsidR="00E730A6" w:rsidRPr="00C153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30A6">
        <w:rPr>
          <w:rFonts w:asciiTheme="minorHAnsi" w:hAnsiTheme="minorHAnsi" w:cstheme="minorHAnsi"/>
          <w:sz w:val="22"/>
          <w:szCs w:val="22"/>
        </w:rPr>
        <w:t xml:space="preserve">fala </w:t>
      </w:r>
      <w:r w:rsidR="00C153CD">
        <w:rPr>
          <w:rFonts w:asciiTheme="minorHAnsi" w:hAnsiTheme="minorHAnsi" w:cstheme="minorHAnsi"/>
          <w:sz w:val="22"/>
          <w:szCs w:val="22"/>
        </w:rPr>
        <w:t>sob o ponto de vista</w:t>
      </w:r>
      <w:r w:rsidR="00E730A6">
        <w:rPr>
          <w:rFonts w:asciiTheme="minorHAnsi" w:hAnsiTheme="minorHAnsi" w:cstheme="minorHAnsi"/>
          <w:sz w:val="22"/>
          <w:szCs w:val="22"/>
        </w:rPr>
        <w:t xml:space="preserve"> financeir</w:t>
      </w:r>
      <w:r w:rsidR="00C153CD">
        <w:rPr>
          <w:rFonts w:asciiTheme="minorHAnsi" w:hAnsiTheme="minorHAnsi" w:cstheme="minorHAnsi"/>
          <w:sz w:val="22"/>
          <w:szCs w:val="22"/>
        </w:rPr>
        <w:t>o</w:t>
      </w:r>
      <w:r w:rsidR="00E10FF9">
        <w:rPr>
          <w:rFonts w:asciiTheme="minorHAnsi" w:hAnsiTheme="minorHAnsi" w:cstheme="minorHAnsi"/>
          <w:sz w:val="22"/>
          <w:szCs w:val="22"/>
        </w:rPr>
        <w:t xml:space="preserve">, </w:t>
      </w:r>
      <w:r w:rsidR="00C153CD">
        <w:rPr>
          <w:rFonts w:asciiTheme="minorHAnsi" w:hAnsiTheme="minorHAnsi" w:cstheme="minorHAnsi"/>
          <w:sz w:val="22"/>
          <w:szCs w:val="22"/>
        </w:rPr>
        <w:t>e do trabalho d</w:t>
      </w:r>
      <w:r w:rsidR="00E10FF9">
        <w:rPr>
          <w:rFonts w:asciiTheme="minorHAnsi" w:hAnsiTheme="minorHAnsi" w:cstheme="minorHAnsi"/>
          <w:sz w:val="22"/>
          <w:szCs w:val="22"/>
        </w:rPr>
        <w:t>o planejamento, com envio das diretrizes</w:t>
      </w:r>
      <w:r w:rsidR="0093462A">
        <w:rPr>
          <w:rFonts w:asciiTheme="minorHAnsi" w:hAnsiTheme="minorHAnsi" w:cstheme="minorHAnsi"/>
          <w:sz w:val="22"/>
          <w:szCs w:val="22"/>
        </w:rPr>
        <w:t xml:space="preserve"> e elaboração do Plano de Ação</w:t>
      </w:r>
      <w:r w:rsidR="00E730A6">
        <w:rPr>
          <w:rFonts w:asciiTheme="minorHAnsi" w:hAnsiTheme="minorHAnsi" w:cstheme="minorHAnsi"/>
          <w:sz w:val="22"/>
          <w:szCs w:val="22"/>
        </w:rPr>
        <w:t>.</w:t>
      </w:r>
      <w:r w:rsidR="00674DC9">
        <w:rPr>
          <w:rFonts w:asciiTheme="minorHAnsi" w:hAnsiTheme="minorHAnsi" w:cstheme="minorHAnsi"/>
          <w:sz w:val="22"/>
          <w:szCs w:val="22"/>
        </w:rPr>
        <w:t xml:space="preserve"> </w:t>
      </w:r>
      <w:r w:rsidR="00C153CD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C153CD" w:rsidRPr="00C153CD">
        <w:rPr>
          <w:rFonts w:asciiTheme="minorHAnsi" w:hAnsiTheme="minorHAnsi" w:cstheme="minorHAnsi"/>
          <w:b/>
          <w:bCs/>
          <w:sz w:val="22"/>
          <w:szCs w:val="22"/>
        </w:rPr>
        <w:t>NÚBIA MARGOT MENEZES JARDIM</w:t>
      </w:r>
      <w:r w:rsidR="00C153CD">
        <w:rPr>
          <w:rFonts w:asciiTheme="minorHAnsi" w:hAnsiTheme="minorHAnsi" w:cstheme="minorHAnsi"/>
          <w:sz w:val="22"/>
          <w:szCs w:val="22"/>
        </w:rPr>
        <w:t xml:space="preserve"> indica que devem ser feitas previsões que abranjam o maior número de possibilidade de participação. </w:t>
      </w:r>
      <w:r w:rsidR="00674DC9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8844BD" w:rsidRPr="0040289A">
        <w:rPr>
          <w:rFonts w:asciiTheme="minorHAnsi" w:hAnsiTheme="minorHAnsi" w:cstheme="minorHAnsi"/>
          <w:b/>
          <w:bCs/>
          <w:sz w:val="22"/>
          <w:szCs w:val="22"/>
        </w:rPr>
        <w:t>GISLAINE VARGAS SAIBRO</w:t>
      </w:r>
      <w:r w:rsidR="00674DC9">
        <w:rPr>
          <w:rFonts w:asciiTheme="minorHAnsi" w:hAnsiTheme="minorHAnsi" w:cstheme="minorHAnsi"/>
          <w:sz w:val="22"/>
          <w:szCs w:val="22"/>
        </w:rPr>
        <w:t xml:space="preserve"> fala sobre o fluxograma de aprovação das diretrizes.</w:t>
      </w:r>
      <w:r w:rsidR="00C0102A">
        <w:rPr>
          <w:rFonts w:asciiTheme="minorHAnsi" w:hAnsiTheme="minorHAnsi" w:cstheme="minorHAnsi"/>
          <w:sz w:val="22"/>
          <w:szCs w:val="22"/>
        </w:rPr>
        <w:t xml:space="preserve"> </w:t>
      </w:r>
      <w:r w:rsidR="008844BD">
        <w:rPr>
          <w:rFonts w:asciiTheme="minorHAnsi" w:hAnsiTheme="minorHAnsi" w:cstheme="minorHAnsi"/>
          <w:sz w:val="22"/>
          <w:szCs w:val="22"/>
        </w:rPr>
        <w:t>Encerradas as</w:t>
      </w:r>
      <w:r w:rsidR="008844BD" w:rsidRPr="00714B82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8844BD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8844BD" w:rsidRPr="00356409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8844B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8844BD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8844BD">
        <w:rPr>
          <w:rFonts w:asciiTheme="minorHAnsi" w:hAnsiTheme="minorHAnsi" w:cstheme="minorHAnsi"/>
          <w:sz w:val="22"/>
          <w:szCs w:val="22"/>
        </w:rPr>
        <w:t xml:space="preserve">votação. </w:t>
      </w:r>
      <w:r w:rsidR="00C67BF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C67BFD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C67BFD">
        <w:rPr>
          <w:rFonts w:asciiTheme="minorHAnsi" w:hAnsiTheme="minorHAnsi" w:cstheme="minorHAnsi"/>
          <w:sz w:val="22"/>
          <w:szCs w:val="22"/>
        </w:rPr>
        <w:t xml:space="preserve">DPO-RS </w:t>
      </w:r>
      <w:r w:rsidR="00C67BFD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F4016A">
        <w:rPr>
          <w:rFonts w:asciiTheme="minorHAnsi" w:hAnsiTheme="minorHAnsi" w:cstheme="minorHAnsi"/>
          <w:sz w:val="22"/>
          <w:szCs w:val="22"/>
        </w:rPr>
        <w:t>1518</w:t>
      </w:r>
      <w:r w:rsidR="00C67BFD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C67BF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15 (quinze)</w:t>
      </w:r>
      <w:r w:rsidR="00C67B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votos favoráveis e</w:t>
      </w:r>
      <w:r w:rsidR="00C67BF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C67BF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67BFD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C67BFD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67B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027B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7.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Projeto de Deliberação Plenária que propõe homologar procedimentos para aprovação e efetivação dos registros profissionais no âmbito do CAU/RS, </w:t>
      </w:r>
      <w:r w:rsid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concedidos por decisão judicial </w:t>
      </w:r>
      <w:r w:rsidR="003167FD" w:rsidRPr="003167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</w:t>
      </w:r>
      <w:r w:rsidR="00027B57" w:rsidRPr="00027B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27B5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27B57" w:rsidRPr="00027B5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12133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612133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2D6D0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B65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</w:t>
      </w:r>
      <w:r w:rsidR="008B65C2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palavra à Assessora Técnica da Comissão de Ensino e Formação, a Gerente de Atendimento </w:t>
      </w:r>
      <w:r w:rsidR="008B65C2" w:rsidRPr="00CF2E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LEIVAS PROTO</w:t>
      </w:r>
      <w:r w:rsidR="002157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8B65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B65C2">
        <w:rPr>
          <w:rFonts w:asciiTheme="minorHAnsi" w:hAnsiTheme="minorHAnsi" w:cstheme="minorHAnsi"/>
          <w:bCs/>
          <w:sz w:val="22"/>
          <w:szCs w:val="22"/>
          <w:lang w:eastAsia="pt-BR"/>
        </w:rPr>
        <w:t>que relata a situaç</w:t>
      </w:r>
      <w:r w:rsidR="009D2371">
        <w:rPr>
          <w:rFonts w:asciiTheme="minorHAnsi" w:hAnsiTheme="minorHAnsi" w:cstheme="minorHAnsi"/>
          <w:bCs/>
          <w:sz w:val="22"/>
          <w:szCs w:val="22"/>
          <w:lang w:eastAsia="pt-BR"/>
        </w:rPr>
        <w:t>ão que vem ocorrendo e a propo</w:t>
      </w:r>
      <w:r w:rsidR="001A68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sta </w:t>
      </w:r>
      <w:r w:rsidR="002157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 Presidência do CAU/RS </w:t>
      </w:r>
      <w:r w:rsidR="001A685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realizar os registros. </w:t>
      </w:r>
      <w:r w:rsidR="00CE1535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CE1535" w:rsidRPr="00C153CD">
        <w:rPr>
          <w:rFonts w:asciiTheme="minorHAnsi" w:hAnsiTheme="minorHAnsi" w:cstheme="minorHAnsi"/>
          <w:b/>
          <w:bCs/>
          <w:sz w:val="22"/>
          <w:szCs w:val="22"/>
        </w:rPr>
        <w:t>NÚBIA MARGOT MENEZES JARDIM</w:t>
      </w:r>
      <w:r w:rsidR="00CE1535">
        <w:rPr>
          <w:rFonts w:asciiTheme="minorHAnsi" w:hAnsiTheme="minorHAnsi" w:cstheme="minorHAnsi"/>
          <w:sz w:val="22"/>
          <w:szCs w:val="22"/>
        </w:rPr>
        <w:t xml:space="preserve"> fala sobre a necessidade de posicionamento do CAU/RS, em virtude da inação de outros órgãos competentes</w:t>
      </w:r>
      <w:r w:rsidR="001A685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671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167101" w:rsidRPr="00CE153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MARISA </w:t>
      </w:r>
      <w:r w:rsidR="00CE1535" w:rsidRPr="00CE1535">
        <w:rPr>
          <w:rFonts w:asciiTheme="minorHAnsi" w:hAnsiTheme="minorHAnsi" w:cstheme="minorHAnsi"/>
          <w:b/>
          <w:sz w:val="22"/>
          <w:szCs w:val="22"/>
          <w:lang w:eastAsia="pt-BR"/>
        </w:rPr>
        <w:t>POTTER</w:t>
      </w:r>
      <w:r w:rsidR="00CE15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671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</w:t>
      </w:r>
      <w:r w:rsidR="00CE1535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1671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parecer jurídico</w:t>
      </w:r>
      <w:r w:rsidR="00CE15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os riscos</w:t>
      </w:r>
      <w:r w:rsidR="001671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E1535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CE1535" w:rsidRPr="00BF726D">
        <w:rPr>
          <w:rFonts w:asciiTheme="minorHAnsi" w:hAnsiTheme="minorHAnsi" w:cstheme="minorHAnsi"/>
          <w:b/>
          <w:bCs/>
          <w:sz w:val="22"/>
          <w:szCs w:val="22"/>
        </w:rPr>
        <w:t>MÁRCIA ELIZABETH MARTINS</w:t>
      </w:r>
      <w:r w:rsidR="00CE15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salienta que há riscos jurídicos, mas se trata de um posicionamento político do Conselho. O Gerente Jurídico </w:t>
      </w:r>
      <w:r w:rsidR="00CE1535" w:rsidRPr="00CE1535">
        <w:rPr>
          <w:rFonts w:asciiTheme="minorHAnsi" w:hAnsiTheme="minorHAnsi" w:cstheme="minorHAnsi"/>
          <w:b/>
          <w:sz w:val="22"/>
          <w:szCs w:val="22"/>
          <w:lang w:eastAsia="pt-BR"/>
        </w:rPr>
        <w:t>ALEXANDRE NOAL</w:t>
      </w:r>
      <w:r w:rsidR="00CE153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DOS SANTOS</w:t>
      </w:r>
      <w:r w:rsidR="00CE15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as implicações do processo judicial não transitado em julgado em relação aos registros provisórios ou definitivos. </w:t>
      </w:r>
      <w:r w:rsidR="00EB77F1">
        <w:rPr>
          <w:rFonts w:asciiTheme="minorHAnsi" w:hAnsiTheme="minorHAnsi" w:cstheme="minorHAnsi"/>
          <w:bCs/>
          <w:sz w:val="22"/>
          <w:szCs w:val="22"/>
          <w:lang w:eastAsia="pt-BR"/>
        </w:rPr>
        <w:t>Encerradas as manifestações, a</w:t>
      </w:r>
      <w:r w:rsidR="000F17E3">
        <w:rPr>
          <w:rFonts w:asciiTheme="minorHAnsi" w:hAnsiTheme="minorHAnsi" w:cstheme="minorHAnsi"/>
          <w:sz w:val="22"/>
          <w:szCs w:val="22"/>
        </w:rPr>
        <w:t xml:space="preserve"> vice-presidente </w:t>
      </w:r>
      <w:r w:rsidR="000F17E3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2D6D0A">
        <w:rPr>
          <w:rFonts w:asciiTheme="minorHAnsi" w:hAnsiTheme="minorHAnsi" w:cstheme="minorHAnsi"/>
          <w:sz w:val="22"/>
          <w:szCs w:val="22"/>
        </w:rPr>
        <w:t xml:space="preserve"> abre votação. </w:t>
      </w:r>
      <w:r w:rsidR="002D6D0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D6D0A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2D6D0A">
        <w:rPr>
          <w:rFonts w:asciiTheme="minorHAnsi" w:hAnsiTheme="minorHAnsi" w:cstheme="minorHAnsi"/>
          <w:sz w:val="22"/>
          <w:szCs w:val="22"/>
        </w:rPr>
        <w:t xml:space="preserve">DPO-RS </w:t>
      </w:r>
      <w:r w:rsidR="002D6D0A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2D6D0A" w:rsidRPr="00DF0E61">
        <w:rPr>
          <w:rFonts w:asciiTheme="minorHAnsi" w:hAnsiTheme="minorHAnsi" w:cstheme="minorHAnsi"/>
          <w:sz w:val="22"/>
          <w:szCs w:val="22"/>
        </w:rPr>
        <w:t>1</w:t>
      </w:r>
      <w:r w:rsidR="002D6D0A">
        <w:rPr>
          <w:rFonts w:asciiTheme="minorHAnsi" w:hAnsiTheme="minorHAnsi" w:cstheme="minorHAnsi"/>
          <w:sz w:val="22"/>
          <w:szCs w:val="22"/>
        </w:rPr>
        <w:t>5</w:t>
      </w:r>
      <w:r w:rsidR="00F4016A">
        <w:rPr>
          <w:rFonts w:asciiTheme="minorHAnsi" w:hAnsiTheme="minorHAnsi" w:cstheme="minorHAnsi"/>
          <w:sz w:val="22"/>
          <w:szCs w:val="22"/>
        </w:rPr>
        <w:t>1</w:t>
      </w:r>
      <w:r w:rsidR="002D6D0A">
        <w:rPr>
          <w:rFonts w:asciiTheme="minorHAnsi" w:hAnsiTheme="minorHAnsi" w:cstheme="minorHAnsi"/>
          <w:sz w:val="22"/>
          <w:szCs w:val="22"/>
        </w:rPr>
        <w:t>9</w:t>
      </w:r>
      <w:r w:rsidR="002D6D0A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2D6D0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14 (quatorze)</w:t>
      </w:r>
      <w:r w:rsidR="002D6D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votos favoráveis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, 01 (uma) abstenção</w:t>
      </w:r>
      <w:r w:rsidR="002D6D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2D6D0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2D6D0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D6D0A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2D6D0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034A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B4D4E">
        <w:rPr>
          <w:rFonts w:asciiTheme="minorHAnsi" w:hAnsiTheme="minorHAnsi" w:cstheme="minorHAnsi"/>
          <w:bCs/>
          <w:sz w:val="22"/>
          <w:szCs w:val="22"/>
          <w:lang w:eastAsia="pt-BR"/>
        </w:rPr>
        <w:t>Giorgi impedido.</w:t>
      </w:r>
      <w:r w:rsidR="008653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AC221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8.</w:t>
      </w:r>
      <w:r w:rsidR="00A47D9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A47D97" w:rsidRP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Projeto de Deliberação Plenária que propõe homologar os pedidos de Registro de Direito Autoral registrados no CAU/RS sob os nº 2401, 2430 e 2475 – Protocolo SICCAU nº 1489468/20</w:t>
      </w:r>
      <w:r w:rsid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22, 1507772/2022 e 1549086/2022 </w:t>
      </w:r>
      <w:r w:rsidR="00A47D97" w:rsidRP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(Origem: Comissão de Exercício Profissional</w:t>
      </w:r>
      <w:r w:rsidR="001F65FD" w:rsidRPr="001F65FD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)</w:t>
      </w:r>
      <w:r w:rsidR="00A872C4" w:rsidRPr="00714B82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:</w:t>
      </w:r>
      <w:r w:rsidR="00A872C4" w:rsidRPr="00714B8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E34B8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7E34B8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7E34B8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E34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os processos apreciados pela Comissão de Exercício Profissional, que carecem de homologação pelo Plenário. </w:t>
      </w:r>
      <w:r w:rsidR="00612133">
        <w:rPr>
          <w:rFonts w:asciiTheme="minorHAnsi" w:hAnsiTheme="minorHAnsi" w:cstheme="minorHAnsi"/>
          <w:sz w:val="22"/>
          <w:szCs w:val="22"/>
        </w:rPr>
        <w:t>A</w:t>
      </w:r>
      <w:r w:rsidR="00BC0530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BC0530">
        <w:rPr>
          <w:rFonts w:asciiTheme="minorHAnsi" w:hAnsiTheme="minorHAnsi" w:cstheme="minorHAnsi"/>
          <w:sz w:val="22"/>
          <w:szCs w:val="22"/>
        </w:rPr>
        <w:t xml:space="preserve">discussão e, não havendo manifestações, abre votação. </w:t>
      </w:r>
      <w:r w:rsidR="00BC053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C0530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BC0530">
        <w:rPr>
          <w:rFonts w:asciiTheme="minorHAnsi" w:hAnsiTheme="minorHAnsi" w:cstheme="minorHAnsi"/>
          <w:sz w:val="22"/>
          <w:szCs w:val="22"/>
        </w:rPr>
        <w:t xml:space="preserve">DPO-RS </w:t>
      </w:r>
      <w:r w:rsidR="00BC0530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BC0530" w:rsidRPr="00DF0E61">
        <w:rPr>
          <w:rFonts w:asciiTheme="minorHAnsi" w:hAnsiTheme="minorHAnsi" w:cstheme="minorHAnsi"/>
          <w:sz w:val="22"/>
          <w:szCs w:val="22"/>
        </w:rPr>
        <w:t>1</w:t>
      </w:r>
      <w:r w:rsidR="00BC0530">
        <w:rPr>
          <w:rFonts w:asciiTheme="minorHAnsi" w:hAnsiTheme="minorHAnsi" w:cstheme="minorHAnsi"/>
          <w:sz w:val="22"/>
          <w:szCs w:val="22"/>
        </w:rPr>
        <w:t>5</w:t>
      </w:r>
      <w:r w:rsidR="00F4016A">
        <w:rPr>
          <w:rFonts w:asciiTheme="minorHAnsi" w:hAnsiTheme="minorHAnsi" w:cstheme="minorHAnsi"/>
          <w:sz w:val="22"/>
          <w:szCs w:val="22"/>
        </w:rPr>
        <w:t>2</w:t>
      </w:r>
      <w:r w:rsidR="00BC0530">
        <w:rPr>
          <w:rFonts w:asciiTheme="minorHAnsi" w:hAnsiTheme="minorHAnsi" w:cstheme="minorHAnsi"/>
          <w:sz w:val="22"/>
          <w:szCs w:val="22"/>
        </w:rPr>
        <w:t>0</w:t>
      </w:r>
      <w:r w:rsidR="00BC0530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BC053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15 (quinze)</w:t>
      </w:r>
      <w:r w:rsidR="00BC05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votos favoráveis e</w:t>
      </w:r>
      <w:r w:rsidR="00BC053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BC053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C0530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BC053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034A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1F65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9. </w:t>
      </w:r>
      <w:r w:rsidR="00A47D97" w:rsidRPr="00A47D9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o balancete mensal do CAU/RS referente ao mês de junho de 2022 – Protocolo SICCAU nº 1616625/202</w:t>
      </w:r>
      <w:r w:rsidR="00A47D9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2 </w:t>
      </w:r>
      <w:r w:rsidR="00A47D97" w:rsidRPr="00A47D9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</w:t>
      </w:r>
      <w:r w:rsidR="001F65FD" w:rsidRPr="001F65F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D50EE1" w:rsidRPr="00714B8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D50EE1" w:rsidRPr="007E61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D550B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4D550B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D550B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 Gerente</w:t>
      </w:r>
      <w:r w:rsidR="00610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Administrativa e Financeira</w:t>
      </w:r>
      <w:r w:rsidR="004D55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70A43" w:rsidRPr="00610F5F">
        <w:rPr>
          <w:rFonts w:asciiTheme="minorHAnsi" w:hAnsiTheme="minorHAnsi" w:cstheme="minorHAnsi"/>
          <w:b/>
          <w:sz w:val="22"/>
          <w:szCs w:val="22"/>
          <w:lang w:eastAsia="pt-BR"/>
        </w:rPr>
        <w:t>CHEILA</w:t>
      </w:r>
      <w:r w:rsidR="00610F5F" w:rsidRPr="00610F5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DA SILVA CHAGAS</w:t>
      </w:r>
      <w:r w:rsidR="00BD53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apresenta </w:t>
      </w:r>
      <w:r w:rsidR="00610F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principais dados do balancete mensal, 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>destacando o aumento d</w:t>
      </w:r>
      <w:r w:rsidR="00610F5F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limite com despesa de pessoal recentemente aprovado pelo CAU/BR.</w:t>
      </w:r>
      <w:r w:rsidR="0098694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que a arrecadação atual está semelhante à do ano de 2019, antes da pandemia</w:t>
      </w:r>
      <w:r w:rsidR="00B75E49">
        <w:rPr>
          <w:rFonts w:asciiTheme="minorHAnsi" w:hAnsiTheme="minorHAnsi" w:cstheme="minorHAnsi"/>
          <w:bCs/>
          <w:sz w:val="22"/>
          <w:szCs w:val="22"/>
          <w:lang w:eastAsia="pt-BR"/>
        </w:rPr>
        <w:t>, assim como as despesas</w:t>
      </w:r>
      <w:r w:rsidR="0098694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75E49">
        <w:rPr>
          <w:rFonts w:asciiTheme="minorHAnsi" w:hAnsiTheme="minorHAnsi" w:cstheme="minorHAnsi"/>
          <w:bCs/>
          <w:sz w:val="22"/>
          <w:szCs w:val="22"/>
          <w:lang w:eastAsia="pt-BR"/>
        </w:rPr>
        <w:t>Apresenta também os dados financeiros de julho e agosto.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70A43">
        <w:rPr>
          <w:rFonts w:asciiTheme="minorHAnsi" w:hAnsiTheme="minorHAnsi" w:cstheme="minorHAnsi"/>
          <w:sz w:val="22"/>
          <w:szCs w:val="22"/>
        </w:rPr>
        <w:t xml:space="preserve">A </w:t>
      </w:r>
      <w:r w:rsidR="004D550B">
        <w:rPr>
          <w:rFonts w:asciiTheme="minorHAnsi" w:hAnsiTheme="minorHAnsi" w:cstheme="minorHAnsi"/>
          <w:sz w:val="22"/>
          <w:szCs w:val="22"/>
        </w:rPr>
        <w:t xml:space="preserve">vice-presidente </w:t>
      </w:r>
      <w:r w:rsidR="004D550B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4D550B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4D550B">
        <w:rPr>
          <w:rFonts w:asciiTheme="minorHAnsi" w:hAnsiTheme="minorHAnsi" w:cstheme="minorHAnsi"/>
          <w:sz w:val="22"/>
          <w:szCs w:val="22"/>
        </w:rPr>
        <w:t xml:space="preserve">discussão e, não havendo manifestações, abre votação. 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4D550B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4D550B">
        <w:rPr>
          <w:rFonts w:asciiTheme="minorHAnsi" w:hAnsiTheme="minorHAnsi" w:cstheme="minorHAnsi"/>
          <w:sz w:val="22"/>
          <w:szCs w:val="22"/>
        </w:rPr>
        <w:t xml:space="preserve">DPO-RS </w:t>
      </w:r>
      <w:r w:rsidR="004D550B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4D550B" w:rsidRPr="00DF0E61">
        <w:rPr>
          <w:rFonts w:asciiTheme="minorHAnsi" w:hAnsiTheme="minorHAnsi" w:cstheme="minorHAnsi"/>
          <w:sz w:val="22"/>
          <w:szCs w:val="22"/>
        </w:rPr>
        <w:t>1</w:t>
      </w:r>
      <w:r w:rsidR="004D550B">
        <w:rPr>
          <w:rFonts w:asciiTheme="minorHAnsi" w:hAnsiTheme="minorHAnsi" w:cstheme="minorHAnsi"/>
          <w:sz w:val="22"/>
          <w:szCs w:val="22"/>
        </w:rPr>
        <w:t>5</w:t>
      </w:r>
      <w:r w:rsidR="00F4016A">
        <w:rPr>
          <w:rFonts w:asciiTheme="minorHAnsi" w:hAnsiTheme="minorHAnsi" w:cstheme="minorHAnsi"/>
          <w:sz w:val="22"/>
          <w:szCs w:val="22"/>
        </w:rPr>
        <w:t>21</w:t>
      </w:r>
      <w:r w:rsidR="004D550B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15 (quinze)</w:t>
      </w:r>
      <w:r w:rsidR="004D55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votos favoráveis e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D550B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4D5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653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4.</w:t>
      </w:r>
      <w:r w:rsidR="00AE6A0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10. </w:t>
      </w:r>
      <w:r w:rsidR="00A47D97" w:rsidRP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Projeto de Deliberação Plenária que propõe homologar procedimento para consultas referentes às atividades e atribuições profissionais e campos de atuação dos arquitetos e urbanistas no âmbito do CAU/RS – P</w:t>
      </w:r>
      <w:r w:rsid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rotocolo SICCAU nº 1507816/2022 </w:t>
      </w:r>
      <w:r w:rsidR="00A47D97" w:rsidRP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(Origem: Comissão de Ensino e Formação e Comissão de Exercício Profissional</w:t>
      </w:r>
      <w:r w:rsidR="00A47D97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)</w:t>
      </w:r>
      <w:r w:rsidR="00AE6A07" w:rsidRPr="00653D4D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:</w:t>
      </w:r>
      <w:r w:rsidR="0050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5E53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005E53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5E53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à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Assessora Técnica da Comissão de Ensino e Formação, a Gerente de Atendimento </w:t>
      </w:r>
      <w:r w:rsidR="003F6315" w:rsidRPr="00CF2EA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LEIVAS PROTO</w:t>
      </w:r>
      <w:r w:rsidR="003F6315" w:rsidRPr="003F6315">
        <w:rPr>
          <w:rFonts w:asciiTheme="minorHAnsi" w:hAnsiTheme="minorHAnsi" w:cstheme="minorHAnsi"/>
          <w:sz w:val="22"/>
          <w:szCs w:val="22"/>
          <w:lang w:eastAsia="pt-BR"/>
        </w:rPr>
        <w:t>, e à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Assessora Técnica da Comissão de Exercício Profissional </w:t>
      </w:r>
      <w:r w:rsidR="00E57C37" w:rsidRPr="003F6315">
        <w:rPr>
          <w:rFonts w:asciiTheme="minorHAnsi" w:hAnsiTheme="minorHAnsi" w:cstheme="minorHAnsi"/>
          <w:b/>
          <w:sz w:val="22"/>
          <w:szCs w:val="22"/>
          <w:lang w:eastAsia="pt-BR"/>
        </w:rPr>
        <w:t>KARLA</w:t>
      </w:r>
      <w:r w:rsidR="003F6315" w:rsidRPr="003F631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RONSONI RIET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>apresent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>am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esclarece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>m a matéria, re</w:t>
      </w:r>
      <w:r w:rsidR="00E57C37">
        <w:rPr>
          <w:rFonts w:asciiTheme="minorHAnsi" w:hAnsiTheme="minorHAnsi" w:cstheme="minorHAnsi"/>
          <w:bCs/>
          <w:sz w:val="22"/>
          <w:szCs w:val="22"/>
          <w:lang w:eastAsia="pt-BR"/>
        </w:rPr>
        <w:t>lata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>ndo o contexto da necessidade identificada pelo CAU/RS e do desenvolvimento da proposta.</w:t>
      </w:r>
      <w:r w:rsidR="00C95AC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F6315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CC39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conselheiro </w:t>
      </w:r>
      <w:r w:rsidR="003F6315" w:rsidRPr="003F631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CARLOS EDUARDO MESQUITA </w:t>
      </w:r>
      <w:r w:rsidR="00CC39F1" w:rsidRPr="003F6315">
        <w:rPr>
          <w:rFonts w:asciiTheme="minorHAnsi" w:hAnsiTheme="minorHAnsi" w:cstheme="minorHAnsi"/>
          <w:b/>
          <w:sz w:val="22"/>
          <w:szCs w:val="22"/>
          <w:lang w:eastAsia="pt-BR"/>
        </w:rPr>
        <w:t>PEDONE</w:t>
      </w:r>
      <w:r w:rsidR="00CC39F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sobre</w:t>
      </w:r>
      <w:r w:rsidR="005638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tratativas com o CAU/BR.</w:t>
      </w:r>
      <w:r w:rsidR="00005E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5E53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005E53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005E53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005E53">
        <w:rPr>
          <w:rFonts w:asciiTheme="minorHAnsi" w:hAnsiTheme="minorHAnsi" w:cstheme="minorHAnsi"/>
          <w:sz w:val="22"/>
          <w:szCs w:val="22"/>
        </w:rPr>
        <w:t xml:space="preserve">discussão e, não havendo manifestações, abre votação. 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005E53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005E53">
        <w:rPr>
          <w:rFonts w:asciiTheme="minorHAnsi" w:hAnsiTheme="minorHAnsi" w:cstheme="minorHAnsi"/>
          <w:sz w:val="22"/>
          <w:szCs w:val="22"/>
        </w:rPr>
        <w:t xml:space="preserve">DPO-RS </w:t>
      </w:r>
      <w:r w:rsidR="00005E53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005E53" w:rsidRPr="00DF0E61">
        <w:rPr>
          <w:rFonts w:asciiTheme="minorHAnsi" w:hAnsiTheme="minorHAnsi" w:cstheme="minorHAnsi"/>
          <w:sz w:val="22"/>
          <w:szCs w:val="22"/>
        </w:rPr>
        <w:t>1</w:t>
      </w:r>
      <w:r w:rsidR="00005E53">
        <w:rPr>
          <w:rFonts w:asciiTheme="minorHAnsi" w:hAnsiTheme="minorHAnsi" w:cstheme="minorHAnsi"/>
          <w:sz w:val="22"/>
          <w:szCs w:val="22"/>
        </w:rPr>
        <w:t>5</w:t>
      </w:r>
      <w:r w:rsidR="00F4016A">
        <w:rPr>
          <w:rFonts w:asciiTheme="minorHAnsi" w:hAnsiTheme="minorHAnsi" w:cstheme="minorHAnsi"/>
          <w:sz w:val="22"/>
          <w:szCs w:val="22"/>
        </w:rPr>
        <w:t>22</w:t>
      </w:r>
      <w:r w:rsidR="00005E53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15 (quinze)</w:t>
      </w:r>
      <w:r w:rsidR="00005E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votos favoráveis e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142B">
        <w:rPr>
          <w:rFonts w:asciiTheme="minorHAnsi" w:hAnsiTheme="minorHAnsi" w:cstheme="minorHAnsi"/>
          <w:bCs/>
          <w:sz w:val="22"/>
          <w:szCs w:val="22"/>
          <w:lang w:eastAsia="pt-BR"/>
        </w:rPr>
        <w:t>06 (seis)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5E53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005E53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653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D8682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11. </w:t>
      </w:r>
      <w:r w:rsidR="00D86822" w:rsidRPr="004E4F6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Designação de relator para análise de recurso interposto ao Processo Pr</w:t>
      </w:r>
      <w:r w:rsidR="00D8682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otocolo SICCAU nº 1483798/2022 </w:t>
      </w:r>
      <w:r w:rsidR="00D86822" w:rsidRPr="004E4F6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</w:t>
      </w:r>
      <w:r w:rsidR="00D86822" w:rsidRPr="004C662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D8682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D8682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86822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D86822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D8682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43B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indica que, conforme ordem estabelecida para relatoria, o </w:t>
      </w:r>
      <w:r w:rsidR="00D86822">
        <w:rPr>
          <w:rFonts w:asciiTheme="minorHAnsi" w:hAnsiTheme="minorHAnsi" w:cstheme="minorHAnsi"/>
          <w:bCs/>
          <w:sz w:val="22"/>
          <w:szCs w:val="22"/>
          <w:lang w:eastAsia="pt-BR"/>
        </w:rPr>
        <w:t>designa</w:t>
      </w:r>
      <w:r w:rsidR="00043B6B">
        <w:rPr>
          <w:rFonts w:asciiTheme="minorHAnsi" w:hAnsiTheme="minorHAnsi" w:cstheme="minorHAnsi"/>
          <w:bCs/>
          <w:sz w:val="22"/>
          <w:szCs w:val="22"/>
          <w:lang w:eastAsia="pt-BR"/>
        </w:rPr>
        <w:t>do é</w:t>
      </w:r>
      <w:r w:rsidR="00D8682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Alexandre </w:t>
      </w:r>
      <w:r w:rsidR="00043B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Couto </w:t>
      </w:r>
      <w:r w:rsidR="00D86822">
        <w:rPr>
          <w:rFonts w:asciiTheme="minorHAnsi" w:hAnsiTheme="minorHAnsi" w:cstheme="minorHAnsi"/>
          <w:bCs/>
          <w:sz w:val="22"/>
          <w:szCs w:val="22"/>
          <w:lang w:eastAsia="pt-BR"/>
        </w:rPr>
        <w:t>Giorgi</w:t>
      </w:r>
      <w:r w:rsidR="00043B6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653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0B01FB" w:rsidRPr="000B01F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12. Apresentação dos resultados da Convenção de Planejamento Estratégico (Origem: Gerência-Geral)</w:t>
      </w:r>
      <w:r w:rsidR="000B01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: </w:t>
      </w:r>
      <w:r w:rsidR="00D5450B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D5450B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D5450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45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Gerente Geral </w:t>
      </w:r>
      <w:r w:rsidR="00D5450B" w:rsidRPr="00355F88">
        <w:rPr>
          <w:rFonts w:asciiTheme="minorHAnsi" w:hAnsiTheme="minorHAnsi" w:cstheme="minorHAnsi"/>
          <w:b/>
          <w:sz w:val="22"/>
          <w:szCs w:val="22"/>
          <w:lang w:eastAsia="pt-BR"/>
        </w:rPr>
        <w:t>TALES VÖLKER</w:t>
      </w:r>
      <w:r w:rsidR="00D5450B" w:rsidRPr="00E2505B">
        <w:rPr>
          <w:rFonts w:asciiTheme="minorHAnsi" w:hAnsiTheme="minorHAnsi" w:cstheme="minorHAnsi"/>
          <w:bCs/>
          <w:sz w:val="22"/>
          <w:szCs w:val="22"/>
          <w:lang w:eastAsia="pt-BR"/>
        </w:rPr>
        <w:t>, que</w:t>
      </w:r>
      <w:r w:rsidR="00D545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sobre a avaliação e classificação dos projetos do CAU/RS realizadas durante a Convenção de Planejamento Estratégico e, posteriormente, no âmbito do Conselho Diretor. A</w:t>
      </w:r>
      <w:r w:rsidR="000B01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450B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0B01FB">
        <w:rPr>
          <w:rFonts w:asciiTheme="minorHAnsi" w:hAnsiTheme="minorHAnsi" w:cstheme="minorHAnsi"/>
          <w:bCs/>
          <w:sz w:val="22"/>
          <w:szCs w:val="22"/>
          <w:lang w:eastAsia="pt-BR"/>
        </w:rPr>
        <w:t>ecretária</w:t>
      </w:r>
      <w:r w:rsidR="00D5450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Executiva</w:t>
      </w:r>
      <w:r w:rsidR="000B01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01FB" w:rsidRPr="00D5450B">
        <w:rPr>
          <w:rFonts w:asciiTheme="minorHAnsi" w:hAnsiTheme="minorHAnsi" w:cstheme="minorHAnsi"/>
          <w:b/>
          <w:sz w:val="22"/>
          <w:szCs w:val="22"/>
          <w:lang w:eastAsia="pt-BR"/>
        </w:rPr>
        <w:t>CARLA</w:t>
      </w:r>
      <w:r w:rsidR="00D5450B" w:rsidRPr="00D5450B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REGINA DAL LAGO VALÉRIO</w:t>
      </w:r>
      <w:r w:rsidR="00355F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524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</w:t>
      </w:r>
      <w:r w:rsidR="00867C54">
        <w:rPr>
          <w:rFonts w:asciiTheme="minorHAnsi" w:hAnsiTheme="minorHAnsi" w:cstheme="minorHAnsi"/>
          <w:bCs/>
          <w:sz w:val="22"/>
          <w:szCs w:val="22"/>
          <w:lang w:eastAsia="pt-BR"/>
        </w:rPr>
        <w:t>os dados da</w:t>
      </w:r>
      <w:r w:rsidR="00A524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análise dos projetos</w:t>
      </w:r>
      <w:r w:rsidR="00867C54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E6A07" w:rsidRPr="009759E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 do turno da manhã</w:t>
      </w:r>
      <w:r w:rsidR="00871B49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: À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s doze horas</w:t>
      </w:r>
      <w:r w:rsidR="00871B49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71B49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a Reunião Plenária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suspen</w:t>
      </w:r>
      <w:r w:rsidR="00871B49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sa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intervalo de 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almoço. </w:t>
      </w:r>
      <w:r w:rsidR="00AE6A07" w:rsidRPr="009759E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Início do turno da tarde:</w:t>
      </w:r>
      <w:r w:rsidR="00871B49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 </w:t>
      </w:r>
      <w:r w:rsidR="000A5A5D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treze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horas</w:t>
      </w:r>
      <w:r w:rsidR="000A5A5D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quarenta minutos</w:t>
      </w:r>
      <w:r w:rsidR="00871B49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0AB1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0B0AB1" w:rsidRPr="008F2D60">
        <w:rPr>
          <w:rFonts w:asciiTheme="minorHAnsi" w:hAnsiTheme="minorHAnsi" w:cstheme="minorHAnsi"/>
          <w:b/>
          <w:sz w:val="22"/>
          <w:szCs w:val="22"/>
        </w:rPr>
        <w:t>TIAGO HOLZMANN</w:t>
      </w:r>
      <w:r w:rsidR="000B0AB1">
        <w:rPr>
          <w:rFonts w:asciiTheme="minorHAnsi" w:hAnsiTheme="minorHAnsi" w:cstheme="minorHAnsi"/>
          <w:b/>
          <w:sz w:val="22"/>
          <w:szCs w:val="22"/>
        </w:rPr>
        <w:t xml:space="preserve"> DA SILVA</w:t>
      </w:r>
      <w:r w:rsidR="00AE6A07" w:rsidRP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reinicia a Reunião Plenária.</w:t>
      </w:r>
      <w:r w:rsidR="009759E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50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7270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50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4E4F64" w:rsidRPr="004E4F64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Pauta Temática: Seminário sobre Equidade, Diversidade e Inclusão</w:t>
      </w:r>
      <w:r w:rsidR="000D1D04" w:rsidRPr="00714B8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0B0AB1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0B0AB1" w:rsidRPr="008F2D60">
        <w:rPr>
          <w:rFonts w:asciiTheme="minorHAnsi" w:hAnsiTheme="minorHAnsi" w:cstheme="minorHAnsi"/>
          <w:b/>
          <w:sz w:val="22"/>
          <w:szCs w:val="22"/>
        </w:rPr>
        <w:t>TIAGO HOLZMANN</w:t>
      </w:r>
      <w:r w:rsidR="000B0AB1">
        <w:rPr>
          <w:rFonts w:asciiTheme="minorHAnsi" w:hAnsiTheme="minorHAnsi" w:cstheme="minorHAnsi"/>
          <w:b/>
          <w:sz w:val="22"/>
          <w:szCs w:val="22"/>
        </w:rPr>
        <w:t xml:space="preserve"> DA SILVA </w:t>
      </w:r>
      <w:r w:rsidR="002E776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faz a abertura do seminário, </w:t>
      </w:r>
      <w:r w:rsidR="00DE3B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destacando e agradecendo a participação </w:t>
      </w:r>
      <w:r w:rsidR="00762853">
        <w:rPr>
          <w:rFonts w:asciiTheme="minorHAnsi" w:hAnsiTheme="minorHAnsi" w:cstheme="minorHAnsi"/>
          <w:sz w:val="22"/>
          <w:szCs w:val="22"/>
          <w:shd w:val="clear" w:color="auto" w:fill="FFFFFF"/>
        </w:rPr>
        <w:t>das autoridades e convidadas presentes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</w:t>
      </w:r>
      <w:r w:rsidR="00305419" w:rsidRP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efensora 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>P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ública, representante da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Defensoria Pública do Estado do Rio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Grande do Sul, </w:t>
      </w:r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Dra. Flávia Rumi Steinbruch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a Presidente do Conselho Regional de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Psicologia e Vice de Equidade do Fórum dos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Conselhos, </w:t>
      </w:r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Ana Lu</w:t>
      </w:r>
      <w:r w:rsidR="00356BB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iz</w:t>
      </w:r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 </w:t>
      </w:r>
      <w:r w:rsidR="00E5133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 Souza </w:t>
      </w:r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Castro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as Conselheiras Federais do CAU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BR </w:t>
      </w:r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Cláudia </w:t>
      </w:r>
      <w:r w:rsidR="007E01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Sales de </w:t>
      </w:r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Alcântara</w:t>
      </w:r>
      <w:r w:rsidR="007E0100" w:rsidRPr="007E01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(CAU/CE)</w:t>
      </w:r>
      <w:r w:rsidR="00721C1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r w:rsidR="00721C16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Camila Lea</w:t>
      </w:r>
      <w:r w:rsidR="00721C16" w:rsidRPr="007E01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 Costa</w:t>
      </w:r>
      <w:r w:rsidR="00721C1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21C16">
        <w:rPr>
          <w:rFonts w:asciiTheme="minorHAnsi" w:hAnsiTheme="minorHAnsi" w:cstheme="minorHAnsi"/>
          <w:sz w:val="22"/>
          <w:szCs w:val="22"/>
          <w:shd w:val="clear" w:color="auto" w:fill="FFFFFF"/>
        </w:rPr>
        <w:t>(CAU/PB)</w:t>
      </w:r>
      <w:r w:rsidR="003452FD">
        <w:rPr>
          <w:rFonts w:asciiTheme="minorHAnsi" w:hAnsiTheme="minorHAnsi" w:cstheme="minorHAnsi"/>
          <w:sz w:val="22"/>
          <w:szCs w:val="22"/>
          <w:shd w:val="clear" w:color="auto" w:fill="FFFFFF"/>
        </w:rPr>
        <w:t>, coordenadora</w:t>
      </w:r>
      <w:r w:rsidR="00721C1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coordenadora adjunta</w:t>
      </w:r>
      <w:r w:rsidR="003452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 Comissão Temporária de Raça, Equidade de Diversidade do CAU/BR</w:t>
      </w:r>
      <w:r w:rsidR="00305419" w:rsidRPr="007E0100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>e a colega conselheira do CAU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305419" w:rsidRPr="003D13F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RS, </w:t>
      </w:r>
      <w:proofErr w:type="spellStart"/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Carline</w:t>
      </w:r>
      <w:proofErr w:type="spellEnd"/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305419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Carazzo</w:t>
      </w:r>
      <w:proofErr w:type="spellEnd"/>
      <w:r w:rsidR="0076285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55C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D55C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elata </w:t>
      </w:r>
      <w:r w:rsidR="00305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as </w:t>
      </w:r>
      <w:r w:rsidR="00D55CF0">
        <w:rPr>
          <w:rFonts w:asciiTheme="minorHAnsi" w:hAnsiTheme="minorHAnsi" w:cstheme="minorHAnsi"/>
          <w:sz w:val="22"/>
          <w:szCs w:val="22"/>
          <w:shd w:val="clear" w:color="auto" w:fill="FFFFFF"/>
        </w:rPr>
        <w:t>tratativas referente à pauta no CAU</w:t>
      </w:r>
      <w:r w:rsidR="00F17F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devolve a palavra à </w:t>
      </w:r>
      <w:r w:rsidR="00F17FC2">
        <w:rPr>
          <w:rFonts w:asciiTheme="minorHAnsi" w:hAnsiTheme="minorHAnsi" w:cstheme="minorHAnsi"/>
          <w:sz w:val="22"/>
          <w:szCs w:val="22"/>
        </w:rPr>
        <w:t xml:space="preserve">vice-presidente </w:t>
      </w:r>
      <w:r w:rsidR="00F17FC2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F17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7FC2" w:rsidRPr="00F17FC2">
        <w:rPr>
          <w:rFonts w:asciiTheme="minorHAnsi" w:hAnsiTheme="minorHAnsi" w:cstheme="minorHAnsi"/>
          <w:bCs/>
          <w:sz w:val="22"/>
          <w:szCs w:val="22"/>
        </w:rPr>
        <w:t>para condução das apresentações.</w:t>
      </w:r>
      <w:r w:rsidR="00463D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463D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conselheira </w:t>
      </w:r>
      <w:r w:rsidR="00F17FC2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CARLINE CARAZZO</w:t>
      </w:r>
      <w:r w:rsidR="00463D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apresenta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823FA" w:rsidRPr="00F4693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relato sobre a atuação do </w:t>
      </w:r>
      <w:r w:rsidR="00F46937" w:rsidRPr="00F46937">
        <w:rPr>
          <w:rFonts w:asciiTheme="minorHAnsi" w:hAnsiTheme="minorHAnsi" w:cstheme="minorHAnsi"/>
          <w:sz w:val="22"/>
          <w:szCs w:val="22"/>
          <w:shd w:val="clear" w:color="auto" w:fill="FFFFFF"/>
        </w:rPr>
        <w:t>G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rupo de Trabalho 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 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quidade </w:t>
      </w:r>
      <w:r w:rsidR="003823FA" w:rsidRPr="00F46937">
        <w:rPr>
          <w:rFonts w:asciiTheme="minorHAnsi" w:hAnsiTheme="minorHAnsi" w:cstheme="minorHAnsi"/>
          <w:sz w:val="22"/>
          <w:szCs w:val="22"/>
          <w:shd w:val="clear" w:color="auto" w:fill="FFFFFF"/>
        </w:rPr>
        <w:t>e como tem sido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823FA" w:rsidRPr="00F4693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desenvolvimento das pautas 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o CAU/RS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, contextualizando com a história da Arquitetura e Urbanismo</w:t>
      </w:r>
      <w:r w:rsidR="00F46937" w:rsidRPr="00F4693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3E3B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Destac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3E3B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as necessidades </w:t>
      </w:r>
      <w:r w:rsidR="00EC3EF7">
        <w:rPr>
          <w:rFonts w:asciiTheme="minorHAnsi" w:hAnsiTheme="minorHAnsi" w:cstheme="minorHAnsi"/>
          <w:sz w:val="22"/>
          <w:szCs w:val="22"/>
          <w:shd w:val="clear" w:color="auto" w:fill="FFFFFF"/>
        </w:rPr>
        <w:t>relacionadas n</w:t>
      </w:r>
      <w:r w:rsidR="003E3B6A">
        <w:rPr>
          <w:rFonts w:asciiTheme="minorHAnsi" w:hAnsiTheme="minorHAnsi" w:cstheme="minorHAnsi"/>
          <w:sz w:val="22"/>
          <w:szCs w:val="22"/>
          <w:shd w:val="clear" w:color="auto" w:fill="FFFFFF"/>
        </w:rPr>
        <w:t>o Plano de Equidade de Gênero</w:t>
      </w:r>
      <w:r w:rsidR="00F71D0E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elaborado pela Comissão Temporária 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de Equidade de Gênero do CAU/RS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(C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TEG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) e</w:t>
      </w:r>
      <w:r w:rsidR="00F71D0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utilizado como fundamentação do GT, para colocar as </w:t>
      </w:r>
      <w:r w:rsidR="00833481">
        <w:rPr>
          <w:rFonts w:asciiTheme="minorHAnsi" w:hAnsiTheme="minorHAnsi" w:cstheme="minorHAnsi"/>
          <w:sz w:val="22"/>
          <w:szCs w:val="22"/>
          <w:shd w:val="clear" w:color="auto" w:fill="FFFFFF"/>
        </w:rPr>
        <w:t>propostas</w:t>
      </w:r>
      <w:r w:rsidR="00F71D0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em prática.</w:t>
      </w:r>
      <w:r w:rsidR="0042712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Fala sobre a i</w:t>
      </w:r>
      <w:r w:rsidR="00427126">
        <w:rPr>
          <w:rFonts w:asciiTheme="minorHAnsi" w:hAnsiTheme="minorHAnsi" w:cstheme="minorHAnsi"/>
          <w:sz w:val="22"/>
          <w:szCs w:val="22"/>
          <w:shd w:val="clear" w:color="auto" w:fill="FFFFFF"/>
        </w:rPr>
        <w:t>ntenção de ampliar o debate para tratar de diversidade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salienta </w:t>
      </w:r>
      <w:r w:rsidR="00441E70">
        <w:rPr>
          <w:rFonts w:asciiTheme="minorHAnsi" w:hAnsiTheme="minorHAnsi" w:cstheme="minorHAnsi"/>
          <w:sz w:val="22"/>
          <w:szCs w:val="22"/>
          <w:shd w:val="clear" w:color="auto" w:fill="FFFFFF"/>
        </w:rPr>
        <w:t>a importância da CTEG para as ações efetivas do CAU/RS</w:t>
      </w:r>
      <w:r w:rsidR="003823FA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7E01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conselheira</w:t>
      </w:r>
      <w:r w:rsidR="00261E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federal</w:t>
      </w:r>
      <w:r w:rsidR="007E01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E0100" w:rsidRPr="007E01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CLÁUDIA SALES</w:t>
      </w:r>
      <w:r w:rsidR="00E5133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 ALCÂNTARA</w:t>
      </w:r>
      <w:r w:rsidR="007E01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relata o trabalho desenvolvido pela CTEG-CAU/BR, salientando a importância de tratar essas políticas dentro do Conselho e de ampliar o recorte para além da questão de gênero</w:t>
      </w:r>
      <w:r w:rsidR="008D5159">
        <w:rPr>
          <w:rFonts w:asciiTheme="minorHAnsi" w:hAnsiTheme="minorHAnsi" w:cstheme="minorHAnsi"/>
          <w:sz w:val="22"/>
          <w:szCs w:val="22"/>
          <w:shd w:val="clear" w:color="auto" w:fill="FFFFFF"/>
        </w:rPr>
        <w:t>, no sentido de ações afirmativas</w:t>
      </w:r>
      <w:r w:rsidR="007E010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8D51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216D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Apresenta dados para contextualizar os objetivos estabelecidos </w:t>
      </w:r>
      <w:r w:rsidR="00FB45DC">
        <w:rPr>
          <w:rFonts w:asciiTheme="minorHAnsi" w:hAnsiTheme="minorHAnsi" w:cstheme="minorHAnsi"/>
          <w:sz w:val="22"/>
          <w:szCs w:val="22"/>
          <w:shd w:val="clear" w:color="auto" w:fill="FFFFFF"/>
        </w:rPr>
        <w:t>pel</w:t>
      </w:r>
      <w:r w:rsidR="005216DD">
        <w:rPr>
          <w:rFonts w:asciiTheme="minorHAnsi" w:hAnsiTheme="minorHAnsi" w:cstheme="minorHAnsi"/>
          <w:sz w:val="22"/>
          <w:szCs w:val="22"/>
          <w:shd w:val="clear" w:color="auto" w:fill="FFFFFF"/>
        </w:rPr>
        <w:t>a CTEG-CAU/BR.</w:t>
      </w:r>
      <w:r w:rsidR="00910641" w:rsidRPr="009106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10641">
        <w:rPr>
          <w:rFonts w:asciiTheme="minorHAnsi" w:hAnsiTheme="minorHAnsi" w:cstheme="minorHAnsi"/>
          <w:sz w:val="22"/>
          <w:szCs w:val="22"/>
          <w:shd w:val="clear" w:color="auto" w:fill="FFFFFF"/>
        </w:rPr>
        <w:t>A conselheira</w:t>
      </w:r>
      <w:r w:rsidR="00261E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federal</w:t>
      </w:r>
      <w:r w:rsidR="009106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1064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CAMILA LEAL</w:t>
      </w:r>
      <w:r w:rsidR="00E5133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COSTA</w:t>
      </w:r>
      <w:r w:rsidR="0091064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91094">
        <w:rPr>
          <w:rFonts w:asciiTheme="minorHAnsi" w:hAnsiTheme="minorHAnsi" w:cstheme="minorHAnsi"/>
          <w:sz w:val="22"/>
          <w:szCs w:val="22"/>
          <w:shd w:val="clear" w:color="auto" w:fill="FFFFFF"/>
        </w:rPr>
        <w:t>relat</w:t>
      </w:r>
      <w:r w:rsidR="00910641" w:rsidRPr="00910641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F05A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histórico do trabalho no CAU/BR, com a evolução e a perspectiva de atuação da CTEG.</w:t>
      </w:r>
      <w:r w:rsidR="008910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Apresenta trecho da “Carta </w:t>
      </w:r>
      <w:r w:rsidR="00891094" w:rsidRPr="00891094">
        <w:rPr>
          <w:rFonts w:asciiTheme="minorHAnsi" w:hAnsiTheme="minorHAnsi" w:cstheme="minorHAnsi"/>
          <w:sz w:val="22"/>
          <w:szCs w:val="22"/>
          <w:shd w:val="clear" w:color="auto" w:fill="FFFFFF"/>
        </w:rPr>
        <w:t>pela Equidade e Diversidade no Cotidiano e no Conselho da Arquitetura e do Urbanismo</w:t>
      </w:r>
      <w:r w:rsidR="00891094">
        <w:rPr>
          <w:rFonts w:asciiTheme="minorHAnsi" w:hAnsiTheme="minorHAnsi" w:cstheme="minorHAnsi"/>
          <w:sz w:val="22"/>
          <w:szCs w:val="22"/>
          <w:shd w:val="clear" w:color="auto" w:fill="FFFFFF"/>
        </w:rPr>
        <w:t>”, com as 11 (onze) ações afirmativas elencadas no documento</w:t>
      </w:r>
      <w:r w:rsidR="006E799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os resultados já alcançados.</w:t>
      </w:r>
      <w:r w:rsidR="00356B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psicóloga </w:t>
      </w:r>
      <w:r w:rsidR="00356BBB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ANA LU</w:t>
      </w:r>
      <w:r w:rsidR="00356BB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IZ</w:t>
      </w:r>
      <w:r w:rsidR="00356BBB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 </w:t>
      </w:r>
      <w:r w:rsidR="00E5133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 SOUZA </w:t>
      </w:r>
      <w:r w:rsidR="00356BBB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CASTRO</w:t>
      </w:r>
      <w:r w:rsidR="00356BBB" w:rsidRPr="00356BB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12D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contextualiza a pauta de equidade e diversidade </w:t>
      </w:r>
      <w:r w:rsid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>no</w:t>
      </w:r>
      <w:r w:rsidR="00712D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âmbito</w:t>
      </w:r>
      <w:r w:rsid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12D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</w:t>
      </w:r>
      <w:r w:rsidR="00124F75" w:rsidRP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>Conselho Regional de Psicologia do R</w:t>
      </w:r>
      <w:r w:rsid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io Grande do </w:t>
      </w:r>
      <w:r w:rsidR="00124F75" w:rsidRP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>ul</w:t>
      </w:r>
      <w:r w:rsidR="00124F75" w:rsidRPr="00124F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(CRP-RS)</w:t>
      </w:r>
      <w:r w:rsidR="00712D97">
        <w:rPr>
          <w:rFonts w:asciiTheme="minorHAnsi" w:hAnsiTheme="minorHAnsi" w:cstheme="minorHAnsi"/>
          <w:sz w:val="22"/>
          <w:szCs w:val="22"/>
          <w:shd w:val="clear" w:color="auto" w:fill="FFFFFF"/>
        </w:rPr>
        <w:t>, relatando situações e a atuação recente no Fórum dos Conselhos Profissionais do Rio Grande do Sul, com a criação sugerida pelo CAU/RS da Vice-Presidência de Equidade Racial e Gênero.</w:t>
      </w:r>
      <w:r w:rsidR="002C18C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9672B">
        <w:rPr>
          <w:rFonts w:asciiTheme="minorHAnsi" w:hAnsiTheme="minorHAnsi" w:cstheme="minorHAnsi"/>
          <w:sz w:val="22"/>
          <w:szCs w:val="22"/>
          <w:shd w:val="clear" w:color="auto" w:fill="FFFFFF"/>
        </w:rPr>
        <w:t>Fala sobre as ações pretendidas pelo grupo do Fórum e da importância de criar comissões permanentes para debate e evolução dessas pautas</w:t>
      </w:r>
      <w:r w:rsidR="006671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combate constante ao preconceito</w:t>
      </w:r>
      <w:r w:rsidR="0029672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E55E5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E5B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Defensora Pública </w:t>
      </w:r>
      <w:r w:rsidR="002E5BE8" w:rsidRPr="003054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FLÁVIA RUMI STEINBRUCH</w:t>
      </w:r>
      <w:r w:rsidR="002E5BE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616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relata o desenvolvimento da temática no âmbito da Defensoria Pública. 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>Fala sobre a atuação dos núcleos especializados – Defesa da Pessoa Idosa,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Defesa da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Igualdade Étnico-Racial,</w:t>
      </w:r>
      <w:r w:rsidR="00ED7718" w:rsidRP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>Defesa da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Diversidade Sexual e de Gênero e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Defesa da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Pessoa com Deficiência</w:t>
      </w:r>
      <w:r w:rsidR="00AE7287">
        <w:rPr>
          <w:rFonts w:asciiTheme="minorHAnsi" w:hAnsiTheme="minorHAnsi" w:cstheme="minorHAnsi"/>
          <w:sz w:val="22"/>
          <w:szCs w:val="22"/>
          <w:shd w:val="clear" w:color="auto" w:fill="FFFFFF"/>
        </w:rPr>
        <w:t>, citando ações já realizadas</w:t>
      </w:r>
      <w:r w:rsidR="00ED7718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AE72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</w:t>
      </w:r>
      <w:r w:rsidR="00AE7287" w:rsidRPr="00AE72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E7287">
        <w:rPr>
          <w:rFonts w:asciiTheme="minorHAnsi" w:hAnsiTheme="minorHAnsi" w:cstheme="minorHAnsi"/>
          <w:sz w:val="22"/>
          <w:szCs w:val="22"/>
        </w:rPr>
        <w:t xml:space="preserve">vice-presidente </w:t>
      </w:r>
      <w:r w:rsidR="00AE7287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AE72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287">
        <w:rPr>
          <w:rFonts w:asciiTheme="minorHAnsi" w:hAnsiTheme="minorHAnsi" w:cstheme="minorHAnsi"/>
          <w:bCs/>
          <w:sz w:val="22"/>
          <w:szCs w:val="22"/>
        </w:rPr>
        <w:t xml:space="preserve">abre para considerações. O coordenador do CEAU-CAU/RS </w:t>
      </w:r>
      <w:r w:rsidR="00AE7287" w:rsidRPr="00AE7287">
        <w:rPr>
          <w:rFonts w:asciiTheme="minorHAnsi" w:hAnsiTheme="minorHAnsi" w:cstheme="minorHAnsi"/>
          <w:b/>
          <w:sz w:val="22"/>
          <w:szCs w:val="22"/>
        </w:rPr>
        <w:t>RAFAEL PAVAN DOS PASSOS</w:t>
      </w:r>
      <w:r w:rsidR="00AE7287">
        <w:rPr>
          <w:rFonts w:asciiTheme="minorHAnsi" w:hAnsiTheme="minorHAnsi" w:cstheme="minorHAnsi"/>
          <w:bCs/>
          <w:sz w:val="22"/>
          <w:szCs w:val="22"/>
        </w:rPr>
        <w:t xml:space="preserve"> fala sobre a questão étnico-racial na Arquitetura e Urbanismo e das dificuldades de acesso ao ensino superior</w:t>
      </w:r>
      <w:r w:rsidR="00177FD9">
        <w:rPr>
          <w:rFonts w:asciiTheme="minorHAnsi" w:hAnsiTheme="minorHAnsi" w:cstheme="minorHAnsi"/>
          <w:bCs/>
          <w:sz w:val="22"/>
          <w:szCs w:val="22"/>
        </w:rPr>
        <w:t xml:space="preserve"> e escolha pelo curso</w:t>
      </w:r>
      <w:r w:rsidR="00AE7287">
        <w:rPr>
          <w:rFonts w:asciiTheme="minorHAnsi" w:hAnsiTheme="minorHAnsi" w:cstheme="minorHAnsi"/>
          <w:bCs/>
          <w:sz w:val="22"/>
          <w:szCs w:val="22"/>
        </w:rPr>
        <w:t>.</w:t>
      </w:r>
      <w:r w:rsidR="00177F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2083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C72083" w:rsidRPr="00C72083">
        <w:rPr>
          <w:rFonts w:asciiTheme="minorHAnsi" w:hAnsiTheme="minorHAnsi" w:cstheme="minorHAnsi"/>
          <w:b/>
          <w:sz w:val="22"/>
          <w:szCs w:val="22"/>
        </w:rPr>
        <w:t>CARLOS EDUARDO IPONEMA COSTA</w:t>
      </w:r>
      <w:r w:rsidR="00C72083">
        <w:rPr>
          <w:rFonts w:asciiTheme="minorHAnsi" w:hAnsiTheme="minorHAnsi" w:cstheme="minorHAnsi"/>
          <w:bCs/>
          <w:sz w:val="22"/>
          <w:szCs w:val="22"/>
        </w:rPr>
        <w:t xml:space="preserve"> fala sobre sua vivência</w:t>
      </w:r>
      <w:r w:rsidR="00830BD1">
        <w:rPr>
          <w:rFonts w:asciiTheme="minorHAnsi" w:hAnsiTheme="minorHAnsi" w:cstheme="minorHAnsi"/>
          <w:bCs/>
          <w:sz w:val="22"/>
          <w:szCs w:val="22"/>
        </w:rPr>
        <w:t xml:space="preserve"> enquanto homem preto</w:t>
      </w:r>
      <w:r w:rsidR="004A109C">
        <w:rPr>
          <w:rFonts w:asciiTheme="minorHAnsi" w:hAnsiTheme="minorHAnsi" w:cstheme="minorHAnsi"/>
          <w:bCs/>
          <w:sz w:val="22"/>
          <w:szCs w:val="22"/>
        </w:rPr>
        <w:t>, o sentimento de não-pertencimento</w:t>
      </w:r>
      <w:r w:rsidR="00C72083">
        <w:rPr>
          <w:rFonts w:asciiTheme="minorHAnsi" w:hAnsiTheme="minorHAnsi" w:cstheme="minorHAnsi"/>
          <w:bCs/>
          <w:sz w:val="22"/>
          <w:szCs w:val="22"/>
        </w:rPr>
        <w:t xml:space="preserve"> e a necessidade de debater constantemente o racismo estrutural</w:t>
      </w:r>
      <w:r w:rsidR="001B7105">
        <w:rPr>
          <w:rFonts w:asciiTheme="minorHAnsi" w:hAnsiTheme="minorHAnsi" w:cstheme="minorHAnsi"/>
          <w:bCs/>
          <w:sz w:val="22"/>
          <w:szCs w:val="22"/>
        </w:rPr>
        <w:t>,</w:t>
      </w:r>
      <w:r w:rsidR="00830B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7105">
        <w:rPr>
          <w:rFonts w:asciiTheme="minorHAnsi" w:hAnsiTheme="minorHAnsi" w:cstheme="minorHAnsi"/>
          <w:bCs/>
          <w:sz w:val="22"/>
          <w:szCs w:val="22"/>
        </w:rPr>
        <w:t xml:space="preserve">e os demais preconceitos, </w:t>
      </w:r>
      <w:r w:rsidR="00830BD1">
        <w:rPr>
          <w:rFonts w:asciiTheme="minorHAnsi" w:hAnsiTheme="minorHAnsi" w:cstheme="minorHAnsi"/>
          <w:bCs/>
          <w:sz w:val="22"/>
          <w:szCs w:val="22"/>
        </w:rPr>
        <w:t>e não apenas quando o tema é levantado</w:t>
      </w:r>
      <w:r w:rsidR="00C72083">
        <w:rPr>
          <w:rFonts w:asciiTheme="minorHAnsi" w:hAnsiTheme="minorHAnsi" w:cstheme="minorHAnsi"/>
          <w:bCs/>
          <w:sz w:val="22"/>
          <w:szCs w:val="22"/>
        </w:rPr>
        <w:t>.</w:t>
      </w:r>
      <w:r w:rsidR="001B7105" w:rsidRPr="001B71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B7105">
        <w:rPr>
          <w:rFonts w:asciiTheme="minorHAnsi" w:hAnsiTheme="minorHAnsi" w:cstheme="minorHAnsi"/>
          <w:sz w:val="22"/>
          <w:szCs w:val="22"/>
          <w:shd w:val="clear" w:color="auto" w:fill="FFFFFF"/>
        </w:rPr>
        <w:t>A conselheira</w:t>
      </w:r>
      <w:r w:rsidR="00261E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federal</w:t>
      </w:r>
      <w:r w:rsidR="001B71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B7105" w:rsidRPr="007E01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CLÁUDIA SALES</w:t>
      </w:r>
      <w:r w:rsidR="001B71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 ALCÂNTARA</w:t>
      </w:r>
      <w:r w:rsidR="001B71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B71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fala sobre as políticas de acesso ao ensino superior, com cotas nas universidades públicas. </w:t>
      </w:r>
      <w:r w:rsidR="00F71DE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Salienta a necessidade de políticas de ações afirmativas para garantir a permanência e atuação possibilitada nesse acesso. </w:t>
      </w:r>
      <w:r w:rsidR="001B71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Destaca a mudança no perfil do profissional de Arquitetura e Urbanismo, voltando a visão para atuação nas melhorias de aspectos habitacionais, urbanísticos e sociais. </w:t>
      </w:r>
      <w:r w:rsidR="00F71DEE">
        <w:rPr>
          <w:rFonts w:asciiTheme="minorHAnsi" w:hAnsiTheme="minorHAnsi" w:cstheme="minorHAnsi"/>
          <w:sz w:val="22"/>
          <w:szCs w:val="22"/>
          <w:shd w:val="clear" w:color="auto" w:fill="FFFFFF"/>
        </w:rPr>
        <w:t>A conselheira</w:t>
      </w:r>
      <w:r w:rsidR="00261E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federal</w:t>
      </w:r>
      <w:r w:rsidR="00F71DE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71D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CAMILA LEAL COSTA </w:t>
      </w:r>
      <w:r w:rsidR="00F71DEE">
        <w:rPr>
          <w:rFonts w:asciiTheme="minorHAnsi" w:hAnsiTheme="minorHAnsi" w:cstheme="minorHAnsi"/>
          <w:sz w:val="22"/>
          <w:szCs w:val="22"/>
          <w:shd w:val="clear" w:color="auto" w:fill="FFFFFF"/>
        </w:rPr>
        <w:t>fala sobre a ausência de dados de raça e de classe social no banco de dados do CAU.</w:t>
      </w:r>
      <w:r w:rsidR="00F71DE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A10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conselheira </w:t>
      </w:r>
      <w:r w:rsidR="004A109C" w:rsidRPr="004A10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CECÍLIA GIOVENARDI ESTEVE</w:t>
      </w:r>
      <w:r w:rsidR="004A109C" w:rsidRPr="004A109C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4A10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membro do GT de Gênero, fala sob o ponto de vista da diversidade sexual e de gênero e da falta de representação na gestão do Conselho. </w:t>
      </w:r>
      <w:r w:rsidR="00261E8F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261E8F" w:rsidRPr="008F2D60">
        <w:rPr>
          <w:rFonts w:asciiTheme="minorHAnsi" w:hAnsiTheme="minorHAnsi" w:cstheme="minorHAnsi"/>
          <w:b/>
          <w:sz w:val="22"/>
          <w:szCs w:val="22"/>
        </w:rPr>
        <w:t>TIAGO HOLZMANN</w:t>
      </w:r>
      <w:r w:rsidR="00261E8F">
        <w:rPr>
          <w:rFonts w:asciiTheme="minorHAnsi" w:hAnsiTheme="minorHAnsi" w:cstheme="minorHAnsi"/>
          <w:b/>
          <w:sz w:val="22"/>
          <w:szCs w:val="22"/>
        </w:rPr>
        <w:t xml:space="preserve"> DA SILVA</w:t>
      </w:r>
      <w:r w:rsidR="00261E8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61E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sobre a luta </w:t>
      </w:r>
      <w:r w:rsidR="00261E8F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antirracista que deve ser posta</w:t>
      </w:r>
      <w:r w:rsidR="004451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das políticas afirmativas que devem ser assumidas</w:t>
      </w:r>
      <w:r w:rsidR="00261E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B7105">
        <w:rPr>
          <w:rFonts w:asciiTheme="minorHAnsi" w:hAnsiTheme="minorHAnsi" w:cstheme="minorHAnsi"/>
          <w:bCs/>
          <w:sz w:val="22"/>
          <w:szCs w:val="22"/>
        </w:rPr>
        <w:t xml:space="preserve">O conselheiro federal </w:t>
      </w:r>
      <w:r w:rsidR="001B7105" w:rsidRPr="001B7105">
        <w:rPr>
          <w:rFonts w:asciiTheme="minorHAnsi" w:hAnsiTheme="minorHAnsi" w:cstheme="minorHAnsi"/>
          <w:b/>
          <w:sz w:val="22"/>
          <w:szCs w:val="22"/>
        </w:rPr>
        <w:t>EDNEZER RODRIGUES FLORES</w:t>
      </w:r>
      <w:r w:rsidR="001B7105">
        <w:rPr>
          <w:rFonts w:asciiTheme="minorHAnsi" w:hAnsiTheme="minorHAnsi" w:cstheme="minorHAnsi"/>
          <w:bCs/>
          <w:sz w:val="22"/>
          <w:szCs w:val="22"/>
        </w:rPr>
        <w:t xml:space="preserve"> fala</w:t>
      </w:r>
      <w:r w:rsidR="004451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4041">
        <w:rPr>
          <w:rFonts w:asciiTheme="minorHAnsi" w:hAnsiTheme="minorHAnsi" w:cstheme="minorHAnsi"/>
          <w:bCs/>
          <w:sz w:val="22"/>
          <w:szCs w:val="22"/>
        </w:rPr>
        <w:t xml:space="preserve">sobre o trabalho da COA-CAU/BR para integrar as ações de diversidade e equidade no planejamento estratégico do CAU, </w:t>
      </w:r>
      <w:proofErr w:type="spellStart"/>
      <w:r w:rsidR="00124041">
        <w:rPr>
          <w:rFonts w:asciiTheme="minorHAnsi" w:hAnsiTheme="minorHAnsi" w:cstheme="minorHAnsi"/>
          <w:bCs/>
          <w:sz w:val="22"/>
          <w:szCs w:val="22"/>
        </w:rPr>
        <w:t>de</w:t>
      </w:r>
      <w:proofErr w:type="spellEnd"/>
      <w:r w:rsidR="00124041">
        <w:rPr>
          <w:rFonts w:asciiTheme="minorHAnsi" w:hAnsiTheme="minorHAnsi" w:cstheme="minorHAnsi"/>
          <w:bCs/>
          <w:sz w:val="22"/>
          <w:szCs w:val="22"/>
        </w:rPr>
        <w:t xml:space="preserve"> forma que sejam integradas à</w:t>
      </w:r>
      <w:r w:rsidR="005419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4041">
        <w:rPr>
          <w:rFonts w:asciiTheme="minorHAnsi" w:hAnsiTheme="minorHAnsi" w:cstheme="minorHAnsi"/>
          <w:bCs/>
          <w:sz w:val="22"/>
          <w:szCs w:val="22"/>
        </w:rPr>
        <w:t>política institucional do Conselho.</w:t>
      </w:r>
      <w:r w:rsidR="005419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190A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54190A" w:rsidRPr="00AE72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4190A">
        <w:rPr>
          <w:rFonts w:asciiTheme="minorHAnsi" w:hAnsiTheme="minorHAnsi" w:cstheme="minorHAnsi"/>
          <w:sz w:val="22"/>
          <w:szCs w:val="22"/>
        </w:rPr>
        <w:t xml:space="preserve">vice-presidente </w:t>
      </w:r>
      <w:r w:rsidR="0054190A" w:rsidRPr="007C1D40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5419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190A">
        <w:rPr>
          <w:rFonts w:asciiTheme="minorHAnsi" w:hAnsiTheme="minorHAnsi" w:cstheme="minorHAnsi"/>
          <w:bCs/>
          <w:sz w:val="22"/>
          <w:szCs w:val="22"/>
        </w:rPr>
        <w:t xml:space="preserve">encerra as apresentações, propondo a alteração da nomenclatura da Comissão a ser criada no CAU/RS de </w:t>
      </w:r>
      <w:r w:rsidR="0054190A" w:rsidRPr="0054190A">
        <w:rPr>
          <w:rFonts w:asciiTheme="minorHAnsi" w:hAnsiTheme="minorHAnsi" w:cstheme="minorHAnsi"/>
          <w:bCs/>
          <w:sz w:val="22"/>
          <w:szCs w:val="22"/>
        </w:rPr>
        <w:t>“</w:t>
      </w:r>
      <w:r w:rsidR="0054190A" w:rsidRPr="0054190A">
        <w:rPr>
          <w:rFonts w:asciiTheme="minorHAnsi" w:hAnsiTheme="minorHAnsi" w:cstheme="minorHAnsi"/>
          <w:bCs/>
          <w:sz w:val="22"/>
          <w:szCs w:val="22"/>
          <w:lang w:eastAsia="pt-BR"/>
        </w:rPr>
        <w:t>Equidade, Diversidade e Inclusão</w:t>
      </w:r>
      <w:r w:rsidR="0054190A" w:rsidRPr="0054190A">
        <w:rPr>
          <w:rFonts w:asciiTheme="minorHAnsi" w:hAnsiTheme="minorHAnsi" w:cstheme="minorHAnsi"/>
          <w:bCs/>
          <w:sz w:val="22"/>
          <w:szCs w:val="22"/>
          <w:lang w:eastAsia="pt-BR"/>
        </w:rPr>
        <w:t>” para “</w:t>
      </w:r>
      <w:r w:rsidR="0054190A" w:rsidRPr="0054190A">
        <w:rPr>
          <w:rFonts w:asciiTheme="minorHAnsi" w:hAnsiTheme="minorHAnsi" w:cstheme="minorHAnsi"/>
          <w:bCs/>
          <w:sz w:val="22"/>
          <w:szCs w:val="22"/>
          <w:lang w:eastAsia="pt-BR"/>
        </w:rPr>
        <w:t>Ações Afirmativas</w:t>
      </w:r>
      <w:r w:rsidR="0054190A" w:rsidRPr="0054190A">
        <w:rPr>
          <w:rFonts w:asciiTheme="minorHAnsi" w:hAnsiTheme="minorHAnsi" w:cstheme="minorHAnsi"/>
          <w:bCs/>
          <w:sz w:val="22"/>
          <w:szCs w:val="22"/>
          <w:lang w:eastAsia="pt-BR"/>
        </w:rPr>
        <w:t>”, a fim de torna-la mais abrangente.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C03D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FE4D37" w:rsidRPr="00FE4D3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14. Projeto de Deliberação Plenária que propõe homologar a criação de Comissão Temporária de </w:t>
      </w:r>
      <w:r w:rsidR="0025199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Ações Afirmativas </w:t>
      </w:r>
      <w:r w:rsidR="00FE4D37" w:rsidRPr="00FE4D3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Presidência):</w:t>
      </w:r>
      <w:r w:rsidR="0063638B" w:rsidRPr="0063638B">
        <w:rPr>
          <w:rFonts w:asciiTheme="minorHAnsi" w:hAnsiTheme="minorHAnsi" w:cstheme="minorHAnsi"/>
          <w:sz w:val="22"/>
          <w:szCs w:val="22"/>
        </w:rPr>
        <w:t xml:space="preserve"> </w:t>
      </w:r>
      <w:r w:rsidR="00F17FC2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F17FC2" w:rsidRPr="008F2D60">
        <w:rPr>
          <w:rFonts w:asciiTheme="minorHAnsi" w:hAnsiTheme="minorHAnsi" w:cstheme="minorHAnsi"/>
          <w:b/>
          <w:sz w:val="22"/>
          <w:szCs w:val="22"/>
        </w:rPr>
        <w:t>TIAGO HOLZMANN</w:t>
      </w:r>
      <w:r w:rsidR="00F17FC2">
        <w:rPr>
          <w:rFonts w:asciiTheme="minorHAnsi" w:hAnsiTheme="minorHAnsi" w:cstheme="minorHAnsi"/>
          <w:b/>
          <w:sz w:val="22"/>
          <w:szCs w:val="22"/>
        </w:rPr>
        <w:t xml:space="preserve"> DA SILVA</w:t>
      </w:r>
      <w:r w:rsidR="006363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>nforma que a composição da comissão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>, plano de trabalho e período de atividades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ser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>ão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>os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 </w:t>
      </w:r>
      <w:r w:rsidR="0054190A">
        <w:rPr>
          <w:rFonts w:asciiTheme="minorHAnsi" w:hAnsiTheme="minorHAnsi" w:cstheme="minorHAnsi"/>
          <w:bCs/>
          <w:sz w:val="22"/>
          <w:szCs w:val="22"/>
          <w:lang w:eastAsia="pt-BR"/>
        </w:rPr>
        <w:t>próxima Reunião Plenária. A</w:t>
      </w:r>
      <w:r w:rsidR="0063638B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63638B">
        <w:rPr>
          <w:rFonts w:asciiTheme="minorHAnsi" w:hAnsiTheme="minorHAnsi" w:cstheme="minorHAnsi"/>
          <w:sz w:val="22"/>
          <w:szCs w:val="22"/>
        </w:rPr>
        <w:t xml:space="preserve">discussão e, não havendo manifestações, abre votação. </w:t>
      </w:r>
      <w:r w:rsidR="006363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63638B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63638B">
        <w:rPr>
          <w:rFonts w:asciiTheme="minorHAnsi" w:hAnsiTheme="minorHAnsi" w:cstheme="minorHAnsi"/>
          <w:sz w:val="22"/>
          <w:szCs w:val="22"/>
        </w:rPr>
        <w:t xml:space="preserve">DPO-RS </w:t>
      </w:r>
      <w:r w:rsidR="0063638B" w:rsidRPr="00714B82">
        <w:rPr>
          <w:rFonts w:asciiTheme="minorHAnsi" w:hAnsiTheme="minorHAnsi" w:cstheme="minorHAnsi"/>
          <w:sz w:val="22"/>
          <w:szCs w:val="22"/>
        </w:rPr>
        <w:t xml:space="preserve">nº </w:t>
      </w:r>
      <w:r w:rsidR="0063638B">
        <w:rPr>
          <w:rFonts w:asciiTheme="minorHAnsi" w:hAnsiTheme="minorHAnsi" w:cstheme="minorHAnsi"/>
          <w:sz w:val="22"/>
          <w:szCs w:val="22"/>
        </w:rPr>
        <w:t>1523</w:t>
      </w:r>
      <w:r w:rsidR="0063638B" w:rsidRPr="00DF0E61">
        <w:rPr>
          <w:rFonts w:asciiTheme="minorHAnsi" w:hAnsiTheme="minorHAnsi" w:cstheme="minorHAnsi"/>
          <w:sz w:val="22"/>
          <w:szCs w:val="22"/>
        </w:rPr>
        <w:t xml:space="preserve">/2022 </w:t>
      </w:r>
      <w:r w:rsidR="006363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é aprovada com </w:t>
      </w:r>
      <w:r w:rsidR="0063638B">
        <w:rPr>
          <w:rFonts w:asciiTheme="minorHAnsi" w:hAnsiTheme="minorHAnsi" w:cstheme="minorHAnsi"/>
          <w:bCs/>
          <w:sz w:val="22"/>
          <w:szCs w:val="22"/>
          <w:lang w:eastAsia="pt-BR"/>
        </w:rPr>
        <w:t>14 (quatorze) votos favoráveis e</w:t>
      </w:r>
      <w:r w:rsidR="006363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3638B">
        <w:rPr>
          <w:rFonts w:asciiTheme="minorHAnsi" w:hAnsiTheme="minorHAnsi" w:cstheme="minorHAnsi"/>
          <w:bCs/>
          <w:sz w:val="22"/>
          <w:szCs w:val="22"/>
          <w:lang w:eastAsia="pt-BR"/>
        </w:rPr>
        <w:t>08 (oito)</w:t>
      </w:r>
      <w:r w:rsidR="006363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3638B">
        <w:rPr>
          <w:rFonts w:asciiTheme="minorHAnsi" w:hAnsiTheme="minorHAnsi" w:cstheme="minorHAnsi"/>
          <w:bCs/>
          <w:sz w:val="22"/>
          <w:szCs w:val="22"/>
          <w:lang w:eastAsia="pt-BR"/>
        </w:rPr>
        <w:t>ausências</w:t>
      </w:r>
      <w:r w:rsidR="0063638B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F4CC4">
        <w:rPr>
          <w:rFonts w:asciiTheme="minorHAnsi" w:hAnsiTheme="minorHAnsi" w:cstheme="minorHAnsi"/>
          <w:sz w:val="22"/>
          <w:szCs w:val="22"/>
        </w:rPr>
        <w:t xml:space="preserve"> </w:t>
      </w:r>
      <w:r w:rsidR="00F17FC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714B82">
        <w:rPr>
          <w:rFonts w:asciiTheme="minorHAnsi" w:hAnsiTheme="minorHAnsi" w:cstheme="minorHAnsi"/>
          <w:b/>
          <w:sz w:val="22"/>
          <w:szCs w:val="22"/>
          <w:u w:val="single"/>
        </w:rPr>
        <w:t xml:space="preserve">. Encerramento da </w:t>
      </w:r>
      <w:r w:rsidR="00C71098">
        <w:rPr>
          <w:rFonts w:asciiTheme="minorHAnsi" w:hAnsiTheme="minorHAnsi" w:cstheme="minorHAnsi"/>
          <w:b/>
          <w:sz w:val="22"/>
          <w:szCs w:val="22"/>
          <w:u w:val="single"/>
        </w:rPr>
        <w:t>136ª</w:t>
      </w:r>
      <w:r w:rsidR="002F51DE" w:rsidRPr="00714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Plenária Ordinária do CAU/RS</w:t>
      </w:r>
      <w:r w:rsidR="00E17409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E17409">
        <w:rPr>
          <w:rFonts w:asciiTheme="minorHAnsi" w:hAnsiTheme="minorHAnsi" w:cstheme="minorHAnsi"/>
          <w:sz w:val="22"/>
          <w:szCs w:val="22"/>
        </w:rPr>
        <w:t xml:space="preserve"> </w:t>
      </w:r>
      <w:r w:rsidR="005264F5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5264F5" w:rsidRPr="008F2D60">
        <w:rPr>
          <w:rFonts w:asciiTheme="minorHAnsi" w:hAnsiTheme="minorHAnsi" w:cstheme="minorHAnsi"/>
          <w:b/>
          <w:sz w:val="22"/>
          <w:szCs w:val="22"/>
        </w:rPr>
        <w:t>TIAGO HOLZMANN</w:t>
      </w:r>
      <w:r w:rsidR="005264F5">
        <w:rPr>
          <w:rFonts w:asciiTheme="minorHAnsi" w:hAnsiTheme="minorHAnsi" w:cstheme="minorHAnsi"/>
          <w:b/>
          <w:sz w:val="22"/>
          <w:szCs w:val="22"/>
        </w:rPr>
        <w:t xml:space="preserve"> DA SILVA </w:t>
      </w:r>
      <w:r w:rsidR="002F51DE" w:rsidRPr="00714B82">
        <w:rPr>
          <w:rFonts w:asciiTheme="minorHAnsi" w:hAnsiTheme="minorHAnsi" w:cstheme="minorHAnsi"/>
          <w:sz w:val="22"/>
          <w:szCs w:val="22"/>
        </w:rPr>
        <w:t xml:space="preserve">encerra a Centésima Trigésima </w:t>
      </w:r>
      <w:r w:rsidR="00C71098">
        <w:rPr>
          <w:rFonts w:asciiTheme="minorHAnsi" w:hAnsiTheme="minorHAnsi" w:cstheme="minorHAnsi"/>
          <w:sz w:val="22"/>
          <w:szCs w:val="22"/>
        </w:rPr>
        <w:t>Sexta</w:t>
      </w:r>
      <w:r w:rsidR="00B660A5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F51DE" w:rsidRPr="00714B82">
        <w:rPr>
          <w:rFonts w:asciiTheme="minorHAnsi" w:hAnsiTheme="minorHAnsi" w:cstheme="minorHAnsi"/>
          <w:sz w:val="22"/>
          <w:szCs w:val="22"/>
        </w:rPr>
        <w:t xml:space="preserve">Reunião Plenária Ordinária do CAU/RS </w:t>
      </w:r>
      <w:r w:rsidR="002F51D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0D57FA" w:rsidRPr="005D5F16">
        <w:rPr>
          <w:rFonts w:asciiTheme="minorHAnsi" w:hAnsiTheme="minorHAnsi" w:cstheme="minorHAnsi"/>
          <w:bCs/>
          <w:sz w:val="22"/>
          <w:szCs w:val="22"/>
          <w:lang w:eastAsia="pt-BR"/>
        </w:rPr>
        <w:t>dezesse</w:t>
      </w:r>
      <w:r w:rsidR="00360278" w:rsidRPr="005D5F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is </w:t>
      </w:r>
      <w:r w:rsidR="001A333B" w:rsidRPr="005D5F16">
        <w:rPr>
          <w:rFonts w:asciiTheme="minorHAnsi" w:hAnsiTheme="minorHAnsi" w:cstheme="minorHAnsi"/>
          <w:bCs/>
          <w:sz w:val="22"/>
          <w:szCs w:val="22"/>
          <w:lang w:eastAsia="pt-BR"/>
        </w:rPr>
        <w:t>horas</w:t>
      </w:r>
      <w:r w:rsidR="003602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trinta minutos</w:t>
      </w:r>
      <w:r w:rsidR="002C4597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14:paraId="64EF7C8E" w14:textId="77777777" w:rsidR="002C4597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28A2FAC" w14:textId="77777777" w:rsidR="000E366D" w:rsidRDefault="000E366D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A53BC64" w14:textId="77777777" w:rsidR="00C71098" w:rsidRDefault="00C71098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96F192E" w14:textId="77777777" w:rsidR="000E366D" w:rsidRPr="00714B82" w:rsidRDefault="000E366D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625ACD0" w14:textId="77777777" w:rsidR="00A0558F" w:rsidRPr="00714B82" w:rsidRDefault="00F6249C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14:paraId="7E637CC1" w14:textId="77777777" w:rsidR="006F594B" w:rsidRPr="00714B82" w:rsidRDefault="00F6249C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F15572" w:rsidRPr="00714B82">
        <w:rPr>
          <w:rFonts w:asciiTheme="minorHAnsi" w:hAnsiTheme="minorHAnsi" w:cstheme="minorHAnsi"/>
          <w:sz w:val="22"/>
          <w:szCs w:val="22"/>
        </w:rPr>
        <w:t xml:space="preserve"> do CAU/RS</w:t>
      </w:r>
    </w:p>
    <w:p w14:paraId="49B5E61C" w14:textId="77777777" w:rsidR="00856DED" w:rsidRPr="00714B82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62498C86" w14:textId="77777777"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3AA0CE0A" w14:textId="77777777" w:rsidR="00580201" w:rsidRPr="00714B82" w:rsidRDefault="00580201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460D3BE9" w14:textId="77777777" w:rsidR="006F594B" w:rsidRPr="00714B82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4C0312A" w14:textId="01A5D2E8" w:rsidR="006F594B" w:rsidRPr="00BA7E17" w:rsidRDefault="00BA7E17" w:rsidP="00F52F94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BA7E17">
        <w:rPr>
          <w:rFonts w:asciiTheme="minorHAnsi" w:hAnsiTheme="minorHAnsi" w:cstheme="minorHAnsi"/>
          <w:b/>
          <w:bCs/>
          <w:sz w:val="22"/>
          <w:szCs w:val="22"/>
        </w:rPr>
        <w:t>ANDRÉA LARRUSCAHIM HAMILTON</w:t>
      </w:r>
    </w:p>
    <w:p w14:paraId="5C2AD1BA" w14:textId="65320905" w:rsidR="00FD5BAA" w:rsidRDefault="00BA7E17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</w:t>
      </w:r>
      <w:r w:rsidR="00F402AF" w:rsidRPr="00714B82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714B82">
        <w:rPr>
          <w:rFonts w:asciiTheme="minorHAnsi" w:hAnsiTheme="minorHAnsi" w:cstheme="minorHAnsi"/>
          <w:sz w:val="22"/>
          <w:szCs w:val="22"/>
        </w:rPr>
        <w:t>do CAU/RS</w:t>
      </w:r>
    </w:p>
    <w:p w14:paraId="02BAD37E" w14:textId="77777777" w:rsidR="00BA7E17" w:rsidRPr="00714B82" w:rsidRDefault="00BA7E17" w:rsidP="00BA7E17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54504A7C" w14:textId="77777777" w:rsidR="00BA7E17" w:rsidRDefault="00BA7E17" w:rsidP="00BA7E17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7465C5B" w14:textId="77777777" w:rsidR="00BA7E17" w:rsidRPr="00714B82" w:rsidRDefault="00BA7E17" w:rsidP="00BA7E17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151C95A" w14:textId="77777777" w:rsidR="00BA7E17" w:rsidRPr="00714B82" w:rsidRDefault="00BA7E17" w:rsidP="00BA7E17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49A667AC" w14:textId="77777777" w:rsidR="00BA7E17" w:rsidRPr="00714B82" w:rsidRDefault="00BA7E17" w:rsidP="00BA7E17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714B82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14:paraId="0FE4137E" w14:textId="77777777" w:rsidR="00BA7E17" w:rsidRPr="00714B82" w:rsidRDefault="00BA7E17" w:rsidP="00BA7E17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714B82">
        <w:rPr>
          <w:rFonts w:asciiTheme="minorHAnsi" w:hAnsiTheme="minorHAnsi" w:cstheme="minorHAnsi"/>
          <w:sz w:val="22"/>
          <w:szCs w:val="22"/>
        </w:rPr>
        <w:t>Presidente do CAU/RS</w:t>
      </w:r>
    </w:p>
    <w:p w14:paraId="38E6A0FD" w14:textId="77777777" w:rsidR="00BA7E17" w:rsidRPr="00714B82" w:rsidRDefault="00BA7E17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BA7E17" w:rsidRPr="00714B82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D2F6" w14:textId="77777777" w:rsidR="00216092" w:rsidRDefault="00216092" w:rsidP="004C3048">
      <w:r>
        <w:separator/>
      </w:r>
    </w:p>
  </w:endnote>
  <w:endnote w:type="continuationSeparator" w:id="0">
    <w:p w14:paraId="5071C7ED" w14:textId="77777777" w:rsidR="00216092" w:rsidRDefault="002160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343F" w14:textId="77777777" w:rsidR="008E136D" w:rsidRPr="005950FA" w:rsidRDefault="008E136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DAEFF27" w14:textId="77777777" w:rsidR="008E136D" w:rsidRPr="005F2A2D" w:rsidRDefault="008E136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02AA" w14:textId="77777777" w:rsidR="008E136D" w:rsidRPr="0093154B" w:rsidRDefault="008E136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34C60FA9" w14:textId="77777777" w:rsidR="008E136D" w:rsidRDefault="008E136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2D5384BD" w14:textId="77777777" w:rsidR="008E136D" w:rsidRPr="003F1946" w:rsidRDefault="008E136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EB0680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7817FEEE" w14:textId="77777777" w:rsidR="008E136D" w:rsidRDefault="008E136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45AB" w14:textId="77777777" w:rsidR="008E136D" w:rsidRPr="0093154B" w:rsidRDefault="008E136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3395D3" w14:textId="77777777" w:rsidR="008E136D" w:rsidRDefault="008E136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0C079E4A" w14:textId="77777777" w:rsidR="008E136D" w:rsidRPr="003F1946" w:rsidRDefault="008E136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EB0680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1B50402C" w14:textId="77777777" w:rsidR="008E136D" w:rsidRPr="003F1946" w:rsidRDefault="008E136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D67B" w14:textId="77777777" w:rsidR="00216092" w:rsidRDefault="00216092" w:rsidP="004C3048">
      <w:r>
        <w:separator/>
      </w:r>
    </w:p>
  </w:footnote>
  <w:footnote w:type="continuationSeparator" w:id="0">
    <w:p w14:paraId="725C6309" w14:textId="77777777" w:rsidR="00216092" w:rsidRDefault="002160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6F91" w14:textId="77777777" w:rsidR="008E136D" w:rsidRPr="009E4E5A" w:rsidRDefault="008E136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840282E" wp14:editId="005250A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0ED6F6F" wp14:editId="5FD8E1D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7236" w14:textId="77777777" w:rsidR="008E136D" w:rsidRPr="009E4E5A" w:rsidRDefault="008E136D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C1E1E" wp14:editId="4EFC1CCB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</w:t>
    </w:r>
    <w:r w:rsidR="00C71098">
      <w:rPr>
        <w:rFonts w:ascii="DaxCondensed" w:hAnsi="DaxCondensed" w:cs="Arial"/>
        <w:color w:val="386C71"/>
        <w:sz w:val="20"/>
        <w:szCs w:val="20"/>
      </w:rPr>
      <w:t>136ª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282" w14:textId="77777777" w:rsidR="008E136D" w:rsidRDefault="008E136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38E984EB" wp14:editId="719CF7CC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49E7"/>
    <w:multiLevelType w:val="multilevel"/>
    <w:tmpl w:val="E8A0F8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92437">
    <w:abstractNumId w:val="0"/>
  </w:num>
  <w:num w:numId="2" w16cid:durableId="642007799">
    <w:abstractNumId w:val="6"/>
  </w:num>
  <w:num w:numId="3" w16cid:durableId="967904369">
    <w:abstractNumId w:val="3"/>
  </w:num>
  <w:num w:numId="4" w16cid:durableId="31005519">
    <w:abstractNumId w:val="1"/>
  </w:num>
  <w:num w:numId="5" w16cid:durableId="283973797">
    <w:abstractNumId w:val="4"/>
  </w:num>
  <w:num w:numId="6" w16cid:durableId="928077855">
    <w:abstractNumId w:val="7"/>
  </w:num>
  <w:num w:numId="7" w16cid:durableId="2004623437">
    <w:abstractNumId w:val="5"/>
  </w:num>
  <w:num w:numId="8" w16cid:durableId="1783066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407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00C45"/>
    <w:rsid w:val="00001519"/>
    <w:rsid w:val="0000227C"/>
    <w:rsid w:val="00002556"/>
    <w:rsid w:val="00003842"/>
    <w:rsid w:val="000039B9"/>
    <w:rsid w:val="00005491"/>
    <w:rsid w:val="000055DF"/>
    <w:rsid w:val="00005AD5"/>
    <w:rsid w:val="00005C50"/>
    <w:rsid w:val="00005E43"/>
    <w:rsid w:val="00005E53"/>
    <w:rsid w:val="00007B95"/>
    <w:rsid w:val="00010AC1"/>
    <w:rsid w:val="00010AF6"/>
    <w:rsid w:val="0001285C"/>
    <w:rsid w:val="00013C95"/>
    <w:rsid w:val="00014077"/>
    <w:rsid w:val="000145F6"/>
    <w:rsid w:val="000149D0"/>
    <w:rsid w:val="00014B3F"/>
    <w:rsid w:val="00014DCF"/>
    <w:rsid w:val="00014EA2"/>
    <w:rsid w:val="00014F22"/>
    <w:rsid w:val="000158A4"/>
    <w:rsid w:val="0001665D"/>
    <w:rsid w:val="00020144"/>
    <w:rsid w:val="0002026F"/>
    <w:rsid w:val="000202BB"/>
    <w:rsid w:val="00020F19"/>
    <w:rsid w:val="00021568"/>
    <w:rsid w:val="00021B2B"/>
    <w:rsid w:val="00022B19"/>
    <w:rsid w:val="00024476"/>
    <w:rsid w:val="00025302"/>
    <w:rsid w:val="000255FA"/>
    <w:rsid w:val="000263A5"/>
    <w:rsid w:val="00027B57"/>
    <w:rsid w:val="00030A12"/>
    <w:rsid w:val="00030BFA"/>
    <w:rsid w:val="000326C8"/>
    <w:rsid w:val="000331A4"/>
    <w:rsid w:val="0003621D"/>
    <w:rsid w:val="0003720F"/>
    <w:rsid w:val="00040655"/>
    <w:rsid w:val="00040A0F"/>
    <w:rsid w:val="00040A86"/>
    <w:rsid w:val="00040BFB"/>
    <w:rsid w:val="00040E1D"/>
    <w:rsid w:val="00040F70"/>
    <w:rsid w:val="0004211F"/>
    <w:rsid w:val="00042404"/>
    <w:rsid w:val="000425A5"/>
    <w:rsid w:val="000425B3"/>
    <w:rsid w:val="00043415"/>
    <w:rsid w:val="000436B7"/>
    <w:rsid w:val="00043B6B"/>
    <w:rsid w:val="000448BA"/>
    <w:rsid w:val="0004492B"/>
    <w:rsid w:val="000449A7"/>
    <w:rsid w:val="000454AC"/>
    <w:rsid w:val="000455B9"/>
    <w:rsid w:val="00045714"/>
    <w:rsid w:val="000467B2"/>
    <w:rsid w:val="00046E09"/>
    <w:rsid w:val="00051E89"/>
    <w:rsid w:val="000521E5"/>
    <w:rsid w:val="0005236A"/>
    <w:rsid w:val="00052490"/>
    <w:rsid w:val="000527E4"/>
    <w:rsid w:val="0005319A"/>
    <w:rsid w:val="000541ED"/>
    <w:rsid w:val="0005446D"/>
    <w:rsid w:val="000545D5"/>
    <w:rsid w:val="00055079"/>
    <w:rsid w:val="00055C8E"/>
    <w:rsid w:val="000565E4"/>
    <w:rsid w:val="00056BAE"/>
    <w:rsid w:val="00056E60"/>
    <w:rsid w:val="00057478"/>
    <w:rsid w:val="00057CD0"/>
    <w:rsid w:val="000605F6"/>
    <w:rsid w:val="00062524"/>
    <w:rsid w:val="00062599"/>
    <w:rsid w:val="00062C46"/>
    <w:rsid w:val="00063DD2"/>
    <w:rsid w:val="00064B66"/>
    <w:rsid w:val="00065201"/>
    <w:rsid w:val="00065657"/>
    <w:rsid w:val="00065C1D"/>
    <w:rsid w:val="00065F7B"/>
    <w:rsid w:val="0006622F"/>
    <w:rsid w:val="00066831"/>
    <w:rsid w:val="00066F98"/>
    <w:rsid w:val="00066FB0"/>
    <w:rsid w:val="00067264"/>
    <w:rsid w:val="00067473"/>
    <w:rsid w:val="00067546"/>
    <w:rsid w:val="00070C9D"/>
    <w:rsid w:val="00071099"/>
    <w:rsid w:val="0007111F"/>
    <w:rsid w:val="0007132E"/>
    <w:rsid w:val="0007162D"/>
    <w:rsid w:val="000717C2"/>
    <w:rsid w:val="000719A7"/>
    <w:rsid w:val="00071FC4"/>
    <w:rsid w:val="000737A9"/>
    <w:rsid w:val="00073A16"/>
    <w:rsid w:val="00073BAE"/>
    <w:rsid w:val="00074615"/>
    <w:rsid w:val="00074ADC"/>
    <w:rsid w:val="00074CED"/>
    <w:rsid w:val="00075B93"/>
    <w:rsid w:val="0007657A"/>
    <w:rsid w:val="00076B53"/>
    <w:rsid w:val="00076D54"/>
    <w:rsid w:val="00076D91"/>
    <w:rsid w:val="00080FBD"/>
    <w:rsid w:val="00083689"/>
    <w:rsid w:val="00083AEC"/>
    <w:rsid w:val="00083E6B"/>
    <w:rsid w:val="00083F38"/>
    <w:rsid w:val="00083F8D"/>
    <w:rsid w:val="00085927"/>
    <w:rsid w:val="00085DA4"/>
    <w:rsid w:val="000864D3"/>
    <w:rsid w:val="0008657C"/>
    <w:rsid w:val="00086C59"/>
    <w:rsid w:val="00087B34"/>
    <w:rsid w:val="0009031D"/>
    <w:rsid w:val="000904B7"/>
    <w:rsid w:val="000916EE"/>
    <w:rsid w:val="00092039"/>
    <w:rsid w:val="00093B3D"/>
    <w:rsid w:val="00093F79"/>
    <w:rsid w:val="00094380"/>
    <w:rsid w:val="00094D18"/>
    <w:rsid w:val="00094F51"/>
    <w:rsid w:val="00095A62"/>
    <w:rsid w:val="000962B0"/>
    <w:rsid w:val="0009654C"/>
    <w:rsid w:val="00097829"/>
    <w:rsid w:val="00097CA5"/>
    <w:rsid w:val="000A0109"/>
    <w:rsid w:val="000A05BD"/>
    <w:rsid w:val="000A1257"/>
    <w:rsid w:val="000A1C36"/>
    <w:rsid w:val="000A22B0"/>
    <w:rsid w:val="000A2580"/>
    <w:rsid w:val="000A2F19"/>
    <w:rsid w:val="000A3474"/>
    <w:rsid w:val="000A47DC"/>
    <w:rsid w:val="000A4D53"/>
    <w:rsid w:val="000A5818"/>
    <w:rsid w:val="000A5A5D"/>
    <w:rsid w:val="000A5BBA"/>
    <w:rsid w:val="000A7CC9"/>
    <w:rsid w:val="000B01FB"/>
    <w:rsid w:val="000B0518"/>
    <w:rsid w:val="000B06B2"/>
    <w:rsid w:val="000B0AB1"/>
    <w:rsid w:val="000B0FC0"/>
    <w:rsid w:val="000B15D8"/>
    <w:rsid w:val="000B1868"/>
    <w:rsid w:val="000B32B8"/>
    <w:rsid w:val="000B43F9"/>
    <w:rsid w:val="000B4507"/>
    <w:rsid w:val="000B486E"/>
    <w:rsid w:val="000B5533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CA6"/>
    <w:rsid w:val="000C3D96"/>
    <w:rsid w:val="000C3F39"/>
    <w:rsid w:val="000C43C8"/>
    <w:rsid w:val="000C4423"/>
    <w:rsid w:val="000C5E91"/>
    <w:rsid w:val="000C761E"/>
    <w:rsid w:val="000C77AD"/>
    <w:rsid w:val="000C77E3"/>
    <w:rsid w:val="000D09B8"/>
    <w:rsid w:val="000D0EDA"/>
    <w:rsid w:val="000D166D"/>
    <w:rsid w:val="000D1D04"/>
    <w:rsid w:val="000D26EB"/>
    <w:rsid w:val="000D33C1"/>
    <w:rsid w:val="000D33C5"/>
    <w:rsid w:val="000D36A8"/>
    <w:rsid w:val="000D3E3E"/>
    <w:rsid w:val="000D57FA"/>
    <w:rsid w:val="000D5A9F"/>
    <w:rsid w:val="000D5BC9"/>
    <w:rsid w:val="000D5CB6"/>
    <w:rsid w:val="000D6371"/>
    <w:rsid w:val="000D6781"/>
    <w:rsid w:val="000E039B"/>
    <w:rsid w:val="000E0909"/>
    <w:rsid w:val="000E090B"/>
    <w:rsid w:val="000E10E1"/>
    <w:rsid w:val="000E1FB6"/>
    <w:rsid w:val="000E2009"/>
    <w:rsid w:val="000E2C51"/>
    <w:rsid w:val="000E35A6"/>
    <w:rsid w:val="000E366D"/>
    <w:rsid w:val="000E367A"/>
    <w:rsid w:val="000E38D1"/>
    <w:rsid w:val="000E4578"/>
    <w:rsid w:val="000E4E36"/>
    <w:rsid w:val="000E544D"/>
    <w:rsid w:val="000E5A41"/>
    <w:rsid w:val="000E5B44"/>
    <w:rsid w:val="000E700A"/>
    <w:rsid w:val="000E7C73"/>
    <w:rsid w:val="000F054E"/>
    <w:rsid w:val="000F122C"/>
    <w:rsid w:val="000F17E3"/>
    <w:rsid w:val="000F1AA7"/>
    <w:rsid w:val="000F21BE"/>
    <w:rsid w:val="000F2953"/>
    <w:rsid w:val="000F332C"/>
    <w:rsid w:val="000F339D"/>
    <w:rsid w:val="000F448E"/>
    <w:rsid w:val="000F4694"/>
    <w:rsid w:val="000F4CC4"/>
    <w:rsid w:val="000F4D3D"/>
    <w:rsid w:val="000F5683"/>
    <w:rsid w:val="000F6180"/>
    <w:rsid w:val="000F6464"/>
    <w:rsid w:val="000F6F6A"/>
    <w:rsid w:val="000F76F2"/>
    <w:rsid w:val="000F7E49"/>
    <w:rsid w:val="00101697"/>
    <w:rsid w:val="00101822"/>
    <w:rsid w:val="001019C8"/>
    <w:rsid w:val="00101FBC"/>
    <w:rsid w:val="00101FDA"/>
    <w:rsid w:val="001022C1"/>
    <w:rsid w:val="0010268A"/>
    <w:rsid w:val="00102856"/>
    <w:rsid w:val="0010374D"/>
    <w:rsid w:val="001037D8"/>
    <w:rsid w:val="00103EA6"/>
    <w:rsid w:val="0010618A"/>
    <w:rsid w:val="00106B94"/>
    <w:rsid w:val="00106BA6"/>
    <w:rsid w:val="00106E6F"/>
    <w:rsid w:val="0010760A"/>
    <w:rsid w:val="001076BE"/>
    <w:rsid w:val="00107EF8"/>
    <w:rsid w:val="00110867"/>
    <w:rsid w:val="001131E1"/>
    <w:rsid w:val="001139ED"/>
    <w:rsid w:val="00113E46"/>
    <w:rsid w:val="00114153"/>
    <w:rsid w:val="00114252"/>
    <w:rsid w:val="00115DD5"/>
    <w:rsid w:val="001174FB"/>
    <w:rsid w:val="00117823"/>
    <w:rsid w:val="00117C77"/>
    <w:rsid w:val="00117D27"/>
    <w:rsid w:val="00117EDD"/>
    <w:rsid w:val="001215BA"/>
    <w:rsid w:val="00122A3D"/>
    <w:rsid w:val="00122BAF"/>
    <w:rsid w:val="00124041"/>
    <w:rsid w:val="00124A91"/>
    <w:rsid w:val="00124F75"/>
    <w:rsid w:val="0012503F"/>
    <w:rsid w:val="0012516D"/>
    <w:rsid w:val="001257B8"/>
    <w:rsid w:val="00127438"/>
    <w:rsid w:val="00127517"/>
    <w:rsid w:val="001302BF"/>
    <w:rsid w:val="001307AB"/>
    <w:rsid w:val="00130B89"/>
    <w:rsid w:val="0013145A"/>
    <w:rsid w:val="00132B14"/>
    <w:rsid w:val="00132ED8"/>
    <w:rsid w:val="00133202"/>
    <w:rsid w:val="001332BE"/>
    <w:rsid w:val="00133AD2"/>
    <w:rsid w:val="0013436E"/>
    <w:rsid w:val="0013509E"/>
    <w:rsid w:val="00135456"/>
    <w:rsid w:val="00135FA1"/>
    <w:rsid w:val="00136BFC"/>
    <w:rsid w:val="00136BFE"/>
    <w:rsid w:val="0013708A"/>
    <w:rsid w:val="00137539"/>
    <w:rsid w:val="0013767E"/>
    <w:rsid w:val="001377A0"/>
    <w:rsid w:val="00140DD1"/>
    <w:rsid w:val="00141BA4"/>
    <w:rsid w:val="00141DA7"/>
    <w:rsid w:val="00142569"/>
    <w:rsid w:val="00142954"/>
    <w:rsid w:val="001429AB"/>
    <w:rsid w:val="001431BF"/>
    <w:rsid w:val="00143C13"/>
    <w:rsid w:val="0014443A"/>
    <w:rsid w:val="001448A7"/>
    <w:rsid w:val="0014498F"/>
    <w:rsid w:val="00144AA1"/>
    <w:rsid w:val="00144F6D"/>
    <w:rsid w:val="001455E3"/>
    <w:rsid w:val="001463D2"/>
    <w:rsid w:val="00146D29"/>
    <w:rsid w:val="001474E8"/>
    <w:rsid w:val="00147B60"/>
    <w:rsid w:val="0015105C"/>
    <w:rsid w:val="001512A4"/>
    <w:rsid w:val="00151367"/>
    <w:rsid w:val="00151930"/>
    <w:rsid w:val="001534A9"/>
    <w:rsid w:val="001536B5"/>
    <w:rsid w:val="00153F3B"/>
    <w:rsid w:val="001547A5"/>
    <w:rsid w:val="0015575B"/>
    <w:rsid w:val="001558DC"/>
    <w:rsid w:val="00155968"/>
    <w:rsid w:val="00155BEF"/>
    <w:rsid w:val="001574B8"/>
    <w:rsid w:val="0015776A"/>
    <w:rsid w:val="00157CE4"/>
    <w:rsid w:val="00161729"/>
    <w:rsid w:val="0016256E"/>
    <w:rsid w:val="00162EE9"/>
    <w:rsid w:val="00162FF4"/>
    <w:rsid w:val="001630ED"/>
    <w:rsid w:val="0016337C"/>
    <w:rsid w:val="0016380C"/>
    <w:rsid w:val="00163977"/>
    <w:rsid w:val="00163BF7"/>
    <w:rsid w:val="00164372"/>
    <w:rsid w:val="00164982"/>
    <w:rsid w:val="00165BC3"/>
    <w:rsid w:val="00166089"/>
    <w:rsid w:val="00166D4F"/>
    <w:rsid w:val="00166FEA"/>
    <w:rsid w:val="00167101"/>
    <w:rsid w:val="00167DFE"/>
    <w:rsid w:val="001703D9"/>
    <w:rsid w:val="00170612"/>
    <w:rsid w:val="00170CA0"/>
    <w:rsid w:val="00170F72"/>
    <w:rsid w:val="00170FC5"/>
    <w:rsid w:val="00174322"/>
    <w:rsid w:val="00174A5A"/>
    <w:rsid w:val="001778C5"/>
    <w:rsid w:val="00177FD9"/>
    <w:rsid w:val="00180A89"/>
    <w:rsid w:val="00180BF2"/>
    <w:rsid w:val="00180F81"/>
    <w:rsid w:val="00180FB9"/>
    <w:rsid w:val="001811AA"/>
    <w:rsid w:val="00181840"/>
    <w:rsid w:val="00181E36"/>
    <w:rsid w:val="00182627"/>
    <w:rsid w:val="00183D72"/>
    <w:rsid w:val="00183EF2"/>
    <w:rsid w:val="001847AC"/>
    <w:rsid w:val="001850AC"/>
    <w:rsid w:val="001858F4"/>
    <w:rsid w:val="0018715B"/>
    <w:rsid w:val="001875AB"/>
    <w:rsid w:val="00187BD6"/>
    <w:rsid w:val="00187D8D"/>
    <w:rsid w:val="0019053B"/>
    <w:rsid w:val="00190F1B"/>
    <w:rsid w:val="00192758"/>
    <w:rsid w:val="00193FC9"/>
    <w:rsid w:val="00195AD7"/>
    <w:rsid w:val="00195C38"/>
    <w:rsid w:val="00195CD6"/>
    <w:rsid w:val="001965F8"/>
    <w:rsid w:val="00196DCD"/>
    <w:rsid w:val="001974D0"/>
    <w:rsid w:val="00197915"/>
    <w:rsid w:val="00197FD4"/>
    <w:rsid w:val="001A053C"/>
    <w:rsid w:val="001A0B10"/>
    <w:rsid w:val="001A19F2"/>
    <w:rsid w:val="001A23D4"/>
    <w:rsid w:val="001A2E98"/>
    <w:rsid w:val="001A333B"/>
    <w:rsid w:val="001A3477"/>
    <w:rsid w:val="001A4168"/>
    <w:rsid w:val="001A4365"/>
    <w:rsid w:val="001A45BB"/>
    <w:rsid w:val="001A4CA4"/>
    <w:rsid w:val="001A4D83"/>
    <w:rsid w:val="001A4F8A"/>
    <w:rsid w:val="001A5122"/>
    <w:rsid w:val="001A5E1A"/>
    <w:rsid w:val="001A638F"/>
    <w:rsid w:val="001A67E8"/>
    <w:rsid w:val="001A6850"/>
    <w:rsid w:val="001A6989"/>
    <w:rsid w:val="001A7294"/>
    <w:rsid w:val="001A731E"/>
    <w:rsid w:val="001A7595"/>
    <w:rsid w:val="001A7749"/>
    <w:rsid w:val="001B0858"/>
    <w:rsid w:val="001B0B82"/>
    <w:rsid w:val="001B16A8"/>
    <w:rsid w:val="001B1882"/>
    <w:rsid w:val="001B3376"/>
    <w:rsid w:val="001B3E8E"/>
    <w:rsid w:val="001B43CD"/>
    <w:rsid w:val="001B5085"/>
    <w:rsid w:val="001B5148"/>
    <w:rsid w:val="001B5F62"/>
    <w:rsid w:val="001B6426"/>
    <w:rsid w:val="001B6BEF"/>
    <w:rsid w:val="001B6E2B"/>
    <w:rsid w:val="001B6F8F"/>
    <w:rsid w:val="001B7105"/>
    <w:rsid w:val="001B7503"/>
    <w:rsid w:val="001B7631"/>
    <w:rsid w:val="001B7A62"/>
    <w:rsid w:val="001C008B"/>
    <w:rsid w:val="001C04DC"/>
    <w:rsid w:val="001C0A83"/>
    <w:rsid w:val="001C116E"/>
    <w:rsid w:val="001C2721"/>
    <w:rsid w:val="001C4270"/>
    <w:rsid w:val="001C4561"/>
    <w:rsid w:val="001C495E"/>
    <w:rsid w:val="001C49EB"/>
    <w:rsid w:val="001C4B99"/>
    <w:rsid w:val="001C6495"/>
    <w:rsid w:val="001C67A4"/>
    <w:rsid w:val="001C6C10"/>
    <w:rsid w:val="001C7DCD"/>
    <w:rsid w:val="001D0A74"/>
    <w:rsid w:val="001D1340"/>
    <w:rsid w:val="001D3BD1"/>
    <w:rsid w:val="001D3DA6"/>
    <w:rsid w:val="001D447C"/>
    <w:rsid w:val="001D4540"/>
    <w:rsid w:val="001D47BC"/>
    <w:rsid w:val="001D54D8"/>
    <w:rsid w:val="001D5843"/>
    <w:rsid w:val="001D62FA"/>
    <w:rsid w:val="001D67DF"/>
    <w:rsid w:val="001D7D35"/>
    <w:rsid w:val="001E0F57"/>
    <w:rsid w:val="001E1A21"/>
    <w:rsid w:val="001E24FA"/>
    <w:rsid w:val="001E2735"/>
    <w:rsid w:val="001E359F"/>
    <w:rsid w:val="001E3E2C"/>
    <w:rsid w:val="001E410B"/>
    <w:rsid w:val="001E4AEF"/>
    <w:rsid w:val="001E4FF5"/>
    <w:rsid w:val="001E52F2"/>
    <w:rsid w:val="001E5579"/>
    <w:rsid w:val="001E56D2"/>
    <w:rsid w:val="001E5983"/>
    <w:rsid w:val="001E655D"/>
    <w:rsid w:val="001E6826"/>
    <w:rsid w:val="001E7663"/>
    <w:rsid w:val="001E78BF"/>
    <w:rsid w:val="001F0300"/>
    <w:rsid w:val="001F1F2F"/>
    <w:rsid w:val="001F20D3"/>
    <w:rsid w:val="001F3A02"/>
    <w:rsid w:val="001F3AB0"/>
    <w:rsid w:val="001F4FB0"/>
    <w:rsid w:val="001F572F"/>
    <w:rsid w:val="001F5809"/>
    <w:rsid w:val="001F61E5"/>
    <w:rsid w:val="001F6337"/>
    <w:rsid w:val="001F65FD"/>
    <w:rsid w:val="001F6622"/>
    <w:rsid w:val="001F69FB"/>
    <w:rsid w:val="001F7719"/>
    <w:rsid w:val="001F7CB9"/>
    <w:rsid w:val="0020041F"/>
    <w:rsid w:val="00200AC3"/>
    <w:rsid w:val="00200ADD"/>
    <w:rsid w:val="00200BC1"/>
    <w:rsid w:val="00200DBD"/>
    <w:rsid w:val="00201AEC"/>
    <w:rsid w:val="002021A8"/>
    <w:rsid w:val="002021E1"/>
    <w:rsid w:val="00203852"/>
    <w:rsid w:val="00203CDD"/>
    <w:rsid w:val="00206360"/>
    <w:rsid w:val="002064FA"/>
    <w:rsid w:val="002075C5"/>
    <w:rsid w:val="0020777F"/>
    <w:rsid w:val="00207996"/>
    <w:rsid w:val="0021016D"/>
    <w:rsid w:val="0021243F"/>
    <w:rsid w:val="00212552"/>
    <w:rsid w:val="0021282D"/>
    <w:rsid w:val="00213C7F"/>
    <w:rsid w:val="00213CB6"/>
    <w:rsid w:val="002140A5"/>
    <w:rsid w:val="002141AC"/>
    <w:rsid w:val="00214467"/>
    <w:rsid w:val="002144B2"/>
    <w:rsid w:val="00214A51"/>
    <w:rsid w:val="002157E7"/>
    <w:rsid w:val="00215E44"/>
    <w:rsid w:val="00216092"/>
    <w:rsid w:val="002162A8"/>
    <w:rsid w:val="0021674F"/>
    <w:rsid w:val="002169A2"/>
    <w:rsid w:val="00220389"/>
    <w:rsid w:val="00220A16"/>
    <w:rsid w:val="00220D72"/>
    <w:rsid w:val="00221034"/>
    <w:rsid w:val="00222BE5"/>
    <w:rsid w:val="00222C42"/>
    <w:rsid w:val="00222DD0"/>
    <w:rsid w:val="00223DF1"/>
    <w:rsid w:val="00224497"/>
    <w:rsid w:val="00224912"/>
    <w:rsid w:val="00224C31"/>
    <w:rsid w:val="00225127"/>
    <w:rsid w:val="0022629E"/>
    <w:rsid w:val="00227ACA"/>
    <w:rsid w:val="002302FF"/>
    <w:rsid w:val="002305DC"/>
    <w:rsid w:val="0023092B"/>
    <w:rsid w:val="002319A2"/>
    <w:rsid w:val="00231ED5"/>
    <w:rsid w:val="00232200"/>
    <w:rsid w:val="002326CF"/>
    <w:rsid w:val="00232C61"/>
    <w:rsid w:val="00232E77"/>
    <w:rsid w:val="0023371B"/>
    <w:rsid w:val="00234678"/>
    <w:rsid w:val="002347A4"/>
    <w:rsid w:val="00234F0F"/>
    <w:rsid w:val="002352C1"/>
    <w:rsid w:val="002352DD"/>
    <w:rsid w:val="00235402"/>
    <w:rsid w:val="002358D6"/>
    <w:rsid w:val="00235E41"/>
    <w:rsid w:val="00236733"/>
    <w:rsid w:val="00237BA8"/>
    <w:rsid w:val="0024025B"/>
    <w:rsid w:val="002402CD"/>
    <w:rsid w:val="00240D84"/>
    <w:rsid w:val="00242307"/>
    <w:rsid w:val="00242A5A"/>
    <w:rsid w:val="0024347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1994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1E8F"/>
    <w:rsid w:val="0026217E"/>
    <w:rsid w:val="002628DE"/>
    <w:rsid w:val="00263ED6"/>
    <w:rsid w:val="00264074"/>
    <w:rsid w:val="002643BF"/>
    <w:rsid w:val="002643C6"/>
    <w:rsid w:val="002644E1"/>
    <w:rsid w:val="00265008"/>
    <w:rsid w:val="00265954"/>
    <w:rsid w:val="00265C13"/>
    <w:rsid w:val="00265E71"/>
    <w:rsid w:val="00266780"/>
    <w:rsid w:val="00267194"/>
    <w:rsid w:val="0026761A"/>
    <w:rsid w:val="00267697"/>
    <w:rsid w:val="0026786E"/>
    <w:rsid w:val="00267DF6"/>
    <w:rsid w:val="00270159"/>
    <w:rsid w:val="0027038F"/>
    <w:rsid w:val="00271304"/>
    <w:rsid w:val="00271AF3"/>
    <w:rsid w:val="00272660"/>
    <w:rsid w:val="0027353A"/>
    <w:rsid w:val="002737C1"/>
    <w:rsid w:val="00273FC6"/>
    <w:rsid w:val="00274429"/>
    <w:rsid w:val="00275F3D"/>
    <w:rsid w:val="0027675D"/>
    <w:rsid w:val="00276837"/>
    <w:rsid w:val="00276B8A"/>
    <w:rsid w:val="00276BC5"/>
    <w:rsid w:val="00277084"/>
    <w:rsid w:val="002773EF"/>
    <w:rsid w:val="00280F33"/>
    <w:rsid w:val="00281953"/>
    <w:rsid w:val="00281999"/>
    <w:rsid w:val="0028569B"/>
    <w:rsid w:val="00285A83"/>
    <w:rsid w:val="00286180"/>
    <w:rsid w:val="00286515"/>
    <w:rsid w:val="00286BE1"/>
    <w:rsid w:val="00286D69"/>
    <w:rsid w:val="00286F1D"/>
    <w:rsid w:val="00287C5A"/>
    <w:rsid w:val="00287F0D"/>
    <w:rsid w:val="00290056"/>
    <w:rsid w:val="0029035F"/>
    <w:rsid w:val="00290FD7"/>
    <w:rsid w:val="002913F5"/>
    <w:rsid w:val="002915B1"/>
    <w:rsid w:val="00291D70"/>
    <w:rsid w:val="002922B7"/>
    <w:rsid w:val="00292E4B"/>
    <w:rsid w:val="00293092"/>
    <w:rsid w:val="002930A8"/>
    <w:rsid w:val="00293F45"/>
    <w:rsid w:val="00295384"/>
    <w:rsid w:val="002955C3"/>
    <w:rsid w:val="00295D51"/>
    <w:rsid w:val="00295FD5"/>
    <w:rsid w:val="00296321"/>
    <w:rsid w:val="0029653A"/>
    <w:rsid w:val="00296686"/>
    <w:rsid w:val="0029672B"/>
    <w:rsid w:val="0029726E"/>
    <w:rsid w:val="00297440"/>
    <w:rsid w:val="002974CF"/>
    <w:rsid w:val="002A10CA"/>
    <w:rsid w:val="002A1546"/>
    <w:rsid w:val="002A23A1"/>
    <w:rsid w:val="002A3685"/>
    <w:rsid w:val="002A37DB"/>
    <w:rsid w:val="002A3895"/>
    <w:rsid w:val="002A3ABA"/>
    <w:rsid w:val="002A5254"/>
    <w:rsid w:val="002A5819"/>
    <w:rsid w:val="002A5FFC"/>
    <w:rsid w:val="002A62D6"/>
    <w:rsid w:val="002A656E"/>
    <w:rsid w:val="002A6B74"/>
    <w:rsid w:val="002A778F"/>
    <w:rsid w:val="002A7C5E"/>
    <w:rsid w:val="002B18EF"/>
    <w:rsid w:val="002B36F7"/>
    <w:rsid w:val="002B3AE0"/>
    <w:rsid w:val="002B3EB7"/>
    <w:rsid w:val="002B4194"/>
    <w:rsid w:val="002B4B7B"/>
    <w:rsid w:val="002B4D4B"/>
    <w:rsid w:val="002B4E3B"/>
    <w:rsid w:val="002B5799"/>
    <w:rsid w:val="002B62A2"/>
    <w:rsid w:val="002B6817"/>
    <w:rsid w:val="002B6C66"/>
    <w:rsid w:val="002B7134"/>
    <w:rsid w:val="002C09EB"/>
    <w:rsid w:val="002C133B"/>
    <w:rsid w:val="002C18C0"/>
    <w:rsid w:val="002C2002"/>
    <w:rsid w:val="002C2E51"/>
    <w:rsid w:val="002C3CB9"/>
    <w:rsid w:val="002C4597"/>
    <w:rsid w:val="002C4AF2"/>
    <w:rsid w:val="002C4D29"/>
    <w:rsid w:val="002C5CAE"/>
    <w:rsid w:val="002C5CD2"/>
    <w:rsid w:val="002C5DD7"/>
    <w:rsid w:val="002C65AE"/>
    <w:rsid w:val="002C69BB"/>
    <w:rsid w:val="002C6FA2"/>
    <w:rsid w:val="002C7CF2"/>
    <w:rsid w:val="002C7FAA"/>
    <w:rsid w:val="002D135E"/>
    <w:rsid w:val="002D21F9"/>
    <w:rsid w:val="002D2E63"/>
    <w:rsid w:val="002D4361"/>
    <w:rsid w:val="002D46DE"/>
    <w:rsid w:val="002D5A79"/>
    <w:rsid w:val="002D5C87"/>
    <w:rsid w:val="002D5DAC"/>
    <w:rsid w:val="002D6D0A"/>
    <w:rsid w:val="002D6FE7"/>
    <w:rsid w:val="002D7883"/>
    <w:rsid w:val="002E01FA"/>
    <w:rsid w:val="002E1544"/>
    <w:rsid w:val="002E293E"/>
    <w:rsid w:val="002E2ACA"/>
    <w:rsid w:val="002E3189"/>
    <w:rsid w:val="002E3FBF"/>
    <w:rsid w:val="002E4E1D"/>
    <w:rsid w:val="002E5549"/>
    <w:rsid w:val="002E5A8C"/>
    <w:rsid w:val="002E5B67"/>
    <w:rsid w:val="002E5BE8"/>
    <w:rsid w:val="002E6774"/>
    <w:rsid w:val="002E7767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3FF8"/>
    <w:rsid w:val="002F4379"/>
    <w:rsid w:val="002F51DE"/>
    <w:rsid w:val="002F581F"/>
    <w:rsid w:val="002F5DF9"/>
    <w:rsid w:val="002F5E3E"/>
    <w:rsid w:val="002F7EBA"/>
    <w:rsid w:val="00300419"/>
    <w:rsid w:val="003010FF"/>
    <w:rsid w:val="003016D1"/>
    <w:rsid w:val="00303698"/>
    <w:rsid w:val="00304944"/>
    <w:rsid w:val="00304B1B"/>
    <w:rsid w:val="00305419"/>
    <w:rsid w:val="00305DCB"/>
    <w:rsid w:val="00306127"/>
    <w:rsid w:val="003061D3"/>
    <w:rsid w:val="003063B5"/>
    <w:rsid w:val="00306B9A"/>
    <w:rsid w:val="003078E9"/>
    <w:rsid w:val="00307ED7"/>
    <w:rsid w:val="00311134"/>
    <w:rsid w:val="0031122D"/>
    <w:rsid w:val="00311300"/>
    <w:rsid w:val="00311515"/>
    <w:rsid w:val="00311717"/>
    <w:rsid w:val="00312C08"/>
    <w:rsid w:val="00313A34"/>
    <w:rsid w:val="00313C57"/>
    <w:rsid w:val="0031457D"/>
    <w:rsid w:val="00314617"/>
    <w:rsid w:val="003147B8"/>
    <w:rsid w:val="00314D1C"/>
    <w:rsid w:val="00315564"/>
    <w:rsid w:val="003167FD"/>
    <w:rsid w:val="003176DD"/>
    <w:rsid w:val="00317B3F"/>
    <w:rsid w:val="003200CD"/>
    <w:rsid w:val="003207E4"/>
    <w:rsid w:val="0032080A"/>
    <w:rsid w:val="00320980"/>
    <w:rsid w:val="00321076"/>
    <w:rsid w:val="00321370"/>
    <w:rsid w:val="00321DF9"/>
    <w:rsid w:val="00321E1B"/>
    <w:rsid w:val="00322073"/>
    <w:rsid w:val="003225A8"/>
    <w:rsid w:val="0032353D"/>
    <w:rsid w:val="003236C8"/>
    <w:rsid w:val="003242E8"/>
    <w:rsid w:val="00325177"/>
    <w:rsid w:val="003251B5"/>
    <w:rsid w:val="00325698"/>
    <w:rsid w:val="00325F6D"/>
    <w:rsid w:val="00327A68"/>
    <w:rsid w:val="00327FF4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2FA4"/>
    <w:rsid w:val="00333455"/>
    <w:rsid w:val="003339FC"/>
    <w:rsid w:val="00334087"/>
    <w:rsid w:val="00334246"/>
    <w:rsid w:val="0033431D"/>
    <w:rsid w:val="003351EA"/>
    <w:rsid w:val="0033542D"/>
    <w:rsid w:val="003360AC"/>
    <w:rsid w:val="00336559"/>
    <w:rsid w:val="0034075D"/>
    <w:rsid w:val="003408CA"/>
    <w:rsid w:val="00340CB0"/>
    <w:rsid w:val="003411BA"/>
    <w:rsid w:val="00341761"/>
    <w:rsid w:val="00342509"/>
    <w:rsid w:val="00342903"/>
    <w:rsid w:val="00342AEF"/>
    <w:rsid w:val="00344050"/>
    <w:rsid w:val="003441E1"/>
    <w:rsid w:val="003452FD"/>
    <w:rsid w:val="0034606E"/>
    <w:rsid w:val="003466CB"/>
    <w:rsid w:val="00346959"/>
    <w:rsid w:val="00346DDB"/>
    <w:rsid w:val="00347324"/>
    <w:rsid w:val="00347E76"/>
    <w:rsid w:val="003504F9"/>
    <w:rsid w:val="00350D7E"/>
    <w:rsid w:val="0035227A"/>
    <w:rsid w:val="003523D1"/>
    <w:rsid w:val="00353891"/>
    <w:rsid w:val="00353BE4"/>
    <w:rsid w:val="00353CCD"/>
    <w:rsid w:val="00353FB0"/>
    <w:rsid w:val="00354882"/>
    <w:rsid w:val="00354A9F"/>
    <w:rsid w:val="00354AD3"/>
    <w:rsid w:val="0035573A"/>
    <w:rsid w:val="003557D1"/>
    <w:rsid w:val="00355F7D"/>
    <w:rsid w:val="00355F88"/>
    <w:rsid w:val="00356409"/>
    <w:rsid w:val="00356489"/>
    <w:rsid w:val="00356660"/>
    <w:rsid w:val="00356BBB"/>
    <w:rsid w:val="00357015"/>
    <w:rsid w:val="00357182"/>
    <w:rsid w:val="00357D10"/>
    <w:rsid w:val="00360278"/>
    <w:rsid w:val="00360A08"/>
    <w:rsid w:val="00360F13"/>
    <w:rsid w:val="003616EC"/>
    <w:rsid w:val="0036213C"/>
    <w:rsid w:val="003629E3"/>
    <w:rsid w:val="00362E56"/>
    <w:rsid w:val="003635EF"/>
    <w:rsid w:val="00363F5F"/>
    <w:rsid w:val="0036477C"/>
    <w:rsid w:val="00365270"/>
    <w:rsid w:val="00365444"/>
    <w:rsid w:val="00365B9C"/>
    <w:rsid w:val="00365D78"/>
    <w:rsid w:val="00365D7B"/>
    <w:rsid w:val="00367171"/>
    <w:rsid w:val="0036799D"/>
    <w:rsid w:val="00367AF8"/>
    <w:rsid w:val="0037049E"/>
    <w:rsid w:val="00370943"/>
    <w:rsid w:val="00370D34"/>
    <w:rsid w:val="003717E5"/>
    <w:rsid w:val="0037182B"/>
    <w:rsid w:val="0037189A"/>
    <w:rsid w:val="00372180"/>
    <w:rsid w:val="00374A23"/>
    <w:rsid w:val="00374BDA"/>
    <w:rsid w:val="00374FBB"/>
    <w:rsid w:val="003756D6"/>
    <w:rsid w:val="00375D41"/>
    <w:rsid w:val="00375FD1"/>
    <w:rsid w:val="0037790B"/>
    <w:rsid w:val="00377F90"/>
    <w:rsid w:val="00380AEA"/>
    <w:rsid w:val="00381010"/>
    <w:rsid w:val="003823FA"/>
    <w:rsid w:val="00383F38"/>
    <w:rsid w:val="00383F45"/>
    <w:rsid w:val="003846FA"/>
    <w:rsid w:val="0038526B"/>
    <w:rsid w:val="00386248"/>
    <w:rsid w:val="003863AB"/>
    <w:rsid w:val="00386416"/>
    <w:rsid w:val="003864AF"/>
    <w:rsid w:val="003866D5"/>
    <w:rsid w:val="00386D25"/>
    <w:rsid w:val="00386D92"/>
    <w:rsid w:val="003873C5"/>
    <w:rsid w:val="003901D6"/>
    <w:rsid w:val="00390227"/>
    <w:rsid w:val="0039028A"/>
    <w:rsid w:val="003905D5"/>
    <w:rsid w:val="003907EA"/>
    <w:rsid w:val="00390DFC"/>
    <w:rsid w:val="003912D1"/>
    <w:rsid w:val="003916F4"/>
    <w:rsid w:val="00391938"/>
    <w:rsid w:val="003923B6"/>
    <w:rsid w:val="0039253A"/>
    <w:rsid w:val="003928EA"/>
    <w:rsid w:val="00392DFA"/>
    <w:rsid w:val="00393CAF"/>
    <w:rsid w:val="00394268"/>
    <w:rsid w:val="00394384"/>
    <w:rsid w:val="003945A8"/>
    <w:rsid w:val="00394975"/>
    <w:rsid w:val="00394AF1"/>
    <w:rsid w:val="00394B81"/>
    <w:rsid w:val="00394FFD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463E"/>
    <w:rsid w:val="003A6484"/>
    <w:rsid w:val="003A699B"/>
    <w:rsid w:val="003A7138"/>
    <w:rsid w:val="003A74A4"/>
    <w:rsid w:val="003A76C1"/>
    <w:rsid w:val="003A7D87"/>
    <w:rsid w:val="003B0197"/>
    <w:rsid w:val="003B0471"/>
    <w:rsid w:val="003B1DDF"/>
    <w:rsid w:val="003B2DBB"/>
    <w:rsid w:val="003B36A5"/>
    <w:rsid w:val="003B3910"/>
    <w:rsid w:val="003B3CB3"/>
    <w:rsid w:val="003B40CB"/>
    <w:rsid w:val="003B44DC"/>
    <w:rsid w:val="003B4858"/>
    <w:rsid w:val="003B5BC1"/>
    <w:rsid w:val="003B5C9B"/>
    <w:rsid w:val="003B61CB"/>
    <w:rsid w:val="003B6992"/>
    <w:rsid w:val="003B73D6"/>
    <w:rsid w:val="003B7CCB"/>
    <w:rsid w:val="003B7FC4"/>
    <w:rsid w:val="003C0542"/>
    <w:rsid w:val="003C0C72"/>
    <w:rsid w:val="003C0F65"/>
    <w:rsid w:val="003C12D7"/>
    <w:rsid w:val="003C1697"/>
    <w:rsid w:val="003C1BE0"/>
    <w:rsid w:val="003C22D9"/>
    <w:rsid w:val="003C3C3A"/>
    <w:rsid w:val="003C3C7F"/>
    <w:rsid w:val="003C484E"/>
    <w:rsid w:val="003C4D53"/>
    <w:rsid w:val="003C5BDE"/>
    <w:rsid w:val="003C5CB8"/>
    <w:rsid w:val="003C5E87"/>
    <w:rsid w:val="003C675B"/>
    <w:rsid w:val="003C690B"/>
    <w:rsid w:val="003C6A52"/>
    <w:rsid w:val="003C70A3"/>
    <w:rsid w:val="003C7C2D"/>
    <w:rsid w:val="003C7CDD"/>
    <w:rsid w:val="003D0DCB"/>
    <w:rsid w:val="003D13F5"/>
    <w:rsid w:val="003D17E0"/>
    <w:rsid w:val="003D2D5E"/>
    <w:rsid w:val="003D2F95"/>
    <w:rsid w:val="003D30A4"/>
    <w:rsid w:val="003D318B"/>
    <w:rsid w:val="003D3572"/>
    <w:rsid w:val="003D36FB"/>
    <w:rsid w:val="003D3838"/>
    <w:rsid w:val="003D4732"/>
    <w:rsid w:val="003D4EBB"/>
    <w:rsid w:val="003D558C"/>
    <w:rsid w:val="003D5781"/>
    <w:rsid w:val="003D6348"/>
    <w:rsid w:val="003D69E4"/>
    <w:rsid w:val="003D71F1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3B6A"/>
    <w:rsid w:val="003E40B9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8AD"/>
    <w:rsid w:val="003F1946"/>
    <w:rsid w:val="003F1D35"/>
    <w:rsid w:val="003F236D"/>
    <w:rsid w:val="003F2A28"/>
    <w:rsid w:val="003F2AA6"/>
    <w:rsid w:val="003F34EB"/>
    <w:rsid w:val="003F5088"/>
    <w:rsid w:val="003F533F"/>
    <w:rsid w:val="003F627E"/>
    <w:rsid w:val="003F6315"/>
    <w:rsid w:val="003F77EE"/>
    <w:rsid w:val="003F7A02"/>
    <w:rsid w:val="00401C40"/>
    <w:rsid w:val="00402334"/>
    <w:rsid w:val="0040289A"/>
    <w:rsid w:val="00402CA3"/>
    <w:rsid w:val="00402DAA"/>
    <w:rsid w:val="00403E2D"/>
    <w:rsid w:val="00405044"/>
    <w:rsid w:val="004057EE"/>
    <w:rsid w:val="00405848"/>
    <w:rsid w:val="00405856"/>
    <w:rsid w:val="004058AD"/>
    <w:rsid w:val="00405D4D"/>
    <w:rsid w:val="00406414"/>
    <w:rsid w:val="004065F2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6B4"/>
    <w:rsid w:val="00413DA0"/>
    <w:rsid w:val="00414059"/>
    <w:rsid w:val="004140C9"/>
    <w:rsid w:val="004150F3"/>
    <w:rsid w:val="00415B85"/>
    <w:rsid w:val="0041681D"/>
    <w:rsid w:val="00420196"/>
    <w:rsid w:val="00420EED"/>
    <w:rsid w:val="00422AD7"/>
    <w:rsid w:val="00422B62"/>
    <w:rsid w:val="004234F3"/>
    <w:rsid w:val="00423A81"/>
    <w:rsid w:val="004244E2"/>
    <w:rsid w:val="00424A41"/>
    <w:rsid w:val="0042591A"/>
    <w:rsid w:val="00425F2D"/>
    <w:rsid w:val="00426FB8"/>
    <w:rsid w:val="00427126"/>
    <w:rsid w:val="004274CD"/>
    <w:rsid w:val="00427A7D"/>
    <w:rsid w:val="00430C0E"/>
    <w:rsid w:val="00430F27"/>
    <w:rsid w:val="00430FA4"/>
    <w:rsid w:val="0043191F"/>
    <w:rsid w:val="0043196A"/>
    <w:rsid w:val="00431CEA"/>
    <w:rsid w:val="00432445"/>
    <w:rsid w:val="00433DE0"/>
    <w:rsid w:val="0043411C"/>
    <w:rsid w:val="00434469"/>
    <w:rsid w:val="00434A0B"/>
    <w:rsid w:val="004355BD"/>
    <w:rsid w:val="00435E07"/>
    <w:rsid w:val="00436ED9"/>
    <w:rsid w:val="00437383"/>
    <w:rsid w:val="00441051"/>
    <w:rsid w:val="004418DE"/>
    <w:rsid w:val="00441E35"/>
    <w:rsid w:val="00441E70"/>
    <w:rsid w:val="004430D7"/>
    <w:rsid w:val="004450EA"/>
    <w:rsid w:val="004451CB"/>
    <w:rsid w:val="004451DF"/>
    <w:rsid w:val="00445720"/>
    <w:rsid w:val="00445B01"/>
    <w:rsid w:val="00445C58"/>
    <w:rsid w:val="0044643D"/>
    <w:rsid w:val="004465B6"/>
    <w:rsid w:val="00446EB5"/>
    <w:rsid w:val="00447036"/>
    <w:rsid w:val="00447139"/>
    <w:rsid w:val="004478BE"/>
    <w:rsid w:val="00447C6C"/>
    <w:rsid w:val="00450395"/>
    <w:rsid w:val="00450D81"/>
    <w:rsid w:val="00450DB2"/>
    <w:rsid w:val="004510E0"/>
    <w:rsid w:val="0045172F"/>
    <w:rsid w:val="004519F8"/>
    <w:rsid w:val="00451AB5"/>
    <w:rsid w:val="00452415"/>
    <w:rsid w:val="0045303B"/>
    <w:rsid w:val="0045304F"/>
    <w:rsid w:val="00453128"/>
    <w:rsid w:val="00454465"/>
    <w:rsid w:val="00454F89"/>
    <w:rsid w:val="00455088"/>
    <w:rsid w:val="00455619"/>
    <w:rsid w:val="004559FE"/>
    <w:rsid w:val="00455C20"/>
    <w:rsid w:val="004561FC"/>
    <w:rsid w:val="004562E9"/>
    <w:rsid w:val="00456C21"/>
    <w:rsid w:val="00456F05"/>
    <w:rsid w:val="0045731E"/>
    <w:rsid w:val="0045739A"/>
    <w:rsid w:val="004576A5"/>
    <w:rsid w:val="00457CB7"/>
    <w:rsid w:val="00457FDC"/>
    <w:rsid w:val="00461063"/>
    <w:rsid w:val="004614FB"/>
    <w:rsid w:val="00461B5E"/>
    <w:rsid w:val="004625ED"/>
    <w:rsid w:val="004628AF"/>
    <w:rsid w:val="00462D06"/>
    <w:rsid w:val="0046388F"/>
    <w:rsid w:val="00463DFF"/>
    <w:rsid w:val="004642C0"/>
    <w:rsid w:val="00464830"/>
    <w:rsid w:val="00464BEE"/>
    <w:rsid w:val="0046545F"/>
    <w:rsid w:val="00465F34"/>
    <w:rsid w:val="00465FDF"/>
    <w:rsid w:val="004672F6"/>
    <w:rsid w:val="0046745A"/>
    <w:rsid w:val="0046753C"/>
    <w:rsid w:val="0046795E"/>
    <w:rsid w:val="00467F1D"/>
    <w:rsid w:val="004709DF"/>
    <w:rsid w:val="00470A04"/>
    <w:rsid w:val="00470A5D"/>
    <w:rsid w:val="00470A79"/>
    <w:rsid w:val="00470BCF"/>
    <w:rsid w:val="00470C09"/>
    <w:rsid w:val="00471056"/>
    <w:rsid w:val="004713B1"/>
    <w:rsid w:val="00471D3F"/>
    <w:rsid w:val="00471F77"/>
    <w:rsid w:val="004727B1"/>
    <w:rsid w:val="00472BA3"/>
    <w:rsid w:val="00472D1A"/>
    <w:rsid w:val="004735A6"/>
    <w:rsid w:val="0047434A"/>
    <w:rsid w:val="0047437A"/>
    <w:rsid w:val="00474A6B"/>
    <w:rsid w:val="00474AE7"/>
    <w:rsid w:val="00474C5B"/>
    <w:rsid w:val="00474CE8"/>
    <w:rsid w:val="00476081"/>
    <w:rsid w:val="0047610C"/>
    <w:rsid w:val="004761F1"/>
    <w:rsid w:val="00476C99"/>
    <w:rsid w:val="0047742A"/>
    <w:rsid w:val="00477F67"/>
    <w:rsid w:val="00480027"/>
    <w:rsid w:val="00482871"/>
    <w:rsid w:val="004832EE"/>
    <w:rsid w:val="00483414"/>
    <w:rsid w:val="00483680"/>
    <w:rsid w:val="00483843"/>
    <w:rsid w:val="00483A4F"/>
    <w:rsid w:val="00483F7C"/>
    <w:rsid w:val="00485851"/>
    <w:rsid w:val="00485CF4"/>
    <w:rsid w:val="00486189"/>
    <w:rsid w:val="00486920"/>
    <w:rsid w:val="004876A4"/>
    <w:rsid w:val="00487C71"/>
    <w:rsid w:val="004900B6"/>
    <w:rsid w:val="004914E2"/>
    <w:rsid w:val="00491FC4"/>
    <w:rsid w:val="004935F7"/>
    <w:rsid w:val="0049373A"/>
    <w:rsid w:val="00494070"/>
    <w:rsid w:val="00494527"/>
    <w:rsid w:val="004945F8"/>
    <w:rsid w:val="00494C73"/>
    <w:rsid w:val="00494F63"/>
    <w:rsid w:val="0049523B"/>
    <w:rsid w:val="00495399"/>
    <w:rsid w:val="00496564"/>
    <w:rsid w:val="0049689F"/>
    <w:rsid w:val="00497719"/>
    <w:rsid w:val="004A0955"/>
    <w:rsid w:val="004A0F9B"/>
    <w:rsid w:val="004A109C"/>
    <w:rsid w:val="004A14B1"/>
    <w:rsid w:val="004A1979"/>
    <w:rsid w:val="004A2045"/>
    <w:rsid w:val="004A28A0"/>
    <w:rsid w:val="004A2FA5"/>
    <w:rsid w:val="004A3A50"/>
    <w:rsid w:val="004A3CB3"/>
    <w:rsid w:val="004A49C9"/>
    <w:rsid w:val="004A4C02"/>
    <w:rsid w:val="004A58EA"/>
    <w:rsid w:val="004A6AC1"/>
    <w:rsid w:val="004A7DD4"/>
    <w:rsid w:val="004B0229"/>
    <w:rsid w:val="004B12D6"/>
    <w:rsid w:val="004B3005"/>
    <w:rsid w:val="004B3023"/>
    <w:rsid w:val="004B3049"/>
    <w:rsid w:val="004B3B02"/>
    <w:rsid w:val="004B3C7A"/>
    <w:rsid w:val="004B3EB5"/>
    <w:rsid w:val="004B3EB7"/>
    <w:rsid w:val="004B4B25"/>
    <w:rsid w:val="004B5A5C"/>
    <w:rsid w:val="004B6C0B"/>
    <w:rsid w:val="004B7778"/>
    <w:rsid w:val="004C09F6"/>
    <w:rsid w:val="004C0F58"/>
    <w:rsid w:val="004C1761"/>
    <w:rsid w:val="004C1890"/>
    <w:rsid w:val="004C21DD"/>
    <w:rsid w:val="004C250A"/>
    <w:rsid w:val="004C302B"/>
    <w:rsid w:val="004C3048"/>
    <w:rsid w:val="004C43E1"/>
    <w:rsid w:val="004C5BDF"/>
    <w:rsid w:val="004C5D1F"/>
    <w:rsid w:val="004C616A"/>
    <w:rsid w:val="004C662B"/>
    <w:rsid w:val="004C6E32"/>
    <w:rsid w:val="004C7BD2"/>
    <w:rsid w:val="004D150E"/>
    <w:rsid w:val="004D16C7"/>
    <w:rsid w:val="004D1808"/>
    <w:rsid w:val="004D2841"/>
    <w:rsid w:val="004D28BC"/>
    <w:rsid w:val="004D29EA"/>
    <w:rsid w:val="004D2B2F"/>
    <w:rsid w:val="004D35FA"/>
    <w:rsid w:val="004D387E"/>
    <w:rsid w:val="004D4046"/>
    <w:rsid w:val="004D44AA"/>
    <w:rsid w:val="004D550B"/>
    <w:rsid w:val="004D59F9"/>
    <w:rsid w:val="004D67BD"/>
    <w:rsid w:val="004D6B80"/>
    <w:rsid w:val="004D6C49"/>
    <w:rsid w:val="004D6E35"/>
    <w:rsid w:val="004D75DA"/>
    <w:rsid w:val="004E062B"/>
    <w:rsid w:val="004E0BC9"/>
    <w:rsid w:val="004E1AEB"/>
    <w:rsid w:val="004E2C55"/>
    <w:rsid w:val="004E2E0D"/>
    <w:rsid w:val="004E4F64"/>
    <w:rsid w:val="004E5741"/>
    <w:rsid w:val="004E584B"/>
    <w:rsid w:val="004E5CE1"/>
    <w:rsid w:val="004E6936"/>
    <w:rsid w:val="004E7436"/>
    <w:rsid w:val="004E7B3E"/>
    <w:rsid w:val="004E7BCB"/>
    <w:rsid w:val="004E7DEC"/>
    <w:rsid w:val="004F0665"/>
    <w:rsid w:val="004F084E"/>
    <w:rsid w:val="004F091A"/>
    <w:rsid w:val="004F10AC"/>
    <w:rsid w:val="004F114E"/>
    <w:rsid w:val="004F1460"/>
    <w:rsid w:val="004F15C8"/>
    <w:rsid w:val="004F183B"/>
    <w:rsid w:val="004F1A2B"/>
    <w:rsid w:val="004F1D95"/>
    <w:rsid w:val="004F2020"/>
    <w:rsid w:val="004F32B6"/>
    <w:rsid w:val="004F33D6"/>
    <w:rsid w:val="004F345A"/>
    <w:rsid w:val="004F4A64"/>
    <w:rsid w:val="004F54CD"/>
    <w:rsid w:val="004F63C0"/>
    <w:rsid w:val="004F65B6"/>
    <w:rsid w:val="004F67C1"/>
    <w:rsid w:val="004F70BC"/>
    <w:rsid w:val="005006CF"/>
    <w:rsid w:val="00500857"/>
    <w:rsid w:val="0050146D"/>
    <w:rsid w:val="00501CA2"/>
    <w:rsid w:val="00501CF6"/>
    <w:rsid w:val="00502083"/>
    <w:rsid w:val="005021A3"/>
    <w:rsid w:val="00502469"/>
    <w:rsid w:val="00502F9A"/>
    <w:rsid w:val="00504673"/>
    <w:rsid w:val="005046D5"/>
    <w:rsid w:val="00504C35"/>
    <w:rsid w:val="00505F98"/>
    <w:rsid w:val="00506731"/>
    <w:rsid w:val="00506E2E"/>
    <w:rsid w:val="00507658"/>
    <w:rsid w:val="005078F3"/>
    <w:rsid w:val="005109CC"/>
    <w:rsid w:val="00511653"/>
    <w:rsid w:val="00511F64"/>
    <w:rsid w:val="0051203F"/>
    <w:rsid w:val="00512131"/>
    <w:rsid w:val="005121A4"/>
    <w:rsid w:val="005125D9"/>
    <w:rsid w:val="00512E4D"/>
    <w:rsid w:val="0051384E"/>
    <w:rsid w:val="0051475F"/>
    <w:rsid w:val="00514D6B"/>
    <w:rsid w:val="00514D83"/>
    <w:rsid w:val="00514F8E"/>
    <w:rsid w:val="00515362"/>
    <w:rsid w:val="00515515"/>
    <w:rsid w:val="00515CEC"/>
    <w:rsid w:val="0051668F"/>
    <w:rsid w:val="00516A00"/>
    <w:rsid w:val="00516F91"/>
    <w:rsid w:val="0051758D"/>
    <w:rsid w:val="005200D1"/>
    <w:rsid w:val="005201E4"/>
    <w:rsid w:val="005216DD"/>
    <w:rsid w:val="00521735"/>
    <w:rsid w:val="005217D0"/>
    <w:rsid w:val="00521DBA"/>
    <w:rsid w:val="005226B4"/>
    <w:rsid w:val="00522F0A"/>
    <w:rsid w:val="00523390"/>
    <w:rsid w:val="005234B3"/>
    <w:rsid w:val="00523B92"/>
    <w:rsid w:val="0052455C"/>
    <w:rsid w:val="0052585E"/>
    <w:rsid w:val="005261B2"/>
    <w:rsid w:val="005264F5"/>
    <w:rsid w:val="00526FA8"/>
    <w:rsid w:val="0053042D"/>
    <w:rsid w:val="00530ED1"/>
    <w:rsid w:val="005312A4"/>
    <w:rsid w:val="0053194F"/>
    <w:rsid w:val="00531B1F"/>
    <w:rsid w:val="00532013"/>
    <w:rsid w:val="0053240A"/>
    <w:rsid w:val="005326D7"/>
    <w:rsid w:val="00532FBA"/>
    <w:rsid w:val="00533FC0"/>
    <w:rsid w:val="005340F3"/>
    <w:rsid w:val="00534FA4"/>
    <w:rsid w:val="00535AD5"/>
    <w:rsid w:val="00535B99"/>
    <w:rsid w:val="00536061"/>
    <w:rsid w:val="00536726"/>
    <w:rsid w:val="00537E8D"/>
    <w:rsid w:val="00540076"/>
    <w:rsid w:val="00540E35"/>
    <w:rsid w:val="00541030"/>
    <w:rsid w:val="005413DA"/>
    <w:rsid w:val="005414FA"/>
    <w:rsid w:val="005418EA"/>
    <w:rsid w:val="0054190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70F5"/>
    <w:rsid w:val="005472DA"/>
    <w:rsid w:val="00550FC7"/>
    <w:rsid w:val="005525C8"/>
    <w:rsid w:val="00552AE3"/>
    <w:rsid w:val="00552B76"/>
    <w:rsid w:val="00552B8D"/>
    <w:rsid w:val="005537E8"/>
    <w:rsid w:val="00553EEB"/>
    <w:rsid w:val="00554211"/>
    <w:rsid w:val="00555BB2"/>
    <w:rsid w:val="005560E2"/>
    <w:rsid w:val="005567FD"/>
    <w:rsid w:val="005569C6"/>
    <w:rsid w:val="005569F7"/>
    <w:rsid w:val="00557443"/>
    <w:rsid w:val="00557CC4"/>
    <w:rsid w:val="005608EF"/>
    <w:rsid w:val="005612E6"/>
    <w:rsid w:val="005615DC"/>
    <w:rsid w:val="00561696"/>
    <w:rsid w:val="005616C0"/>
    <w:rsid w:val="00562E90"/>
    <w:rsid w:val="00563275"/>
    <w:rsid w:val="0056359E"/>
    <w:rsid w:val="005638ED"/>
    <w:rsid w:val="00564054"/>
    <w:rsid w:val="005649B9"/>
    <w:rsid w:val="00565028"/>
    <w:rsid w:val="005653D8"/>
    <w:rsid w:val="00565889"/>
    <w:rsid w:val="00565978"/>
    <w:rsid w:val="00565D77"/>
    <w:rsid w:val="00567AE1"/>
    <w:rsid w:val="005709EE"/>
    <w:rsid w:val="00570A43"/>
    <w:rsid w:val="00571188"/>
    <w:rsid w:val="005713BD"/>
    <w:rsid w:val="00571A96"/>
    <w:rsid w:val="005722E9"/>
    <w:rsid w:val="00572508"/>
    <w:rsid w:val="0057259D"/>
    <w:rsid w:val="00573063"/>
    <w:rsid w:val="005730A4"/>
    <w:rsid w:val="0057310C"/>
    <w:rsid w:val="00573F72"/>
    <w:rsid w:val="00574434"/>
    <w:rsid w:val="00575229"/>
    <w:rsid w:val="00575D04"/>
    <w:rsid w:val="00576249"/>
    <w:rsid w:val="0057667F"/>
    <w:rsid w:val="005778E2"/>
    <w:rsid w:val="00580201"/>
    <w:rsid w:val="005802EA"/>
    <w:rsid w:val="005809D0"/>
    <w:rsid w:val="00581075"/>
    <w:rsid w:val="005819DB"/>
    <w:rsid w:val="0058224A"/>
    <w:rsid w:val="0058239E"/>
    <w:rsid w:val="00582A33"/>
    <w:rsid w:val="00585EC2"/>
    <w:rsid w:val="0058651D"/>
    <w:rsid w:val="005867ED"/>
    <w:rsid w:val="00586A5E"/>
    <w:rsid w:val="00587C7B"/>
    <w:rsid w:val="00591858"/>
    <w:rsid w:val="00592478"/>
    <w:rsid w:val="00592836"/>
    <w:rsid w:val="005930E4"/>
    <w:rsid w:val="0059317D"/>
    <w:rsid w:val="005938D5"/>
    <w:rsid w:val="00593E2F"/>
    <w:rsid w:val="00594F54"/>
    <w:rsid w:val="00596379"/>
    <w:rsid w:val="00596410"/>
    <w:rsid w:val="00596477"/>
    <w:rsid w:val="00596BC8"/>
    <w:rsid w:val="005A11BD"/>
    <w:rsid w:val="005A1251"/>
    <w:rsid w:val="005A1E23"/>
    <w:rsid w:val="005A1F85"/>
    <w:rsid w:val="005A2071"/>
    <w:rsid w:val="005A27AA"/>
    <w:rsid w:val="005A27BF"/>
    <w:rsid w:val="005A396D"/>
    <w:rsid w:val="005A3F8B"/>
    <w:rsid w:val="005A3FD9"/>
    <w:rsid w:val="005A5750"/>
    <w:rsid w:val="005A64B7"/>
    <w:rsid w:val="005A6503"/>
    <w:rsid w:val="005A67EA"/>
    <w:rsid w:val="005A6E43"/>
    <w:rsid w:val="005A7258"/>
    <w:rsid w:val="005A7536"/>
    <w:rsid w:val="005B00C2"/>
    <w:rsid w:val="005B02CE"/>
    <w:rsid w:val="005B07B5"/>
    <w:rsid w:val="005B0A44"/>
    <w:rsid w:val="005B28FF"/>
    <w:rsid w:val="005B29BA"/>
    <w:rsid w:val="005B3BA9"/>
    <w:rsid w:val="005B3DA8"/>
    <w:rsid w:val="005B42F6"/>
    <w:rsid w:val="005B4B10"/>
    <w:rsid w:val="005B4C68"/>
    <w:rsid w:val="005B670C"/>
    <w:rsid w:val="005C04D3"/>
    <w:rsid w:val="005C0571"/>
    <w:rsid w:val="005C0B7D"/>
    <w:rsid w:val="005C0CA4"/>
    <w:rsid w:val="005C0DFB"/>
    <w:rsid w:val="005C1033"/>
    <w:rsid w:val="005C1735"/>
    <w:rsid w:val="005C175C"/>
    <w:rsid w:val="005C2D0A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1A94"/>
    <w:rsid w:val="005D2498"/>
    <w:rsid w:val="005D2507"/>
    <w:rsid w:val="005D2EB3"/>
    <w:rsid w:val="005D2FBE"/>
    <w:rsid w:val="005D33F8"/>
    <w:rsid w:val="005D3D68"/>
    <w:rsid w:val="005D3D88"/>
    <w:rsid w:val="005D5011"/>
    <w:rsid w:val="005D5F16"/>
    <w:rsid w:val="005D6034"/>
    <w:rsid w:val="005D6337"/>
    <w:rsid w:val="005D70BD"/>
    <w:rsid w:val="005D7DD9"/>
    <w:rsid w:val="005E0B52"/>
    <w:rsid w:val="005E1062"/>
    <w:rsid w:val="005E11A8"/>
    <w:rsid w:val="005E13BD"/>
    <w:rsid w:val="005E140C"/>
    <w:rsid w:val="005E181F"/>
    <w:rsid w:val="005E2D9F"/>
    <w:rsid w:val="005E348F"/>
    <w:rsid w:val="005E3BA0"/>
    <w:rsid w:val="005E4433"/>
    <w:rsid w:val="005E46E0"/>
    <w:rsid w:val="005E4B75"/>
    <w:rsid w:val="005E4F2E"/>
    <w:rsid w:val="005E5B39"/>
    <w:rsid w:val="005E63EC"/>
    <w:rsid w:val="005E6433"/>
    <w:rsid w:val="005E6904"/>
    <w:rsid w:val="005E70EC"/>
    <w:rsid w:val="005E7B94"/>
    <w:rsid w:val="005F0430"/>
    <w:rsid w:val="005F0462"/>
    <w:rsid w:val="005F1A9C"/>
    <w:rsid w:val="005F1DB5"/>
    <w:rsid w:val="005F2949"/>
    <w:rsid w:val="005F2C1D"/>
    <w:rsid w:val="005F301A"/>
    <w:rsid w:val="005F3164"/>
    <w:rsid w:val="005F3437"/>
    <w:rsid w:val="005F3E5D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6008FD"/>
    <w:rsid w:val="00600D90"/>
    <w:rsid w:val="00601FB6"/>
    <w:rsid w:val="00602176"/>
    <w:rsid w:val="00602DD6"/>
    <w:rsid w:val="006030C9"/>
    <w:rsid w:val="00603D4C"/>
    <w:rsid w:val="00604B66"/>
    <w:rsid w:val="00604CD9"/>
    <w:rsid w:val="00606193"/>
    <w:rsid w:val="0060634C"/>
    <w:rsid w:val="00606AF7"/>
    <w:rsid w:val="006072E6"/>
    <w:rsid w:val="00607795"/>
    <w:rsid w:val="006108C4"/>
    <w:rsid w:val="006109FA"/>
    <w:rsid w:val="00610F5F"/>
    <w:rsid w:val="00611B78"/>
    <w:rsid w:val="00611F3A"/>
    <w:rsid w:val="00612133"/>
    <w:rsid w:val="006121D0"/>
    <w:rsid w:val="00612614"/>
    <w:rsid w:val="006129C5"/>
    <w:rsid w:val="00612D90"/>
    <w:rsid w:val="006130EF"/>
    <w:rsid w:val="006137F7"/>
    <w:rsid w:val="00613A56"/>
    <w:rsid w:val="00613B03"/>
    <w:rsid w:val="006143BF"/>
    <w:rsid w:val="00614679"/>
    <w:rsid w:val="00614FB8"/>
    <w:rsid w:val="00615547"/>
    <w:rsid w:val="00615771"/>
    <w:rsid w:val="00616B3C"/>
    <w:rsid w:val="00616E0A"/>
    <w:rsid w:val="00617030"/>
    <w:rsid w:val="00617268"/>
    <w:rsid w:val="006173B7"/>
    <w:rsid w:val="006178CA"/>
    <w:rsid w:val="0061791C"/>
    <w:rsid w:val="00617930"/>
    <w:rsid w:val="00620555"/>
    <w:rsid w:val="00620802"/>
    <w:rsid w:val="00620C67"/>
    <w:rsid w:val="0062163B"/>
    <w:rsid w:val="00621DBA"/>
    <w:rsid w:val="00622036"/>
    <w:rsid w:val="0062218B"/>
    <w:rsid w:val="00623F83"/>
    <w:rsid w:val="00623F90"/>
    <w:rsid w:val="006248D4"/>
    <w:rsid w:val="00625037"/>
    <w:rsid w:val="006250ED"/>
    <w:rsid w:val="00625528"/>
    <w:rsid w:val="00626096"/>
    <w:rsid w:val="006266EF"/>
    <w:rsid w:val="006268DC"/>
    <w:rsid w:val="006268EF"/>
    <w:rsid w:val="00626B0B"/>
    <w:rsid w:val="00627886"/>
    <w:rsid w:val="00627D9C"/>
    <w:rsid w:val="0063043A"/>
    <w:rsid w:val="0063103C"/>
    <w:rsid w:val="006326C4"/>
    <w:rsid w:val="006327B0"/>
    <w:rsid w:val="00633BEB"/>
    <w:rsid w:val="006340C8"/>
    <w:rsid w:val="0063563B"/>
    <w:rsid w:val="0063598E"/>
    <w:rsid w:val="0063638B"/>
    <w:rsid w:val="0063664A"/>
    <w:rsid w:val="00636AF2"/>
    <w:rsid w:val="00637577"/>
    <w:rsid w:val="00637C93"/>
    <w:rsid w:val="00640237"/>
    <w:rsid w:val="00641545"/>
    <w:rsid w:val="00641697"/>
    <w:rsid w:val="00641D00"/>
    <w:rsid w:val="006445B1"/>
    <w:rsid w:val="00644D98"/>
    <w:rsid w:val="00645132"/>
    <w:rsid w:val="006462BC"/>
    <w:rsid w:val="00647800"/>
    <w:rsid w:val="00650A01"/>
    <w:rsid w:val="00650A65"/>
    <w:rsid w:val="006513AF"/>
    <w:rsid w:val="00651518"/>
    <w:rsid w:val="006516AB"/>
    <w:rsid w:val="0065182A"/>
    <w:rsid w:val="00651C93"/>
    <w:rsid w:val="00651CD2"/>
    <w:rsid w:val="00652E2C"/>
    <w:rsid w:val="00653D4D"/>
    <w:rsid w:val="00654288"/>
    <w:rsid w:val="00654624"/>
    <w:rsid w:val="00654A86"/>
    <w:rsid w:val="006557E7"/>
    <w:rsid w:val="00655BB6"/>
    <w:rsid w:val="00655EE0"/>
    <w:rsid w:val="00655F5A"/>
    <w:rsid w:val="00656954"/>
    <w:rsid w:val="006571FB"/>
    <w:rsid w:val="006579A4"/>
    <w:rsid w:val="00657C4D"/>
    <w:rsid w:val="00657EB6"/>
    <w:rsid w:val="00660237"/>
    <w:rsid w:val="00660CB7"/>
    <w:rsid w:val="00661135"/>
    <w:rsid w:val="006611EA"/>
    <w:rsid w:val="00661579"/>
    <w:rsid w:val="0066217D"/>
    <w:rsid w:val="00662475"/>
    <w:rsid w:val="006630F3"/>
    <w:rsid w:val="00663E30"/>
    <w:rsid w:val="00664414"/>
    <w:rsid w:val="00664FDB"/>
    <w:rsid w:val="00665A1D"/>
    <w:rsid w:val="0066674D"/>
    <w:rsid w:val="0066715C"/>
    <w:rsid w:val="006672A0"/>
    <w:rsid w:val="0066760B"/>
    <w:rsid w:val="00667E75"/>
    <w:rsid w:val="0067156A"/>
    <w:rsid w:val="00671DC8"/>
    <w:rsid w:val="006731FA"/>
    <w:rsid w:val="00673927"/>
    <w:rsid w:val="00673A5D"/>
    <w:rsid w:val="006741AB"/>
    <w:rsid w:val="006741DA"/>
    <w:rsid w:val="00674DC9"/>
    <w:rsid w:val="00674E25"/>
    <w:rsid w:val="00675969"/>
    <w:rsid w:val="00675BB8"/>
    <w:rsid w:val="00676960"/>
    <w:rsid w:val="00676ADE"/>
    <w:rsid w:val="00676B60"/>
    <w:rsid w:val="00680571"/>
    <w:rsid w:val="0068135D"/>
    <w:rsid w:val="00681397"/>
    <w:rsid w:val="00681AC5"/>
    <w:rsid w:val="00681EC1"/>
    <w:rsid w:val="00681F17"/>
    <w:rsid w:val="00681F2F"/>
    <w:rsid w:val="00683FE1"/>
    <w:rsid w:val="0068531D"/>
    <w:rsid w:val="006854BC"/>
    <w:rsid w:val="00685917"/>
    <w:rsid w:val="00685CC5"/>
    <w:rsid w:val="00686192"/>
    <w:rsid w:val="00686268"/>
    <w:rsid w:val="00687B45"/>
    <w:rsid w:val="00690C35"/>
    <w:rsid w:val="00690DB7"/>
    <w:rsid w:val="0069125A"/>
    <w:rsid w:val="00691468"/>
    <w:rsid w:val="00691CAA"/>
    <w:rsid w:val="0069229F"/>
    <w:rsid w:val="00692ED9"/>
    <w:rsid w:val="00693117"/>
    <w:rsid w:val="00693825"/>
    <w:rsid w:val="00694026"/>
    <w:rsid w:val="006946B2"/>
    <w:rsid w:val="006952A6"/>
    <w:rsid w:val="006956FF"/>
    <w:rsid w:val="006958A9"/>
    <w:rsid w:val="00696718"/>
    <w:rsid w:val="00697408"/>
    <w:rsid w:val="006A0892"/>
    <w:rsid w:val="006A11DE"/>
    <w:rsid w:val="006A20E7"/>
    <w:rsid w:val="006A24DD"/>
    <w:rsid w:val="006A272A"/>
    <w:rsid w:val="006A3CB0"/>
    <w:rsid w:val="006A3E75"/>
    <w:rsid w:val="006A6711"/>
    <w:rsid w:val="006A6975"/>
    <w:rsid w:val="006A7609"/>
    <w:rsid w:val="006A7681"/>
    <w:rsid w:val="006B0145"/>
    <w:rsid w:val="006B0177"/>
    <w:rsid w:val="006B1246"/>
    <w:rsid w:val="006B1DB8"/>
    <w:rsid w:val="006B26A7"/>
    <w:rsid w:val="006B279A"/>
    <w:rsid w:val="006B2BE5"/>
    <w:rsid w:val="006B4685"/>
    <w:rsid w:val="006B477F"/>
    <w:rsid w:val="006B4A40"/>
    <w:rsid w:val="006B658E"/>
    <w:rsid w:val="006B670F"/>
    <w:rsid w:val="006B75D1"/>
    <w:rsid w:val="006C0DD9"/>
    <w:rsid w:val="006C0E5E"/>
    <w:rsid w:val="006C2268"/>
    <w:rsid w:val="006C2959"/>
    <w:rsid w:val="006C29CF"/>
    <w:rsid w:val="006C2D42"/>
    <w:rsid w:val="006C36BB"/>
    <w:rsid w:val="006C43B4"/>
    <w:rsid w:val="006C4988"/>
    <w:rsid w:val="006C4CE1"/>
    <w:rsid w:val="006C587B"/>
    <w:rsid w:val="006C5EF0"/>
    <w:rsid w:val="006C6036"/>
    <w:rsid w:val="006C67BA"/>
    <w:rsid w:val="006C6AEA"/>
    <w:rsid w:val="006C6B38"/>
    <w:rsid w:val="006C6D04"/>
    <w:rsid w:val="006C71FD"/>
    <w:rsid w:val="006C7403"/>
    <w:rsid w:val="006C75E7"/>
    <w:rsid w:val="006C7B01"/>
    <w:rsid w:val="006D0228"/>
    <w:rsid w:val="006D04D3"/>
    <w:rsid w:val="006D0793"/>
    <w:rsid w:val="006D0DEF"/>
    <w:rsid w:val="006D1097"/>
    <w:rsid w:val="006D10EB"/>
    <w:rsid w:val="006D199B"/>
    <w:rsid w:val="006D20BF"/>
    <w:rsid w:val="006D2981"/>
    <w:rsid w:val="006D2B66"/>
    <w:rsid w:val="006D3C3D"/>
    <w:rsid w:val="006D4B73"/>
    <w:rsid w:val="006D5709"/>
    <w:rsid w:val="006D5AF7"/>
    <w:rsid w:val="006E0019"/>
    <w:rsid w:val="006E0130"/>
    <w:rsid w:val="006E06AF"/>
    <w:rsid w:val="006E0A04"/>
    <w:rsid w:val="006E138E"/>
    <w:rsid w:val="006E1704"/>
    <w:rsid w:val="006E1CA8"/>
    <w:rsid w:val="006E1CE8"/>
    <w:rsid w:val="006E34CF"/>
    <w:rsid w:val="006E4101"/>
    <w:rsid w:val="006E4F10"/>
    <w:rsid w:val="006E50E7"/>
    <w:rsid w:val="006E524C"/>
    <w:rsid w:val="006E55ED"/>
    <w:rsid w:val="006E5C9F"/>
    <w:rsid w:val="006E609B"/>
    <w:rsid w:val="006E6414"/>
    <w:rsid w:val="006E667E"/>
    <w:rsid w:val="006E6CE7"/>
    <w:rsid w:val="006E6EA5"/>
    <w:rsid w:val="006E726F"/>
    <w:rsid w:val="006E7992"/>
    <w:rsid w:val="006E7CB6"/>
    <w:rsid w:val="006F0839"/>
    <w:rsid w:val="006F0A02"/>
    <w:rsid w:val="006F1525"/>
    <w:rsid w:val="006F1771"/>
    <w:rsid w:val="006F24FF"/>
    <w:rsid w:val="006F28F0"/>
    <w:rsid w:val="006F2ADE"/>
    <w:rsid w:val="006F2E2B"/>
    <w:rsid w:val="006F379D"/>
    <w:rsid w:val="006F3960"/>
    <w:rsid w:val="006F463C"/>
    <w:rsid w:val="006F4E9B"/>
    <w:rsid w:val="006F4F45"/>
    <w:rsid w:val="006F594B"/>
    <w:rsid w:val="006F5981"/>
    <w:rsid w:val="006F6327"/>
    <w:rsid w:val="006F7A4E"/>
    <w:rsid w:val="006F7DDE"/>
    <w:rsid w:val="0070087A"/>
    <w:rsid w:val="00702235"/>
    <w:rsid w:val="007025CB"/>
    <w:rsid w:val="00702BE1"/>
    <w:rsid w:val="00702CF7"/>
    <w:rsid w:val="007039D4"/>
    <w:rsid w:val="00703A50"/>
    <w:rsid w:val="00704053"/>
    <w:rsid w:val="0070419E"/>
    <w:rsid w:val="007047F0"/>
    <w:rsid w:val="00705AAD"/>
    <w:rsid w:val="00706560"/>
    <w:rsid w:val="00707371"/>
    <w:rsid w:val="00707705"/>
    <w:rsid w:val="00710D6C"/>
    <w:rsid w:val="00711379"/>
    <w:rsid w:val="0071169A"/>
    <w:rsid w:val="00711A23"/>
    <w:rsid w:val="00711B0B"/>
    <w:rsid w:val="00711C3F"/>
    <w:rsid w:val="00712D97"/>
    <w:rsid w:val="0071301A"/>
    <w:rsid w:val="007132A1"/>
    <w:rsid w:val="00713D2A"/>
    <w:rsid w:val="007143A9"/>
    <w:rsid w:val="00714A3E"/>
    <w:rsid w:val="00714B82"/>
    <w:rsid w:val="00720185"/>
    <w:rsid w:val="00721C16"/>
    <w:rsid w:val="00721DD5"/>
    <w:rsid w:val="00721E0A"/>
    <w:rsid w:val="007248A6"/>
    <w:rsid w:val="00725765"/>
    <w:rsid w:val="00725DD4"/>
    <w:rsid w:val="00726B88"/>
    <w:rsid w:val="007270EC"/>
    <w:rsid w:val="00730135"/>
    <w:rsid w:val="00730A16"/>
    <w:rsid w:val="00731BBD"/>
    <w:rsid w:val="00731CA9"/>
    <w:rsid w:val="00733723"/>
    <w:rsid w:val="00733DE0"/>
    <w:rsid w:val="00734AC4"/>
    <w:rsid w:val="007350CB"/>
    <w:rsid w:val="0073535B"/>
    <w:rsid w:val="0073552C"/>
    <w:rsid w:val="007355D3"/>
    <w:rsid w:val="00736519"/>
    <w:rsid w:val="00736ACE"/>
    <w:rsid w:val="00737480"/>
    <w:rsid w:val="00737515"/>
    <w:rsid w:val="007375FB"/>
    <w:rsid w:val="00737A2B"/>
    <w:rsid w:val="007402F1"/>
    <w:rsid w:val="00740581"/>
    <w:rsid w:val="00740E14"/>
    <w:rsid w:val="0074151B"/>
    <w:rsid w:val="00741671"/>
    <w:rsid w:val="00742FC5"/>
    <w:rsid w:val="00743120"/>
    <w:rsid w:val="007438D9"/>
    <w:rsid w:val="00743E30"/>
    <w:rsid w:val="007441D6"/>
    <w:rsid w:val="007443BE"/>
    <w:rsid w:val="00744CDB"/>
    <w:rsid w:val="00744E66"/>
    <w:rsid w:val="00745646"/>
    <w:rsid w:val="007459F5"/>
    <w:rsid w:val="00745ACD"/>
    <w:rsid w:val="00745B5E"/>
    <w:rsid w:val="007462A9"/>
    <w:rsid w:val="00746439"/>
    <w:rsid w:val="00746ECC"/>
    <w:rsid w:val="007500B5"/>
    <w:rsid w:val="0075064B"/>
    <w:rsid w:val="00750B2D"/>
    <w:rsid w:val="0075194D"/>
    <w:rsid w:val="00752369"/>
    <w:rsid w:val="00752647"/>
    <w:rsid w:val="00752E41"/>
    <w:rsid w:val="00754853"/>
    <w:rsid w:val="00754D4C"/>
    <w:rsid w:val="00754DF6"/>
    <w:rsid w:val="007555DD"/>
    <w:rsid w:val="00755CDC"/>
    <w:rsid w:val="00755DA5"/>
    <w:rsid w:val="007567D6"/>
    <w:rsid w:val="0075720A"/>
    <w:rsid w:val="00757A38"/>
    <w:rsid w:val="00757D63"/>
    <w:rsid w:val="00760128"/>
    <w:rsid w:val="00761D0B"/>
    <w:rsid w:val="0076232C"/>
    <w:rsid w:val="00762373"/>
    <w:rsid w:val="007625D4"/>
    <w:rsid w:val="00762853"/>
    <w:rsid w:val="0076286B"/>
    <w:rsid w:val="0076356C"/>
    <w:rsid w:val="00763678"/>
    <w:rsid w:val="0076371F"/>
    <w:rsid w:val="007640CA"/>
    <w:rsid w:val="00764B97"/>
    <w:rsid w:val="00764DC0"/>
    <w:rsid w:val="0076543D"/>
    <w:rsid w:val="00765B48"/>
    <w:rsid w:val="007663DE"/>
    <w:rsid w:val="00766D8F"/>
    <w:rsid w:val="0076754D"/>
    <w:rsid w:val="00767940"/>
    <w:rsid w:val="00771145"/>
    <w:rsid w:val="00771912"/>
    <w:rsid w:val="0077224C"/>
    <w:rsid w:val="0077296D"/>
    <w:rsid w:val="00772DE7"/>
    <w:rsid w:val="0077311D"/>
    <w:rsid w:val="007735BA"/>
    <w:rsid w:val="007736B5"/>
    <w:rsid w:val="0077372C"/>
    <w:rsid w:val="007739E3"/>
    <w:rsid w:val="00774A4E"/>
    <w:rsid w:val="00774CA9"/>
    <w:rsid w:val="00774FA6"/>
    <w:rsid w:val="007754F4"/>
    <w:rsid w:val="00775858"/>
    <w:rsid w:val="00776B69"/>
    <w:rsid w:val="00776B7B"/>
    <w:rsid w:val="007778D1"/>
    <w:rsid w:val="00777A41"/>
    <w:rsid w:val="00777D92"/>
    <w:rsid w:val="0078166C"/>
    <w:rsid w:val="00781E36"/>
    <w:rsid w:val="00782D21"/>
    <w:rsid w:val="00784FB3"/>
    <w:rsid w:val="00785763"/>
    <w:rsid w:val="00786305"/>
    <w:rsid w:val="0078694B"/>
    <w:rsid w:val="007873B6"/>
    <w:rsid w:val="00787956"/>
    <w:rsid w:val="007906D1"/>
    <w:rsid w:val="00790AEB"/>
    <w:rsid w:val="007919FB"/>
    <w:rsid w:val="00791F2F"/>
    <w:rsid w:val="007937EA"/>
    <w:rsid w:val="007938C3"/>
    <w:rsid w:val="0079412E"/>
    <w:rsid w:val="007942E5"/>
    <w:rsid w:val="00795292"/>
    <w:rsid w:val="007966D0"/>
    <w:rsid w:val="0079680A"/>
    <w:rsid w:val="00796A69"/>
    <w:rsid w:val="00796D2C"/>
    <w:rsid w:val="00797059"/>
    <w:rsid w:val="00797BA3"/>
    <w:rsid w:val="007A04C5"/>
    <w:rsid w:val="007A17C2"/>
    <w:rsid w:val="007A30EF"/>
    <w:rsid w:val="007A3524"/>
    <w:rsid w:val="007A460A"/>
    <w:rsid w:val="007A59B9"/>
    <w:rsid w:val="007A621C"/>
    <w:rsid w:val="007A6347"/>
    <w:rsid w:val="007A6797"/>
    <w:rsid w:val="007A68E4"/>
    <w:rsid w:val="007A725C"/>
    <w:rsid w:val="007A73A0"/>
    <w:rsid w:val="007A7595"/>
    <w:rsid w:val="007A7606"/>
    <w:rsid w:val="007A7619"/>
    <w:rsid w:val="007A77D0"/>
    <w:rsid w:val="007A78EE"/>
    <w:rsid w:val="007A7E19"/>
    <w:rsid w:val="007B0507"/>
    <w:rsid w:val="007B0CEF"/>
    <w:rsid w:val="007B0EBA"/>
    <w:rsid w:val="007B0EBD"/>
    <w:rsid w:val="007B1C0C"/>
    <w:rsid w:val="007B206C"/>
    <w:rsid w:val="007B2E8A"/>
    <w:rsid w:val="007B3258"/>
    <w:rsid w:val="007B384E"/>
    <w:rsid w:val="007B3DEF"/>
    <w:rsid w:val="007B44D4"/>
    <w:rsid w:val="007B4798"/>
    <w:rsid w:val="007B4FB9"/>
    <w:rsid w:val="007B56B9"/>
    <w:rsid w:val="007B764B"/>
    <w:rsid w:val="007B7B0D"/>
    <w:rsid w:val="007B7BB9"/>
    <w:rsid w:val="007B7FB5"/>
    <w:rsid w:val="007C056A"/>
    <w:rsid w:val="007C0EF3"/>
    <w:rsid w:val="007C0FB9"/>
    <w:rsid w:val="007C1323"/>
    <w:rsid w:val="007C16D4"/>
    <w:rsid w:val="007C1D40"/>
    <w:rsid w:val="007C260E"/>
    <w:rsid w:val="007C32ED"/>
    <w:rsid w:val="007C49F4"/>
    <w:rsid w:val="007C5006"/>
    <w:rsid w:val="007C50BE"/>
    <w:rsid w:val="007C5148"/>
    <w:rsid w:val="007C5A68"/>
    <w:rsid w:val="007C67B7"/>
    <w:rsid w:val="007C7362"/>
    <w:rsid w:val="007D057C"/>
    <w:rsid w:val="007D0BE4"/>
    <w:rsid w:val="007D0D61"/>
    <w:rsid w:val="007D105F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6A29"/>
    <w:rsid w:val="007D729B"/>
    <w:rsid w:val="007D739D"/>
    <w:rsid w:val="007D7BFE"/>
    <w:rsid w:val="007E0100"/>
    <w:rsid w:val="007E1004"/>
    <w:rsid w:val="007E1428"/>
    <w:rsid w:val="007E14AE"/>
    <w:rsid w:val="007E1E2C"/>
    <w:rsid w:val="007E216B"/>
    <w:rsid w:val="007E2D0B"/>
    <w:rsid w:val="007E34B8"/>
    <w:rsid w:val="007E3F07"/>
    <w:rsid w:val="007E3F81"/>
    <w:rsid w:val="007E4350"/>
    <w:rsid w:val="007E4428"/>
    <w:rsid w:val="007E467B"/>
    <w:rsid w:val="007E4E6F"/>
    <w:rsid w:val="007E502C"/>
    <w:rsid w:val="007E540A"/>
    <w:rsid w:val="007E568F"/>
    <w:rsid w:val="007E61BA"/>
    <w:rsid w:val="007E6200"/>
    <w:rsid w:val="007E6B5B"/>
    <w:rsid w:val="007E6EF6"/>
    <w:rsid w:val="007E7679"/>
    <w:rsid w:val="007E786B"/>
    <w:rsid w:val="007F0665"/>
    <w:rsid w:val="007F0B47"/>
    <w:rsid w:val="007F165F"/>
    <w:rsid w:val="007F2731"/>
    <w:rsid w:val="007F2AAA"/>
    <w:rsid w:val="007F2FA9"/>
    <w:rsid w:val="007F34A3"/>
    <w:rsid w:val="007F3D2D"/>
    <w:rsid w:val="007F3FBA"/>
    <w:rsid w:val="007F405E"/>
    <w:rsid w:val="007F4313"/>
    <w:rsid w:val="007F5017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10B"/>
    <w:rsid w:val="008056C3"/>
    <w:rsid w:val="00805E03"/>
    <w:rsid w:val="00805FC1"/>
    <w:rsid w:val="0080673E"/>
    <w:rsid w:val="008069EB"/>
    <w:rsid w:val="008071C3"/>
    <w:rsid w:val="00811185"/>
    <w:rsid w:val="008111C5"/>
    <w:rsid w:val="00811276"/>
    <w:rsid w:val="00812334"/>
    <w:rsid w:val="00812675"/>
    <w:rsid w:val="00812DCA"/>
    <w:rsid w:val="00813BEA"/>
    <w:rsid w:val="00815A9A"/>
    <w:rsid w:val="0082039C"/>
    <w:rsid w:val="00821095"/>
    <w:rsid w:val="008219B6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BD1"/>
    <w:rsid w:val="00830C1D"/>
    <w:rsid w:val="00831522"/>
    <w:rsid w:val="0083165E"/>
    <w:rsid w:val="008316B7"/>
    <w:rsid w:val="008316DB"/>
    <w:rsid w:val="00831779"/>
    <w:rsid w:val="00831E38"/>
    <w:rsid w:val="00831EE3"/>
    <w:rsid w:val="00832FDD"/>
    <w:rsid w:val="00833481"/>
    <w:rsid w:val="0083399B"/>
    <w:rsid w:val="00833F92"/>
    <w:rsid w:val="00833F93"/>
    <w:rsid w:val="008344D6"/>
    <w:rsid w:val="00834805"/>
    <w:rsid w:val="00835E1C"/>
    <w:rsid w:val="00836418"/>
    <w:rsid w:val="00836849"/>
    <w:rsid w:val="00837993"/>
    <w:rsid w:val="0084016F"/>
    <w:rsid w:val="0084071A"/>
    <w:rsid w:val="00840982"/>
    <w:rsid w:val="00840D65"/>
    <w:rsid w:val="00841074"/>
    <w:rsid w:val="00841CA2"/>
    <w:rsid w:val="00842A4D"/>
    <w:rsid w:val="00842A7A"/>
    <w:rsid w:val="00843350"/>
    <w:rsid w:val="00843BDE"/>
    <w:rsid w:val="00843C30"/>
    <w:rsid w:val="0084410D"/>
    <w:rsid w:val="008451B4"/>
    <w:rsid w:val="00845205"/>
    <w:rsid w:val="0084538A"/>
    <w:rsid w:val="00845BCA"/>
    <w:rsid w:val="00846C7D"/>
    <w:rsid w:val="008471FE"/>
    <w:rsid w:val="00847568"/>
    <w:rsid w:val="00850D75"/>
    <w:rsid w:val="00851106"/>
    <w:rsid w:val="008511AA"/>
    <w:rsid w:val="00851659"/>
    <w:rsid w:val="00853C64"/>
    <w:rsid w:val="00854002"/>
    <w:rsid w:val="00854383"/>
    <w:rsid w:val="008544BF"/>
    <w:rsid w:val="00854C77"/>
    <w:rsid w:val="00854DF9"/>
    <w:rsid w:val="00855321"/>
    <w:rsid w:val="00855E61"/>
    <w:rsid w:val="00855F16"/>
    <w:rsid w:val="0085630C"/>
    <w:rsid w:val="0085653D"/>
    <w:rsid w:val="00856966"/>
    <w:rsid w:val="00856DED"/>
    <w:rsid w:val="008572D2"/>
    <w:rsid w:val="00857834"/>
    <w:rsid w:val="00860182"/>
    <w:rsid w:val="008604AE"/>
    <w:rsid w:val="00860986"/>
    <w:rsid w:val="00861613"/>
    <w:rsid w:val="008616CC"/>
    <w:rsid w:val="00861A15"/>
    <w:rsid w:val="00862A2C"/>
    <w:rsid w:val="00862AAC"/>
    <w:rsid w:val="008631A2"/>
    <w:rsid w:val="00863764"/>
    <w:rsid w:val="0086436D"/>
    <w:rsid w:val="008649C4"/>
    <w:rsid w:val="00864D43"/>
    <w:rsid w:val="0086504B"/>
    <w:rsid w:val="00865165"/>
    <w:rsid w:val="00865332"/>
    <w:rsid w:val="008654E8"/>
    <w:rsid w:val="00865750"/>
    <w:rsid w:val="008669F1"/>
    <w:rsid w:val="0086709B"/>
    <w:rsid w:val="00867C54"/>
    <w:rsid w:val="00870737"/>
    <w:rsid w:val="0087095D"/>
    <w:rsid w:val="0087119B"/>
    <w:rsid w:val="00871321"/>
    <w:rsid w:val="00871795"/>
    <w:rsid w:val="00871977"/>
    <w:rsid w:val="00871B49"/>
    <w:rsid w:val="00871DDC"/>
    <w:rsid w:val="00872535"/>
    <w:rsid w:val="0087258E"/>
    <w:rsid w:val="00872636"/>
    <w:rsid w:val="008726BD"/>
    <w:rsid w:val="008733B5"/>
    <w:rsid w:val="008734D6"/>
    <w:rsid w:val="0087350C"/>
    <w:rsid w:val="008735C1"/>
    <w:rsid w:val="00873EA0"/>
    <w:rsid w:val="00874A65"/>
    <w:rsid w:val="008759AD"/>
    <w:rsid w:val="00876554"/>
    <w:rsid w:val="008774F0"/>
    <w:rsid w:val="008776E1"/>
    <w:rsid w:val="00880184"/>
    <w:rsid w:val="008809EB"/>
    <w:rsid w:val="00880E88"/>
    <w:rsid w:val="00881492"/>
    <w:rsid w:val="008821B0"/>
    <w:rsid w:val="0088346E"/>
    <w:rsid w:val="00883F33"/>
    <w:rsid w:val="008844BD"/>
    <w:rsid w:val="0088559E"/>
    <w:rsid w:val="008873A5"/>
    <w:rsid w:val="00887512"/>
    <w:rsid w:val="00887844"/>
    <w:rsid w:val="00887A08"/>
    <w:rsid w:val="008907F9"/>
    <w:rsid w:val="00890C7F"/>
    <w:rsid w:val="00891094"/>
    <w:rsid w:val="008927D9"/>
    <w:rsid w:val="008928C4"/>
    <w:rsid w:val="00892C1A"/>
    <w:rsid w:val="00894A55"/>
    <w:rsid w:val="00894BBA"/>
    <w:rsid w:val="00894EFE"/>
    <w:rsid w:val="008953AF"/>
    <w:rsid w:val="00895F5E"/>
    <w:rsid w:val="00897782"/>
    <w:rsid w:val="008A0883"/>
    <w:rsid w:val="008A099D"/>
    <w:rsid w:val="008A10C7"/>
    <w:rsid w:val="008A123A"/>
    <w:rsid w:val="008A1259"/>
    <w:rsid w:val="008A15A9"/>
    <w:rsid w:val="008A2447"/>
    <w:rsid w:val="008A2B01"/>
    <w:rsid w:val="008A3242"/>
    <w:rsid w:val="008A3BB2"/>
    <w:rsid w:val="008A44DE"/>
    <w:rsid w:val="008A49F4"/>
    <w:rsid w:val="008B0AB5"/>
    <w:rsid w:val="008B11DB"/>
    <w:rsid w:val="008B14EE"/>
    <w:rsid w:val="008B1600"/>
    <w:rsid w:val="008B16AE"/>
    <w:rsid w:val="008B18D2"/>
    <w:rsid w:val="008B25AE"/>
    <w:rsid w:val="008B38F1"/>
    <w:rsid w:val="008B39F8"/>
    <w:rsid w:val="008B5C4C"/>
    <w:rsid w:val="008B5D98"/>
    <w:rsid w:val="008B65C2"/>
    <w:rsid w:val="008B6D58"/>
    <w:rsid w:val="008B72BB"/>
    <w:rsid w:val="008B756C"/>
    <w:rsid w:val="008B7884"/>
    <w:rsid w:val="008C02C8"/>
    <w:rsid w:val="008C038E"/>
    <w:rsid w:val="008C03DE"/>
    <w:rsid w:val="008C2AEA"/>
    <w:rsid w:val="008C3298"/>
    <w:rsid w:val="008C35B1"/>
    <w:rsid w:val="008C434C"/>
    <w:rsid w:val="008C4F20"/>
    <w:rsid w:val="008C5108"/>
    <w:rsid w:val="008C577E"/>
    <w:rsid w:val="008C6385"/>
    <w:rsid w:val="008C7763"/>
    <w:rsid w:val="008D0BB7"/>
    <w:rsid w:val="008D13FD"/>
    <w:rsid w:val="008D2BEE"/>
    <w:rsid w:val="008D39B2"/>
    <w:rsid w:val="008D3CD1"/>
    <w:rsid w:val="008D421D"/>
    <w:rsid w:val="008D4383"/>
    <w:rsid w:val="008D4752"/>
    <w:rsid w:val="008D47C2"/>
    <w:rsid w:val="008D4DEE"/>
    <w:rsid w:val="008D5159"/>
    <w:rsid w:val="008D52C7"/>
    <w:rsid w:val="008D5346"/>
    <w:rsid w:val="008D56A6"/>
    <w:rsid w:val="008D5D7F"/>
    <w:rsid w:val="008D6E00"/>
    <w:rsid w:val="008D7F49"/>
    <w:rsid w:val="008D7FBB"/>
    <w:rsid w:val="008E136D"/>
    <w:rsid w:val="008E16AE"/>
    <w:rsid w:val="008E1728"/>
    <w:rsid w:val="008E1F88"/>
    <w:rsid w:val="008E2867"/>
    <w:rsid w:val="008E2C69"/>
    <w:rsid w:val="008E3164"/>
    <w:rsid w:val="008E371E"/>
    <w:rsid w:val="008E3E20"/>
    <w:rsid w:val="008E41B5"/>
    <w:rsid w:val="008E42F2"/>
    <w:rsid w:val="008E456C"/>
    <w:rsid w:val="008E4662"/>
    <w:rsid w:val="008E49A0"/>
    <w:rsid w:val="008E4A30"/>
    <w:rsid w:val="008E4D82"/>
    <w:rsid w:val="008E537D"/>
    <w:rsid w:val="008E5732"/>
    <w:rsid w:val="008E5C54"/>
    <w:rsid w:val="008E612A"/>
    <w:rsid w:val="008E61CC"/>
    <w:rsid w:val="008E6855"/>
    <w:rsid w:val="008F119E"/>
    <w:rsid w:val="008F1597"/>
    <w:rsid w:val="008F159C"/>
    <w:rsid w:val="008F1649"/>
    <w:rsid w:val="008F1D5D"/>
    <w:rsid w:val="008F1DAB"/>
    <w:rsid w:val="008F277A"/>
    <w:rsid w:val="008F2D60"/>
    <w:rsid w:val="008F2E1F"/>
    <w:rsid w:val="008F5CE6"/>
    <w:rsid w:val="008F606E"/>
    <w:rsid w:val="008F67D5"/>
    <w:rsid w:val="008F6874"/>
    <w:rsid w:val="008F6E7C"/>
    <w:rsid w:val="008F79C6"/>
    <w:rsid w:val="008F7C02"/>
    <w:rsid w:val="00900505"/>
    <w:rsid w:val="00900CA1"/>
    <w:rsid w:val="0090168A"/>
    <w:rsid w:val="00902708"/>
    <w:rsid w:val="00902E08"/>
    <w:rsid w:val="009037A2"/>
    <w:rsid w:val="0090431A"/>
    <w:rsid w:val="009046E2"/>
    <w:rsid w:val="00904D27"/>
    <w:rsid w:val="00904F40"/>
    <w:rsid w:val="0090518B"/>
    <w:rsid w:val="00906581"/>
    <w:rsid w:val="00906D48"/>
    <w:rsid w:val="00910641"/>
    <w:rsid w:val="00910C72"/>
    <w:rsid w:val="009119E8"/>
    <w:rsid w:val="00911A9C"/>
    <w:rsid w:val="00911EB4"/>
    <w:rsid w:val="009136A3"/>
    <w:rsid w:val="009137C9"/>
    <w:rsid w:val="0091443C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29B0"/>
    <w:rsid w:val="00923700"/>
    <w:rsid w:val="00924925"/>
    <w:rsid w:val="00924B07"/>
    <w:rsid w:val="00924C70"/>
    <w:rsid w:val="00925034"/>
    <w:rsid w:val="00925408"/>
    <w:rsid w:val="00925BC5"/>
    <w:rsid w:val="00926157"/>
    <w:rsid w:val="00926158"/>
    <w:rsid w:val="0092641F"/>
    <w:rsid w:val="009269BD"/>
    <w:rsid w:val="00927E6C"/>
    <w:rsid w:val="009301A8"/>
    <w:rsid w:val="00930621"/>
    <w:rsid w:val="00930D3C"/>
    <w:rsid w:val="00930D68"/>
    <w:rsid w:val="00931304"/>
    <w:rsid w:val="0093154B"/>
    <w:rsid w:val="009339C2"/>
    <w:rsid w:val="00933D67"/>
    <w:rsid w:val="00934369"/>
    <w:rsid w:val="0093462A"/>
    <w:rsid w:val="009347B2"/>
    <w:rsid w:val="00934F11"/>
    <w:rsid w:val="00936905"/>
    <w:rsid w:val="00937F0D"/>
    <w:rsid w:val="0094007F"/>
    <w:rsid w:val="009405F1"/>
    <w:rsid w:val="009408EA"/>
    <w:rsid w:val="00940A1D"/>
    <w:rsid w:val="00941339"/>
    <w:rsid w:val="00941508"/>
    <w:rsid w:val="00941F25"/>
    <w:rsid w:val="00942353"/>
    <w:rsid w:val="0094300D"/>
    <w:rsid w:val="00944C15"/>
    <w:rsid w:val="00945388"/>
    <w:rsid w:val="0094577D"/>
    <w:rsid w:val="009458A0"/>
    <w:rsid w:val="00946E6C"/>
    <w:rsid w:val="009471FF"/>
    <w:rsid w:val="0094772A"/>
    <w:rsid w:val="00947963"/>
    <w:rsid w:val="0095250B"/>
    <w:rsid w:val="009527BE"/>
    <w:rsid w:val="00953491"/>
    <w:rsid w:val="00954C02"/>
    <w:rsid w:val="009555DC"/>
    <w:rsid w:val="00955938"/>
    <w:rsid w:val="009563FF"/>
    <w:rsid w:val="00956534"/>
    <w:rsid w:val="0095669C"/>
    <w:rsid w:val="009567C6"/>
    <w:rsid w:val="00956936"/>
    <w:rsid w:val="00960448"/>
    <w:rsid w:val="0096050C"/>
    <w:rsid w:val="0096059C"/>
    <w:rsid w:val="00961209"/>
    <w:rsid w:val="009627F3"/>
    <w:rsid w:val="009638FB"/>
    <w:rsid w:val="00963B55"/>
    <w:rsid w:val="0096417D"/>
    <w:rsid w:val="009643CB"/>
    <w:rsid w:val="00964867"/>
    <w:rsid w:val="00966C2E"/>
    <w:rsid w:val="00967083"/>
    <w:rsid w:val="009670A2"/>
    <w:rsid w:val="009678CB"/>
    <w:rsid w:val="00967E6A"/>
    <w:rsid w:val="0097160F"/>
    <w:rsid w:val="00971C72"/>
    <w:rsid w:val="00971D1C"/>
    <w:rsid w:val="0097239E"/>
    <w:rsid w:val="00972C8A"/>
    <w:rsid w:val="00972F06"/>
    <w:rsid w:val="00973338"/>
    <w:rsid w:val="0097358C"/>
    <w:rsid w:val="00974359"/>
    <w:rsid w:val="00974C2A"/>
    <w:rsid w:val="009759E0"/>
    <w:rsid w:val="00975B3A"/>
    <w:rsid w:val="00975C07"/>
    <w:rsid w:val="00977A04"/>
    <w:rsid w:val="00977EEC"/>
    <w:rsid w:val="0098042A"/>
    <w:rsid w:val="00980B99"/>
    <w:rsid w:val="009813D0"/>
    <w:rsid w:val="009813DD"/>
    <w:rsid w:val="00981A30"/>
    <w:rsid w:val="00981E82"/>
    <w:rsid w:val="0098370A"/>
    <w:rsid w:val="00983F2F"/>
    <w:rsid w:val="00985B8A"/>
    <w:rsid w:val="00985F92"/>
    <w:rsid w:val="0098622C"/>
    <w:rsid w:val="0098694C"/>
    <w:rsid w:val="00987B38"/>
    <w:rsid w:val="0099003B"/>
    <w:rsid w:val="00991E69"/>
    <w:rsid w:val="00992EE8"/>
    <w:rsid w:val="009930C2"/>
    <w:rsid w:val="00994582"/>
    <w:rsid w:val="009949D9"/>
    <w:rsid w:val="00995F71"/>
    <w:rsid w:val="009A039D"/>
    <w:rsid w:val="009A090C"/>
    <w:rsid w:val="009A11FB"/>
    <w:rsid w:val="009A1518"/>
    <w:rsid w:val="009A156B"/>
    <w:rsid w:val="009A1822"/>
    <w:rsid w:val="009A3F98"/>
    <w:rsid w:val="009A3FB6"/>
    <w:rsid w:val="009A4F30"/>
    <w:rsid w:val="009A5135"/>
    <w:rsid w:val="009A635F"/>
    <w:rsid w:val="009A6800"/>
    <w:rsid w:val="009A7271"/>
    <w:rsid w:val="009B01CB"/>
    <w:rsid w:val="009B07DB"/>
    <w:rsid w:val="009B0FB3"/>
    <w:rsid w:val="009B34B1"/>
    <w:rsid w:val="009B3A4E"/>
    <w:rsid w:val="009B3C0B"/>
    <w:rsid w:val="009B3E39"/>
    <w:rsid w:val="009B495D"/>
    <w:rsid w:val="009B4A2E"/>
    <w:rsid w:val="009B4C3A"/>
    <w:rsid w:val="009B4CB0"/>
    <w:rsid w:val="009B4CBB"/>
    <w:rsid w:val="009B516A"/>
    <w:rsid w:val="009B53C8"/>
    <w:rsid w:val="009B55D5"/>
    <w:rsid w:val="009B57C8"/>
    <w:rsid w:val="009B5DB8"/>
    <w:rsid w:val="009B5F11"/>
    <w:rsid w:val="009C05BF"/>
    <w:rsid w:val="009C08D0"/>
    <w:rsid w:val="009C0A00"/>
    <w:rsid w:val="009C13E6"/>
    <w:rsid w:val="009C2FB2"/>
    <w:rsid w:val="009C5606"/>
    <w:rsid w:val="009C581F"/>
    <w:rsid w:val="009C63A2"/>
    <w:rsid w:val="009C6B11"/>
    <w:rsid w:val="009C79C0"/>
    <w:rsid w:val="009D03E9"/>
    <w:rsid w:val="009D0728"/>
    <w:rsid w:val="009D0886"/>
    <w:rsid w:val="009D1011"/>
    <w:rsid w:val="009D2371"/>
    <w:rsid w:val="009D2563"/>
    <w:rsid w:val="009D485C"/>
    <w:rsid w:val="009D5004"/>
    <w:rsid w:val="009D5ADC"/>
    <w:rsid w:val="009D776B"/>
    <w:rsid w:val="009E09FD"/>
    <w:rsid w:val="009E0DA6"/>
    <w:rsid w:val="009E1163"/>
    <w:rsid w:val="009E1609"/>
    <w:rsid w:val="009E1793"/>
    <w:rsid w:val="009E1C89"/>
    <w:rsid w:val="009E1D6C"/>
    <w:rsid w:val="009E1E42"/>
    <w:rsid w:val="009E4B7D"/>
    <w:rsid w:val="009E561B"/>
    <w:rsid w:val="009E562C"/>
    <w:rsid w:val="009E5C57"/>
    <w:rsid w:val="009E715A"/>
    <w:rsid w:val="009E7690"/>
    <w:rsid w:val="009F08E5"/>
    <w:rsid w:val="009F13F6"/>
    <w:rsid w:val="009F28F2"/>
    <w:rsid w:val="009F3DE5"/>
    <w:rsid w:val="009F3F0A"/>
    <w:rsid w:val="009F5267"/>
    <w:rsid w:val="009F56C9"/>
    <w:rsid w:val="009F5740"/>
    <w:rsid w:val="009F5CBE"/>
    <w:rsid w:val="009F634A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529"/>
    <w:rsid w:val="00A01F51"/>
    <w:rsid w:val="00A02CF1"/>
    <w:rsid w:val="00A03195"/>
    <w:rsid w:val="00A044C6"/>
    <w:rsid w:val="00A04CD5"/>
    <w:rsid w:val="00A050DB"/>
    <w:rsid w:val="00A0558F"/>
    <w:rsid w:val="00A067AC"/>
    <w:rsid w:val="00A06D58"/>
    <w:rsid w:val="00A07521"/>
    <w:rsid w:val="00A077A0"/>
    <w:rsid w:val="00A07A53"/>
    <w:rsid w:val="00A11132"/>
    <w:rsid w:val="00A11361"/>
    <w:rsid w:val="00A114AA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6994"/>
    <w:rsid w:val="00A17769"/>
    <w:rsid w:val="00A17971"/>
    <w:rsid w:val="00A17FCD"/>
    <w:rsid w:val="00A20586"/>
    <w:rsid w:val="00A20A49"/>
    <w:rsid w:val="00A22C78"/>
    <w:rsid w:val="00A22D89"/>
    <w:rsid w:val="00A22E68"/>
    <w:rsid w:val="00A23597"/>
    <w:rsid w:val="00A23D03"/>
    <w:rsid w:val="00A24C16"/>
    <w:rsid w:val="00A250A6"/>
    <w:rsid w:val="00A253AC"/>
    <w:rsid w:val="00A25732"/>
    <w:rsid w:val="00A25D1C"/>
    <w:rsid w:val="00A26729"/>
    <w:rsid w:val="00A26E97"/>
    <w:rsid w:val="00A2726A"/>
    <w:rsid w:val="00A2747A"/>
    <w:rsid w:val="00A3010E"/>
    <w:rsid w:val="00A308DA"/>
    <w:rsid w:val="00A30ED6"/>
    <w:rsid w:val="00A32402"/>
    <w:rsid w:val="00A33D7C"/>
    <w:rsid w:val="00A33F06"/>
    <w:rsid w:val="00A344DC"/>
    <w:rsid w:val="00A362A5"/>
    <w:rsid w:val="00A36415"/>
    <w:rsid w:val="00A3698C"/>
    <w:rsid w:val="00A373FB"/>
    <w:rsid w:val="00A40123"/>
    <w:rsid w:val="00A40480"/>
    <w:rsid w:val="00A409CA"/>
    <w:rsid w:val="00A40ECC"/>
    <w:rsid w:val="00A40EDB"/>
    <w:rsid w:val="00A41292"/>
    <w:rsid w:val="00A4194D"/>
    <w:rsid w:val="00A41968"/>
    <w:rsid w:val="00A41D1F"/>
    <w:rsid w:val="00A42713"/>
    <w:rsid w:val="00A43382"/>
    <w:rsid w:val="00A43AA3"/>
    <w:rsid w:val="00A43C37"/>
    <w:rsid w:val="00A43D55"/>
    <w:rsid w:val="00A45CFB"/>
    <w:rsid w:val="00A46153"/>
    <w:rsid w:val="00A46559"/>
    <w:rsid w:val="00A47D97"/>
    <w:rsid w:val="00A50135"/>
    <w:rsid w:val="00A512C7"/>
    <w:rsid w:val="00A5245B"/>
    <w:rsid w:val="00A52B56"/>
    <w:rsid w:val="00A548FB"/>
    <w:rsid w:val="00A5515C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572B2"/>
    <w:rsid w:val="00A60515"/>
    <w:rsid w:val="00A606E4"/>
    <w:rsid w:val="00A61C13"/>
    <w:rsid w:val="00A62383"/>
    <w:rsid w:val="00A62515"/>
    <w:rsid w:val="00A6254C"/>
    <w:rsid w:val="00A6275F"/>
    <w:rsid w:val="00A6356D"/>
    <w:rsid w:val="00A64B35"/>
    <w:rsid w:val="00A65214"/>
    <w:rsid w:val="00A6640D"/>
    <w:rsid w:val="00A674B4"/>
    <w:rsid w:val="00A67858"/>
    <w:rsid w:val="00A70344"/>
    <w:rsid w:val="00A70532"/>
    <w:rsid w:val="00A711F4"/>
    <w:rsid w:val="00A721EF"/>
    <w:rsid w:val="00A721FF"/>
    <w:rsid w:val="00A72366"/>
    <w:rsid w:val="00A72C1B"/>
    <w:rsid w:val="00A73A19"/>
    <w:rsid w:val="00A73D55"/>
    <w:rsid w:val="00A74774"/>
    <w:rsid w:val="00A749BC"/>
    <w:rsid w:val="00A75A44"/>
    <w:rsid w:val="00A75F7F"/>
    <w:rsid w:val="00A76063"/>
    <w:rsid w:val="00A76450"/>
    <w:rsid w:val="00A76F36"/>
    <w:rsid w:val="00A7700C"/>
    <w:rsid w:val="00A77252"/>
    <w:rsid w:val="00A77A90"/>
    <w:rsid w:val="00A80479"/>
    <w:rsid w:val="00A80C65"/>
    <w:rsid w:val="00A817BD"/>
    <w:rsid w:val="00A82019"/>
    <w:rsid w:val="00A82798"/>
    <w:rsid w:val="00A8291D"/>
    <w:rsid w:val="00A83107"/>
    <w:rsid w:val="00A84298"/>
    <w:rsid w:val="00A849AA"/>
    <w:rsid w:val="00A850D8"/>
    <w:rsid w:val="00A8574F"/>
    <w:rsid w:val="00A85BBC"/>
    <w:rsid w:val="00A872C4"/>
    <w:rsid w:val="00A875AC"/>
    <w:rsid w:val="00A8777D"/>
    <w:rsid w:val="00A87AF3"/>
    <w:rsid w:val="00A901C2"/>
    <w:rsid w:val="00A91314"/>
    <w:rsid w:val="00A91BD6"/>
    <w:rsid w:val="00A91FFB"/>
    <w:rsid w:val="00A9217B"/>
    <w:rsid w:val="00A9294E"/>
    <w:rsid w:val="00A92D40"/>
    <w:rsid w:val="00A938AF"/>
    <w:rsid w:val="00A93C89"/>
    <w:rsid w:val="00A95168"/>
    <w:rsid w:val="00A954AE"/>
    <w:rsid w:val="00A95606"/>
    <w:rsid w:val="00A956D7"/>
    <w:rsid w:val="00A95AE0"/>
    <w:rsid w:val="00A95DFA"/>
    <w:rsid w:val="00A96860"/>
    <w:rsid w:val="00A96C63"/>
    <w:rsid w:val="00A9736B"/>
    <w:rsid w:val="00AA01B2"/>
    <w:rsid w:val="00AA0CD7"/>
    <w:rsid w:val="00AA1277"/>
    <w:rsid w:val="00AA226C"/>
    <w:rsid w:val="00AA2552"/>
    <w:rsid w:val="00AA2EEC"/>
    <w:rsid w:val="00AA3495"/>
    <w:rsid w:val="00AA3C7B"/>
    <w:rsid w:val="00AA3FAB"/>
    <w:rsid w:val="00AA5643"/>
    <w:rsid w:val="00AA5F7B"/>
    <w:rsid w:val="00AA657D"/>
    <w:rsid w:val="00AA7AE5"/>
    <w:rsid w:val="00AB0D7E"/>
    <w:rsid w:val="00AB0E8D"/>
    <w:rsid w:val="00AB261E"/>
    <w:rsid w:val="00AB3EDE"/>
    <w:rsid w:val="00AB5234"/>
    <w:rsid w:val="00AB5645"/>
    <w:rsid w:val="00AB574D"/>
    <w:rsid w:val="00AB6ED6"/>
    <w:rsid w:val="00AC0626"/>
    <w:rsid w:val="00AC0AB2"/>
    <w:rsid w:val="00AC12DF"/>
    <w:rsid w:val="00AC1822"/>
    <w:rsid w:val="00AC221E"/>
    <w:rsid w:val="00AC228B"/>
    <w:rsid w:val="00AC36F9"/>
    <w:rsid w:val="00AC41F6"/>
    <w:rsid w:val="00AC5176"/>
    <w:rsid w:val="00AC5BD1"/>
    <w:rsid w:val="00AC6F97"/>
    <w:rsid w:val="00AC7195"/>
    <w:rsid w:val="00AC7EF5"/>
    <w:rsid w:val="00AD0FFA"/>
    <w:rsid w:val="00AD12F7"/>
    <w:rsid w:val="00AD13C1"/>
    <w:rsid w:val="00AD18F4"/>
    <w:rsid w:val="00AD1BDA"/>
    <w:rsid w:val="00AD2A2D"/>
    <w:rsid w:val="00AD2E3B"/>
    <w:rsid w:val="00AD315E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080"/>
    <w:rsid w:val="00AE0270"/>
    <w:rsid w:val="00AE0447"/>
    <w:rsid w:val="00AE07B4"/>
    <w:rsid w:val="00AE1039"/>
    <w:rsid w:val="00AE1090"/>
    <w:rsid w:val="00AE13E9"/>
    <w:rsid w:val="00AE24D5"/>
    <w:rsid w:val="00AE2654"/>
    <w:rsid w:val="00AE3468"/>
    <w:rsid w:val="00AE3D8B"/>
    <w:rsid w:val="00AE4C78"/>
    <w:rsid w:val="00AE5110"/>
    <w:rsid w:val="00AE540D"/>
    <w:rsid w:val="00AE56F4"/>
    <w:rsid w:val="00AE6869"/>
    <w:rsid w:val="00AE6A07"/>
    <w:rsid w:val="00AE70F6"/>
    <w:rsid w:val="00AE7287"/>
    <w:rsid w:val="00AE767F"/>
    <w:rsid w:val="00AE7B64"/>
    <w:rsid w:val="00AE7BB8"/>
    <w:rsid w:val="00AF10B3"/>
    <w:rsid w:val="00AF10F6"/>
    <w:rsid w:val="00AF114D"/>
    <w:rsid w:val="00AF11B2"/>
    <w:rsid w:val="00AF14CD"/>
    <w:rsid w:val="00AF21A9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4FE"/>
    <w:rsid w:val="00AF687E"/>
    <w:rsid w:val="00AF7830"/>
    <w:rsid w:val="00AF7A3B"/>
    <w:rsid w:val="00B0189B"/>
    <w:rsid w:val="00B0217A"/>
    <w:rsid w:val="00B02AB5"/>
    <w:rsid w:val="00B03786"/>
    <w:rsid w:val="00B038A4"/>
    <w:rsid w:val="00B03FBA"/>
    <w:rsid w:val="00B04D31"/>
    <w:rsid w:val="00B05CA9"/>
    <w:rsid w:val="00B0666D"/>
    <w:rsid w:val="00B072B5"/>
    <w:rsid w:val="00B10EF6"/>
    <w:rsid w:val="00B116C1"/>
    <w:rsid w:val="00B117CD"/>
    <w:rsid w:val="00B129F6"/>
    <w:rsid w:val="00B12F1D"/>
    <w:rsid w:val="00B136E1"/>
    <w:rsid w:val="00B14049"/>
    <w:rsid w:val="00B15D4F"/>
    <w:rsid w:val="00B164A3"/>
    <w:rsid w:val="00B17009"/>
    <w:rsid w:val="00B1717D"/>
    <w:rsid w:val="00B17410"/>
    <w:rsid w:val="00B17F0B"/>
    <w:rsid w:val="00B20412"/>
    <w:rsid w:val="00B21322"/>
    <w:rsid w:val="00B21C1C"/>
    <w:rsid w:val="00B21C95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15E"/>
    <w:rsid w:val="00B254D2"/>
    <w:rsid w:val="00B27358"/>
    <w:rsid w:val="00B301D1"/>
    <w:rsid w:val="00B303DB"/>
    <w:rsid w:val="00B309B7"/>
    <w:rsid w:val="00B30DCA"/>
    <w:rsid w:val="00B31D35"/>
    <w:rsid w:val="00B32017"/>
    <w:rsid w:val="00B32517"/>
    <w:rsid w:val="00B326E2"/>
    <w:rsid w:val="00B32728"/>
    <w:rsid w:val="00B332CA"/>
    <w:rsid w:val="00B33311"/>
    <w:rsid w:val="00B335B3"/>
    <w:rsid w:val="00B3367A"/>
    <w:rsid w:val="00B33AAC"/>
    <w:rsid w:val="00B349EF"/>
    <w:rsid w:val="00B34A86"/>
    <w:rsid w:val="00B34E75"/>
    <w:rsid w:val="00B34F78"/>
    <w:rsid w:val="00B35827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4604B"/>
    <w:rsid w:val="00B46655"/>
    <w:rsid w:val="00B46D52"/>
    <w:rsid w:val="00B47997"/>
    <w:rsid w:val="00B50517"/>
    <w:rsid w:val="00B50AB8"/>
    <w:rsid w:val="00B50CEB"/>
    <w:rsid w:val="00B51023"/>
    <w:rsid w:val="00B511FE"/>
    <w:rsid w:val="00B51696"/>
    <w:rsid w:val="00B520CB"/>
    <w:rsid w:val="00B5247D"/>
    <w:rsid w:val="00B52521"/>
    <w:rsid w:val="00B52BD3"/>
    <w:rsid w:val="00B52F43"/>
    <w:rsid w:val="00B53550"/>
    <w:rsid w:val="00B53556"/>
    <w:rsid w:val="00B54DAA"/>
    <w:rsid w:val="00B55DDD"/>
    <w:rsid w:val="00B55F2D"/>
    <w:rsid w:val="00B56C08"/>
    <w:rsid w:val="00B60271"/>
    <w:rsid w:val="00B6030C"/>
    <w:rsid w:val="00B6066A"/>
    <w:rsid w:val="00B608A4"/>
    <w:rsid w:val="00B60F8D"/>
    <w:rsid w:val="00B626FE"/>
    <w:rsid w:val="00B631D8"/>
    <w:rsid w:val="00B63360"/>
    <w:rsid w:val="00B635F5"/>
    <w:rsid w:val="00B63C2E"/>
    <w:rsid w:val="00B63D13"/>
    <w:rsid w:val="00B660A5"/>
    <w:rsid w:val="00B66865"/>
    <w:rsid w:val="00B66968"/>
    <w:rsid w:val="00B66D23"/>
    <w:rsid w:val="00B674FF"/>
    <w:rsid w:val="00B677BE"/>
    <w:rsid w:val="00B677E7"/>
    <w:rsid w:val="00B70F93"/>
    <w:rsid w:val="00B71A7A"/>
    <w:rsid w:val="00B71C92"/>
    <w:rsid w:val="00B7269B"/>
    <w:rsid w:val="00B7352C"/>
    <w:rsid w:val="00B736A5"/>
    <w:rsid w:val="00B73A02"/>
    <w:rsid w:val="00B73D44"/>
    <w:rsid w:val="00B73DF6"/>
    <w:rsid w:val="00B73EEE"/>
    <w:rsid w:val="00B741A2"/>
    <w:rsid w:val="00B74A05"/>
    <w:rsid w:val="00B74D21"/>
    <w:rsid w:val="00B755B5"/>
    <w:rsid w:val="00B7587F"/>
    <w:rsid w:val="00B75E49"/>
    <w:rsid w:val="00B7613D"/>
    <w:rsid w:val="00B7621E"/>
    <w:rsid w:val="00B76A17"/>
    <w:rsid w:val="00B77A6D"/>
    <w:rsid w:val="00B77DCE"/>
    <w:rsid w:val="00B8059B"/>
    <w:rsid w:val="00B808B5"/>
    <w:rsid w:val="00B80915"/>
    <w:rsid w:val="00B80956"/>
    <w:rsid w:val="00B81197"/>
    <w:rsid w:val="00B81547"/>
    <w:rsid w:val="00B81C8B"/>
    <w:rsid w:val="00B8302E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1F1A"/>
    <w:rsid w:val="00B92F5A"/>
    <w:rsid w:val="00B93766"/>
    <w:rsid w:val="00B96F54"/>
    <w:rsid w:val="00B974E2"/>
    <w:rsid w:val="00BA007B"/>
    <w:rsid w:val="00BA03B9"/>
    <w:rsid w:val="00BA03DD"/>
    <w:rsid w:val="00BA160D"/>
    <w:rsid w:val="00BA1C62"/>
    <w:rsid w:val="00BA22B7"/>
    <w:rsid w:val="00BA2339"/>
    <w:rsid w:val="00BA355D"/>
    <w:rsid w:val="00BA3D4B"/>
    <w:rsid w:val="00BA4E01"/>
    <w:rsid w:val="00BA5552"/>
    <w:rsid w:val="00BA56A6"/>
    <w:rsid w:val="00BA6A42"/>
    <w:rsid w:val="00BA7556"/>
    <w:rsid w:val="00BA7E17"/>
    <w:rsid w:val="00BB07A6"/>
    <w:rsid w:val="00BB093B"/>
    <w:rsid w:val="00BB0D5B"/>
    <w:rsid w:val="00BB2F9D"/>
    <w:rsid w:val="00BB3106"/>
    <w:rsid w:val="00BB311F"/>
    <w:rsid w:val="00BB3B15"/>
    <w:rsid w:val="00BB5924"/>
    <w:rsid w:val="00BB59B1"/>
    <w:rsid w:val="00BB5E13"/>
    <w:rsid w:val="00BB61DB"/>
    <w:rsid w:val="00BB74AF"/>
    <w:rsid w:val="00BB7505"/>
    <w:rsid w:val="00BC0530"/>
    <w:rsid w:val="00BC0570"/>
    <w:rsid w:val="00BC0637"/>
    <w:rsid w:val="00BC09B5"/>
    <w:rsid w:val="00BC0E6C"/>
    <w:rsid w:val="00BC17C8"/>
    <w:rsid w:val="00BC1D8F"/>
    <w:rsid w:val="00BC297B"/>
    <w:rsid w:val="00BC2CB6"/>
    <w:rsid w:val="00BC39EB"/>
    <w:rsid w:val="00BC3B2A"/>
    <w:rsid w:val="00BC3FA2"/>
    <w:rsid w:val="00BC449B"/>
    <w:rsid w:val="00BC44F2"/>
    <w:rsid w:val="00BC4899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1AD"/>
    <w:rsid w:val="00BD535F"/>
    <w:rsid w:val="00BD5937"/>
    <w:rsid w:val="00BD6325"/>
    <w:rsid w:val="00BD6502"/>
    <w:rsid w:val="00BD69C5"/>
    <w:rsid w:val="00BD732B"/>
    <w:rsid w:val="00BD74CF"/>
    <w:rsid w:val="00BE000A"/>
    <w:rsid w:val="00BE0C19"/>
    <w:rsid w:val="00BE164D"/>
    <w:rsid w:val="00BE19C8"/>
    <w:rsid w:val="00BE2048"/>
    <w:rsid w:val="00BE214C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40A"/>
    <w:rsid w:val="00BF16BF"/>
    <w:rsid w:val="00BF1BA7"/>
    <w:rsid w:val="00BF2DAB"/>
    <w:rsid w:val="00BF3056"/>
    <w:rsid w:val="00BF37F7"/>
    <w:rsid w:val="00BF3BFD"/>
    <w:rsid w:val="00BF3FD0"/>
    <w:rsid w:val="00BF4A01"/>
    <w:rsid w:val="00BF5558"/>
    <w:rsid w:val="00BF572B"/>
    <w:rsid w:val="00BF596D"/>
    <w:rsid w:val="00BF620E"/>
    <w:rsid w:val="00BF68DE"/>
    <w:rsid w:val="00BF726D"/>
    <w:rsid w:val="00BF732C"/>
    <w:rsid w:val="00C0020C"/>
    <w:rsid w:val="00C00343"/>
    <w:rsid w:val="00C0102A"/>
    <w:rsid w:val="00C0137D"/>
    <w:rsid w:val="00C01D2E"/>
    <w:rsid w:val="00C01EB2"/>
    <w:rsid w:val="00C02157"/>
    <w:rsid w:val="00C02525"/>
    <w:rsid w:val="00C02A8E"/>
    <w:rsid w:val="00C02E9F"/>
    <w:rsid w:val="00C03618"/>
    <w:rsid w:val="00C038EA"/>
    <w:rsid w:val="00C045FB"/>
    <w:rsid w:val="00C0494B"/>
    <w:rsid w:val="00C04F02"/>
    <w:rsid w:val="00C05126"/>
    <w:rsid w:val="00C054C3"/>
    <w:rsid w:val="00C05FEF"/>
    <w:rsid w:val="00C06C31"/>
    <w:rsid w:val="00C07277"/>
    <w:rsid w:val="00C07B95"/>
    <w:rsid w:val="00C10248"/>
    <w:rsid w:val="00C10B4F"/>
    <w:rsid w:val="00C11796"/>
    <w:rsid w:val="00C117B4"/>
    <w:rsid w:val="00C11963"/>
    <w:rsid w:val="00C11EA5"/>
    <w:rsid w:val="00C11F93"/>
    <w:rsid w:val="00C12790"/>
    <w:rsid w:val="00C13454"/>
    <w:rsid w:val="00C13DFB"/>
    <w:rsid w:val="00C142AF"/>
    <w:rsid w:val="00C149DF"/>
    <w:rsid w:val="00C14E70"/>
    <w:rsid w:val="00C1521A"/>
    <w:rsid w:val="00C153CD"/>
    <w:rsid w:val="00C1562D"/>
    <w:rsid w:val="00C15B9D"/>
    <w:rsid w:val="00C16271"/>
    <w:rsid w:val="00C168D9"/>
    <w:rsid w:val="00C16A12"/>
    <w:rsid w:val="00C1718E"/>
    <w:rsid w:val="00C17D3C"/>
    <w:rsid w:val="00C17D86"/>
    <w:rsid w:val="00C2012B"/>
    <w:rsid w:val="00C2045D"/>
    <w:rsid w:val="00C20BF1"/>
    <w:rsid w:val="00C21993"/>
    <w:rsid w:val="00C224A5"/>
    <w:rsid w:val="00C231E6"/>
    <w:rsid w:val="00C2384F"/>
    <w:rsid w:val="00C23C93"/>
    <w:rsid w:val="00C23EAD"/>
    <w:rsid w:val="00C23F28"/>
    <w:rsid w:val="00C24262"/>
    <w:rsid w:val="00C24497"/>
    <w:rsid w:val="00C25040"/>
    <w:rsid w:val="00C254DA"/>
    <w:rsid w:val="00C255E9"/>
    <w:rsid w:val="00C25872"/>
    <w:rsid w:val="00C2587A"/>
    <w:rsid w:val="00C259B6"/>
    <w:rsid w:val="00C262B1"/>
    <w:rsid w:val="00C267FB"/>
    <w:rsid w:val="00C27196"/>
    <w:rsid w:val="00C30093"/>
    <w:rsid w:val="00C301CA"/>
    <w:rsid w:val="00C303A0"/>
    <w:rsid w:val="00C32062"/>
    <w:rsid w:val="00C328DE"/>
    <w:rsid w:val="00C33518"/>
    <w:rsid w:val="00C33A64"/>
    <w:rsid w:val="00C35A88"/>
    <w:rsid w:val="00C36233"/>
    <w:rsid w:val="00C36481"/>
    <w:rsid w:val="00C3665F"/>
    <w:rsid w:val="00C3686B"/>
    <w:rsid w:val="00C36B6F"/>
    <w:rsid w:val="00C36BAF"/>
    <w:rsid w:val="00C3754B"/>
    <w:rsid w:val="00C377FD"/>
    <w:rsid w:val="00C37A90"/>
    <w:rsid w:val="00C37B13"/>
    <w:rsid w:val="00C37BBB"/>
    <w:rsid w:val="00C404FA"/>
    <w:rsid w:val="00C406F7"/>
    <w:rsid w:val="00C407ED"/>
    <w:rsid w:val="00C4109B"/>
    <w:rsid w:val="00C412D5"/>
    <w:rsid w:val="00C423EF"/>
    <w:rsid w:val="00C42605"/>
    <w:rsid w:val="00C42C0C"/>
    <w:rsid w:val="00C43176"/>
    <w:rsid w:val="00C44703"/>
    <w:rsid w:val="00C45812"/>
    <w:rsid w:val="00C4670C"/>
    <w:rsid w:val="00C46A86"/>
    <w:rsid w:val="00C46AFA"/>
    <w:rsid w:val="00C470CE"/>
    <w:rsid w:val="00C50434"/>
    <w:rsid w:val="00C515FA"/>
    <w:rsid w:val="00C52109"/>
    <w:rsid w:val="00C52305"/>
    <w:rsid w:val="00C52E4A"/>
    <w:rsid w:val="00C5373A"/>
    <w:rsid w:val="00C53780"/>
    <w:rsid w:val="00C54A5E"/>
    <w:rsid w:val="00C54ACC"/>
    <w:rsid w:val="00C5514A"/>
    <w:rsid w:val="00C5576E"/>
    <w:rsid w:val="00C558F7"/>
    <w:rsid w:val="00C55CCD"/>
    <w:rsid w:val="00C56601"/>
    <w:rsid w:val="00C56E19"/>
    <w:rsid w:val="00C56E8B"/>
    <w:rsid w:val="00C574E1"/>
    <w:rsid w:val="00C5756E"/>
    <w:rsid w:val="00C5799D"/>
    <w:rsid w:val="00C57C35"/>
    <w:rsid w:val="00C60D07"/>
    <w:rsid w:val="00C646F3"/>
    <w:rsid w:val="00C65557"/>
    <w:rsid w:val="00C6658B"/>
    <w:rsid w:val="00C674E0"/>
    <w:rsid w:val="00C67889"/>
    <w:rsid w:val="00C67BFD"/>
    <w:rsid w:val="00C67DE4"/>
    <w:rsid w:val="00C67FC6"/>
    <w:rsid w:val="00C70552"/>
    <w:rsid w:val="00C70DCD"/>
    <w:rsid w:val="00C71098"/>
    <w:rsid w:val="00C72005"/>
    <w:rsid w:val="00C72083"/>
    <w:rsid w:val="00C72252"/>
    <w:rsid w:val="00C72981"/>
    <w:rsid w:val="00C72C38"/>
    <w:rsid w:val="00C731EC"/>
    <w:rsid w:val="00C73FB8"/>
    <w:rsid w:val="00C74192"/>
    <w:rsid w:val="00C7582F"/>
    <w:rsid w:val="00C76041"/>
    <w:rsid w:val="00C763FE"/>
    <w:rsid w:val="00C764DB"/>
    <w:rsid w:val="00C76B44"/>
    <w:rsid w:val="00C77BD7"/>
    <w:rsid w:val="00C804C0"/>
    <w:rsid w:val="00C812EF"/>
    <w:rsid w:val="00C8160D"/>
    <w:rsid w:val="00C816BB"/>
    <w:rsid w:val="00C81C63"/>
    <w:rsid w:val="00C81D8F"/>
    <w:rsid w:val="00C83007"/>
    <w:rsid w:val="00C83183"/>
    <w:rsid w:val="00C83294"/>
    <w:rsid w:val="00C8388A"/>
    <w:rsid w:val="00C83C14"/>
    <w:rsid w:val="00C83D38"/>
    <w:rsid w:val="00C85B4C"/>
    <w:rsid w:val="00C86244"/>
    <w:rsid w:val="00C87A9A"/>
    <w:rsid w:val="00C90502"/>
    <w:rsid w:val="00C908FF"/>
    <w:rsid w:val="00C91124"/>
    <w:rsid w:val="00C91B74"/>
    <w:rsid w:val="00C91C0A"/>
    <w:rsid w:val="00C91C88"/>
    <w:rsid w:val="00C93628"/>
    <w:rsid w:val="00C94503"/>
    <w:rsid w:val="00C95904"/>
    <w:rsid w:val="00C95A1D"/>
    <w:rsid w:val="00C95ACF"/>
    <w:rsid w:val="00C965F9"/>
    <w:rsid w:val="00C9709A"/>
    <w:rsid w:val="00C97FBE"/>
    <w:rsid w:val="00CA08BB"/>
    <w:rsid w:val="00CA1041"/>
    <w:rsid w:val="00CA10A3"/>
    <w:rsid w:val="00CA1374"/>
    <w:rsid w:val="00CA1E0E"/>
    <w:rsid w:val="00CA317A"/>
    <w:rsid w:val="00CA3AC2"/>
    <w:rsid w:val="00CA4BD1"/>
    <w:rsid w:val="00CA5094"/>
    <w:rsid w:val="00CA66A8"/>
    <w:rsid w:val="00CA6751"/>
    <w:rsid w:val="00CA7EB9"/>
    <w:rsid w:val="00CB039D"/>
    <w:rsid w:val="00CB2144"/>
    <w:rsid w:val="00CB23E4"/>
    <w:rsid w:val="00CB46B2"/>
    <w:rsid w:val="00CB5EF9"/>
    <w:rsid w:val="00CB7C28"/>
    <w:rsid w:val="00CC0175"/>
    <w:rsid w:val="00CC0585"/>
    <w:rsid w:val="00CC1185"/>
    <w:rsid w:val="00CC168F"/>
    <w:rsid w:val="00CC17E1"/>
    <w:rsid w:val="00CC1CBC"/>
    <w:rsid w:val="00CC278E"/>
    <w:rsid w:val="00CC2DBD"/>
    <w:rsid w:val="00CC3075"/>
    <w:rsid w:val="00CC321B"/>
    <w:rsid w:val="00CC3649"/>
    <w:rsid w:val="00CC39F1"/>
    <w:rsid w:val="00CC47E6"/>
    <w:rsid w:val="00CC5EB2"/>
    <w:rsid w:val="00CC7732"/>
    <w:rsid w:val="00CC7BDE"/>
    <w:rsid w:val="00CD005D"/>
    <w:rsid w:val="00CD006C"/>
    <w:rsid w:val="00CD0E69"/>
    <w:rsid w:val="00CD104D"/>
    <w:rsid w:val="00CD16DC"/>
    <w:rsid w:val="00CD19C1"/>
    <w:rsid w:val="00CD1F2F"/>
    <w:rsid w:val="00CD2650"/>
    <w:rsid w:val="00CD5171"/>
    <w:rsid w:val="00CD5801"/>
    <w:rsid w:val="00CD5A28"/>
    <w:rsid w:val="00CD5F2B"/>
    <w:rsid w:val="00CD67B6"/>
    <w:rsid w:val="00CD750A"/>
    <w:rsid w:val="00CE0055"/>
    <w:rsid w:val="00CE1535"/>
    <w:rsid w:val="00CE196C"/>
    <w:rsid w:val="00CE1B47"/>
    <w:rsid w:val="00CE2005"/>
    <w:rsid w:val="00CE240E"/>
    <w:rsid w:val="00CE35CC"/>
    <w:rsid w:val="00CE37CF"/>
    <w:rsid w:val="00CE4890"/>
    <w:rsid w:val="00CE4CD9"/>
    <w:rsid w:val="00CE4E08"/>
    <w:rsid w:val="00CE5418"/>
    <w:rsid w:val="00CE5F9C"/>
    <w:rsid w:val="00CE6686"/>
    <w:rsid w:val="00CE6B47"/>
    <w:rsid w:val="00CE6E61"/>
    <w:rsid w:val="00CF026F"/>
    <w:rsid w:val="00CF046A"/>
    <w:rsid w:val="00CF1E28"/>
    <w:rsid w:val="00CF20A4"/>
    <w:rsid w:val="00CF2B5D"/>
    <w:rsid w:val="00CF2EAE"/>
    <w:rsid w:val="00CF2FBA"/>
    <w:rsid w:val="00CF32AF"/>
    <w:rsid w:val="00CF38AA"/>
    <w:rsid w:val="00CF3FA3"/>
    <w:rsid w:val="00CF6F2E"/>
    <w:rsid w:val="00CF7C2C"/>
    <w:rsid w:val="00D000CD"/>
    <w:rsid w:val="00D006A9"/>
    <w:rsid w:val="00D006C1"/>
    <w:rsid w:val="00D00B07"/>
    <w:rsid w:val="00D01810"/>
    <w:rsid w:val="00D01CF6"/>
    <w:rsid w:val="00D02242"/>
    <w:rsid w:val="00D02EE8"/>
    <w:rsid w:val="00D03063"/>
    <w:rsid w:val="00D0456B"/>
    <w:rsid w:val="00D0520E"/>
    <w:rsid w:val="00D05325"/>
    <w:rsid w:val="00D060BD"/>
    <w:rsid w:val="00D0620F"/>
    <w:rsid w:val="00D0630C"/>
    <w:rsid w:val="00D075DE"/>
    <w:rsid w:val="00D07717"/>
    <w:rsid w:val="00D107FA"/>
    <w:rsid w:val="00D114A6"/>
    <w:rsid w:val="00D1186F"/>
    <w:rsid w:val="00D119F3"/>
    <w:rsid w:val="00D123E3"/>
    <w:rsid w:val="00D12926"/>
    <w:rsid w:val="00D13473"/>
    <w:rsid w:val="00D14CA1"/>
    <w:rsid w:val="00D15E43"/>
    <w:rsid w:val="00D174DE"/>
    <w:rsid w:val="00D17B69"/>
    <w:rsid w:val="00D219B1"/>
    <w:rsid w:val="00D21EA6"/>
    <w:rsid w:val="00D23001"/>
    <w:rsid w:val="00D23719"/>
    <w:rsid w:val="00D23E88"/>
    <w:rsid w:val="00D2457D"/>
    <w:rsid w:val="00D24E51"/>
    <w:rsid w:val="00D2552C"/>
    <w:rsid w:val="00D2578C"/>
    <w:rsid w:val="00D25D03"/>
    <w:rsid w:val="00D26768"/>
    <w:rsid w:val="00D26794"/>
    <w:rsid w:val="00D27025"/>
    <w:rsid w:val="00D27475"/>
    <w:rsid w:val="00D2784C"/>
    <w:rsid w:val="00D27879"/>
    <w:rsid w:val="00D30929"/>
    <w:rsid w:val="00D30C83"/>
    <w:rsid w:val="00D31333"/>
    <w:rsid w:val="00D31ED4"/>
    <w:rsid w:val="00D321E1"/>
    <w:rsid w:val="00D32E81"/>
    <w:rsid w:val="00D33F1E"/>
    <w:rsid w:val="00D34CB3"/>
    <w:rsid w:val="00D3630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3522"/>
    <w:rsid w:val="00D44B35"/>
    <w:rsid w:val="00D450AC"/>
    <w:rsid w:val="00D46457"/>
    <w:rsid w:val="00D50C7C"/>
    <w:rsid w:val="00D50EE1"/>
    <w:rsid w:val="00D515AA"/>
    <w:rsid w:val="00D5229B"/>
    <w:rsid w:val="00D52CED"/>
    <w:rsid w:val="00D52CFC"/>
    <w:rsid w:val="00D533EE"/>
    <w:rsid w:val="00D53561"/>
    <w:rsid w:val="00D53994"/>
    <w:rsid w:val="00D5450B"/>
    <w:rsid w:val="00D55CF0"/>
    <w:rsid w:val="00D56056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068"/>
    <w:rsid w:val="00D6255A"/>
    <w:rsid w:val="00D62C61"/>
    <w:rsid w:val="00D64FB6"/>
    <w:rsid w:val="00D64FD7"/>
    <w:rsid w:val="00D65250"/>
    <w:rsid w:val="00D6565C"/>
    <w:rsid w:val="00D6596A"/>
    <w:rsid w:val="00D66E00"/>
    <w:rsid w:val="00D672B1"/>
    <w:rsid w:val="00D676A9"/>
    <w:rsid w:val="00D676BC"/>
    <w:rsid w:val="00D6775E"/>
    <w:rsid w:val="00D6797D"/>
    <w:rsid w:val="00D67B4E"/>
    <w:rsid w:val="00D67C28"/>
    <w:rsid w:val="00D71B93"/>
    <w:rsid w:val="00D71F78"/>
    <w:rsid w:val="00D73809"/>
    <w:rsid w:val="00D74639"/>
    <w:rsid w:val="00D746F3"/>
    <w:rsid w:val="00D74B56"/>
    <w:rsid w:val="00D750A4"/>
    <w:rsid w:val="00D76541"/>
    <w:rsid w:val="00D77326"/>
    <w:rsid w:val="00D778D2"/>
    <w:rsid w:val="00D802D9"/>
    <w:rsid w:val="00D804F1"/>
    <w:rsid w:val="00D80DBC"/>
    <w:rsid w:val="00D82F83"/>
    <w:rsid w:val="00D8318E"/>
    <w:rsid w:val="00D8326A"/>
    <w:rsid w:val="00D83652"/>
    <w:rsid w:val="00D83653"/>
    <w:rsid w:val="00D83EB4"/>
    <w:rsid w:val="00D849D1"/>
    <w:rsid w:val="00D850F5"/>
    <w:rsid w:val="00D855FA"/>
    <w:rsid w:val="00D86822"/>
    <w:rsid w:val="00D86C3F"/>
    <w:rsid w:val="00D86FC7"/>
    <w:rsid w:val="00D90CF2"/>
    <w:rsid w:val="00D90D91"/>
    <w:rsid w:val="00D92809"/>
    <w:rsid w:val="00D934C6"/>
    <w:rsid w:val="00D93ED6"/>
    <w:rsid w:val="00D94886"/>
    <w:rsid w:val="00D949E6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031"/>
    <w:rsid w:val="00DA11CB"/>
    <w:rsid w:val="00DA1633"/>
    <w:rsid w:val="00DA1C79"/>
    <w:rsid w:val="00DA24A7"/>
    <w:rsid w:val="00DA292E"/>
    <w:rsid w:val="00DA2F26"/>
    <w:rsid w:val="00DA3200"/>
    <w:rsid w:val="00DA393D"/>
    <w:rsid w:val="00DA3B06"/>
    <w:rsid w:val="00DA483F"/>
    <w:rsid w:val="00DA4CF4"/>
    <w:rsid w:val="00DA7368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9F0"/>
    <w:rsid w:val="00DB3C1E"/>
    <w:rsid w:val="00DB4045"/>
    <w:rsid w:val="00DB45E7"/>
    <w:rsid w:val="00DB5128"/>
    <w:rsid w:val="00DB54FE"/>
    <w:rsid w:val="00DB5549"/>
    <w:rsid w:val="00DB62D1"/>
    <w:rsid w:val="00DB6F96"/>
    <w:rsid w:val="00DB7FA3"/>
    <w:rsid w:val="00DC025B"/>
    <w:rsid w:val="00DC05AB"/>
    <w:rsid w:val="00DC1444"/>
    <w:rsid w:val="00DC1876"/>
    <w:rsid w:val="00DC1A67"/>
    <w:rsid w:val="00DC20A5"/>
    <w:rsid w:val="00DC29D9"/>
    <w:rsid w:val="00DC3180"/>
    <w:rsid w:val="00DC5297"/>
    <w:rsid w:val="00DC56D7"/>
    <w:rsid w:val="00DC572E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4160"/>
    <w:rsid w:val="00DD4466"/>
    <w:rsid w:val="00DD4943"/>
    <w:rsid w:val="00DD4B71"/>
    <w:rsid w:val="00DD61CC"/>
    <w:rsid w:val="00DD64AD"/>
    <w:rsid w:val="00DD65A8"/>
    <w:rsid w:val="00DD68F4"/>
    <w:rsid w:val="00DD7DD4"/>
    <w:rsid w:val="00DE19EC"/>
    <w:rsid w:val="00DE29A4"/>
    <w:rsid w:val="00DE3708"/>
    <w:rsid w:val="00DE3B47"/>
    <w:rsid w:val="00DE4779"/>
    <w:rsid w:val="00DE49D0"/>
    <w:rsid w:val="00DE4D6A"/>
    <w:rsid w:val="00DE58AE"/>
    <w:rsid w:val="00DE6006"/>
    <w:rsid w:val="00DE646A"/>
    <w:rsid w:val="00DE67B2"/>
    <w:rsid w:val="00DE69C2"/>
    <w:rsid w:val="00DE6B37"/>
    <w:rsid w:val="00DE6E09"/>
    <w:rsid w:val="00DE784D"/>
    <w:rsid w:val="00DE7AF2"/>
    <w:rsid w:val="00DF02CF"/>
    <w:rsid w:val="00DF0918"/>
    <w:rsid w:val="00DF0BE6"/>
    <w:rsid w:val="00DF0E61"/>
    <w:rsid w:val="00DF1633"/>
    <w:rsid w:val="00DF1A42"/>
    <w:rsid w:val="00DF1AFA"/>
    <w:rsid w:val="00DF2947"/>
    <w:rsid w:val="00DF2A61"/>
    <w:rsid w:val="00DF2B5B"/>
    <w:rsid w:val="00DF3AE7"/>
    <w:rsid w:val="00DF3F05"/>
    <w:rsid w:val="00DF4745"/>
    <w:rsid w:val="00DF4E0E"/>
    <w:rsid w:val="00DF5D2D"/>
    <w:rsid w:val="00DF6E3E"/>
    <w:rsid w:val="00DF705D"/>
    <w:rsid w:val="00DF71BD"/>
    <w:rsid w:val="00DF723B"/>
    <w:rsid w:val="00E0065C"/>
    <w:rsid w:val="00E00942"/>
    <w:rsid w:val="00E00DCA"/>
    <w:rsid w:val="00E010F1"/>
    <w:rsid w:val="00E01626"/>
    <w:rsid w:val="00E01710"/>
    <w:rsid w:val="00E01934"/>
    <w:rsid w:val="00E01EE6"/>
    <w:rsid w:val="00E01F8C"/>
    <w:rsid w:val="00E025B3"/>
    <w:rsid w:val="00E038E4"/>
    <w:rsid w:val="00E03B15"/>
    <w:rsid w:val="00E03D4C"/>
    <w:rsid w:val="00E03E99"/>
    <w:rsid w:val="00E0474F"/>
    <w:rsid w:val="00E0487E"/>
    <w:rsid w:val="00E05197"/>
    <w:rsid w:val="00E079FC"/>
    <w:rsid w:val="00E1023E"/>
    <w:rsid w:val="00E10FF9"/>
    <w:rsid w:val="00E117AA"/>
    <w:rsid w:val="00E11D13"/>
    <w:rsid w:val="00E1248B"/>
    <w:rsid w:val="00E12EC2"/>
    <w:rsid w:val="00E13058"/>
    <w:rsid w:val="00E132C4"/>
    <w:rsid w:val="00E13709"/>
    <w:rsid w:val="00E14268"/>
    <w:rsid w:val="00E14314"/>
    <w:rsid w:val="00E16EF0"/>
    <w:rsid w:val="00E17409"/>
    <w:rsid w:val="00E1746D"/>
    <w:rsid w:val="00E176BD"/>
    <w:rsid w:val="00E202AB"/>
    <w:rsid w:val="00E205CA"/>
    <w:rsid w:val="00E21D12"/>
    <w:rsid w:val="00E223B1"/>
    <w:rsid w:val="00E22ADE"/>
    <w:rsid w:val="00E22AF6"/>
    <w:rsid w:val="00E2360D"/>
    <w:rsid w:val="00E2421B"/>
    <w:rsid w:val="00E24D37"/>
    <w:rsid w:val="00E2505B"/>
    <w:rsid w:val="00E25FC9"/>
    <w:rsid w:val="00E26F73"/>
    <w:rsid w:val="00E3074F"/>
    <w:rsid w:val="00E30A3C"/>
    <w:rsid w:val="00E31CC4"/>
    <w:rsid w:val="00E3277F"/>
    <w:rsid w:val="00E328AA"/>
    <w:rsid w:val="00E32B1E"/>
    <w:rsid w:val="00E33034"/>
    <w:rsid w:val="00E3397C"/>
    <w:rsid w:val="00E3663E"/>
    <w:rsid w:val="00E37B9E"/>
    <w:rsid w:val="00E408E2"/>
    <w:rsid w:val="00E4099A"/>
    <w:rsid w:val="00E40FCA"/>
    <w:rsid w:val="00E43789"/>
    <w:rsid w:val="00E45375"/>
    <w:rsid w:val="00E4621E"/>
    <w:rsid w:val="00E47A74"/>
    <w:rsid w:val="00E51333"/>
    <w:rsid w:val="00E51402"/>
    <w:rsid w:val="00E5187F"/>
    <w:rsid w:val="00E518B3"/>
    <w:rsid w:val="00E5210F"/>
    <w:rsid w:val="00E522DB"/>
    <w:rsid w:val="00E527D6"/>
    <w:rsid w:val="00E52D5C"/>
    <w:rsid w:val="00E5515D"/>
    <w:rsid w:val="00E55320"/>
    <w:rsid w:val="00E55E50"/>
    <w:rsid w:val="00E55F89"/>
    <w:rsid w:val="00E56E6C"/>
    <w:rsid w:val="00E56EC8"/>
    <w:rsid w:val="00E57006"/>
    <w:rsid w:val="00E575B3"/>
    <w:rsid w:val="00E5767C"/>
    <w:rsid w:val="00E579B5"/>
    <w:rsid w:val="00E57C37"/>
    <w:rsid w:val="00E57FD1"/>
    <w:rsid w:val="00E6017B"/>
    <w:rsid w:val="00E601B4"/>
    <w:rsid w:val="00E60B40"/>
    <w:rsid w:val="00E60B8C"/>
    <w:rsid w:val="00E62120"/>
    <w:rsid w:val="00E62DFE"/>
    <w:rsid w:val="00E630E8"/>
    <w:rsid w:val="00E63529"/>
    <w:rsid w:val="00E63740"/>
    <w:rsid w:val="00E63D41"/>
    <w:rsid w:val="00E64C3E"/>
    <w:rsid w:val="00E64EC2"/>
    <w:rsid w:val="00E662CF"/>
    <w:rsid w:val="00E662FF"/>
    <w:rsid w:val="00E663BC"/>
    <w:rsid w:val="00E676B6"/>
    <w:rsid w:val="00E678EF"/>
    <w:rsid w:val="00E67DCD"/>
    <w:rsid w:val="00E67F9C"/>
    <w:rsid w:val="00E67FF7"/>
    <w:rsid w:val="00E70881"/>
    <w:rsid w:val="00E71517"/>
    <w:rsid w:val="00E71684"/>
    <w:rsid w:val="00E71937"/>
    <w:rsid w:val="00E71B58"/>
    <w:rsid w:val="00E72773"/>
    <w:rsid w:val="00E729C7"/>
    <w:rsid w:val="00E730A6"/>
    <w:rsid w:val="00E73518"/>
    <w:rsid w:val="00E738D8"/>
    <w:rsid w:val="00E73D79"/>
    <w:rsid w:val="00E745BA"/>
    <w:rsid w:val="00E7468E"/>
    <w:rsid w:val="00E75378"/>
    <w:rsid w:val="00E761A1"/>
    <w:rsid w:val="00E76918"/>
    <w:rsid w:val="00E7714C"/>
    <w:rsid w:val="00E773EB"/>
    <w:rsid w:val="00E774D7"/>
    <w:rsid w:val="00E8017B"/>
    <w:rsid w:val="00E8039A"/>
    <w:rsid w:val="00E8047C"/>
    <w:rsid w:val="00E806A7"/>
    <w:rsid w:val="00E80C0C"/>
    <w:rsid w:val="00E816F1"/>
    <w:rsid w:val="00E8178F"/>
    <w:rsid w:val="00E8229C"/>
    <w:rsid w:val="00E825BA"/>
    <w:rsid w:val="00E82AE7"/>
    <w:rsid w:val="00E83C6E"/>
    <w:rsid w:val="00E8449B"/>
    <w:rsid w:val="00E8454B"/>
    <w:rsid w:val="00E85879"/>
    <w:rsid w:val="00E86188"/>
    <w:rsid w:val="00E863EA"/>
    <w:rsid w:val="00E86C45"/>
    <w:rsid w:val="00E86DDF"/>
    <w:rsid w:val="00E87EAC"/>
    <w:rsid w:val="00E90FE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6B1C"/>
    <w:rsid w:val="00E97344"/>
    <w:rsid w:val="00EA0558"/>
    <w:rsid w:val="00EA0BF8"/>
    <w:rsid w:val="00EA217E"/>
    <w:rsid w:val="00EA221A"/>
    <w:rsid w:val="00EA2455"/>
    <w:rsid w:val="00EA276C"/>
    <w:rsid w:val="00EA383E"/>
    <w:rsid w:val="00EA3A14"/>
    <w:rsid w:val="00EA3D7F"/>
    <w:rsid w:val="00EA41E0"/>
    <w:rsid w:val="00EA4EA1"/>
    <w:rsid w:val="00EA593B"/>
    <w:rsid w:val="00EA5D1F"/>
    <w:rsid w:val="00EA65B5"/>
    <w:rsid w:val="00EA6D76"/>
    <w:rsid w:val="00EA7224"/>
    <w:rsid w:val="00EA7748"/>
    <w:rsid w:val="00EA7C2C"/>
    <w:rsid w:val="00EB0680"/>
    <w:rsid w:val="00EB0C8D"/>
    <w:rsid w:val="00EB0D77"/>
    <w:rsid w:val="00EB1B7F"/>
    <w:rsid w:val="00EB1D18"/>
    <w:rsid w:val="00EB2313"/>
    <w:rsid w:val="00EB36F2"/>
    <w:rsid w:val="00EB48AE"/>
    <w:rsid w:val="00EB4AC7"/>
    <w:rsid w:val="00EB4D4E"/>
    <w:rsid w:val="00EB5E4C"/>
    <w:rsid w:val="00EB77F1"/>
    <w:rsid w:val="00EC05B9"/>
    <w:rsid w:val="00EC15AC"/>
    <w:rsid w:val="00EC2F0D"/>
    <w:rsid w:val="00EC31C6"/>
    <w:rsid w:val="00EC35A9"/>
    <w:rsid w:val="00EC3AF9"/>
    <w:rsid w:val="00EC3EF7"/>
    <w:rsid w:val="00EC4284"/>
    <w:rsid w:val="00EC5FEA"/>
    <w:rsid w:val="00EC699B"/>
    <w:rsid w:val="00EC6C02"/>
    <w:rsid w:val="00EC70A6"/>
    <w:rsid w:val="00EC7201"/>
    <w:rsid w:val="00EC75AF"/>
    <w:rsid w:val="00EC77E5"/>
    <w:rsid w:val="00ED00D5"/>
    <w:rsid w:val="00ED057F"/>
    <w:rsid w:val="00ED05EE"/>
    <w:rsid w:val="00ED08A3"/>
    <w:rsid w:val="00ED08F1"/>
    <w:rsid w:val="00ED0CD5"/>
    <w:rsid w:val="00ED2108"/>
    <w:rsid w:val="00ED4EF3"/>
    <w:rsid w:val="00ED5307"/>
    <w:rsid w:val="00ED5A1E"/>
    <w:rsid w:val="00ED5A5D"/>
    <w:rsid w:val="00ED5DB9"/>
    <w:rsid w:val="00ED5E2C"/>
    <w:rsid w:val="00ED6407"/>
    <w:rsid w:val="00ED6C95"/>
    <w:rsid w:val="00ED7718"/>
    <w:rsid w:val="00ED7EC2"/>
    <w:rsid w:val="00EE1843"/>
    <w:rsid w:val="00EE19D6"/>
    <w:rsid w:val="00EE1A0F"/>
    <w:rsid w:val="00EE3BF0"/>
    <w:rsid w:val="00EE4525"/>
    <w:rsid w:val="00EE489A"/>
    <w:rsid w:val="00EE4DEF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7D3"/>
    <w:rsid w:val="00EF5BED"/>
    <w:rsid w:val="00EF6B6A"/>
    <w:rsid w:val="00EF71B6"/>
    <w:rsid w:val="00F00BA3"/>
    <w:rsid w:val="00F01C69"/>
    <w:rsid w:val="00F02130"/>
    <w:rsid w:val="00F021CA"/>
    <w:rsid w:val="00F02A82"/>
    <w:rsid w:val="00F02CF0"/>
    <w:rsid w:val="00F02F06"/>
    <w:rsid w:val="00F0327D"/>
    <w:rsid w:val="00F034AC"/>
    <w:rsid w:val="00F03D20"/>
    <w:rsid w:val="00F043F6"/>
    <w:rsid w:val="00F0515B"/>
    <w:rsid w:val="00F055D0"/>
    <w:rsid w:val="00F05AC2"/>
    <w:rsid w:val="00F05B59"/>
    <w:rsid w:val="00F06654"/>
    <w:rsid w:val="00F0796A"/>
    <w:rsid w:val="00F07A5A"/>
    <w:rsid w:val="00F07D5A"/>
    <w:rsid w:val="00F105FC"/>
    <w:rsid w:val="00F106E3"/>
    <w:rsid w:val="00F11509"/>
    <w:rsid w:val="00F116E5"/>
    <w:rsid w:val="00F11D97"/>
    <w:rsid w:val="00F11FEF"/>
    <w:rsid w:val="00F1216E"/>
    <w:rsid w:val="00F12D33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16E1F"/>
    <w:rsid w:val="00F17C7A"/>
    <w:rsid w:val="00F17FC2"/>
    <w:rsid w:val="00F202B6"/>
    <w:rsid w:val="00F2111D"/>
    <w:rsid w:val="00F215B3"/>
    <w:rsid w:val="00F21BB4"/>
    <w:rsid w:val="00F21C7D"/>
    <w:rsid w:val="00F22741"/>
    <w:rsid w:val="00F2295D"/>
    <w:rsid w:val="00F22B40"/>
    <w:rsid w:val="00F22FC6"/>
    <w:rsid w:val="00F23259"/>
    <w:rsid w:val="00F241A8"/>
    <w:rsid w:val="00F24374"/>
    <w:rsid w:val="00F2475E"/>
    <w:rsid w:val="00F24F3F"/>
    <w:rsid w:val="00F25FB2"/>
    <w:rsid w:val="00F26388"/>
    <w:rsid w:val="00F271D7"/>
    <w:rsid w:val="00F304F9"/>
    <w:rsid w:val="00F312AA"/>
    <w:rsid w:val="00F3142B"/>
    <w:rsid w:val="00F31721"/>
    <w:rsid w:val="00F32128"/>
    <w:rsid w:val="00F32815"/>
    <w:rsid w:val="00F33A21"/>
    <w:rsid w:val="00F34636"/>
    <w:rsid w:val="00F3474F"/>
    <w:rsid w:val="00F347E1"/>
    <w:rsid w:val="00F34A17"/>
    <w:rsid w:val="00F34AB7"/>
    <w:rsid w:val="00F34C54"/>
    <w:rsid w:val="00F354C5"/>
    <w:rsid w:val="00F35FA9"/>
    <w:rsid w:val="00F3647E"/>
    <w:rsid w:val="00F3659F"/>
    <w:rsid w:val="00F3751F"/>
    <w:rsid w:val="00F37674"/>
    <w:rsid w:val="00F3784E"/>
    <w:rsid w:val="00F4016A"/>
    <w:rsid w:val="00F402AF"/>
    <w:rsid w:val="00F420CB"/>
    <w:rsid w:val="00F427C3"/>
    <w:rsid w:val="00F445F3"/>
    <w:rsid w:val="00F4560E"/>
    <w:rsid w:val="00F4573D"/>
    <w:rsid w:val="00F46586"/>
    <w:rsid w:val="00F46937"/>
    <w:rsid w:val="00F46A6F"/>
    <w:rsid w:val="00F46C3A"/>
    <w:rsid w:val="00F503AD"/>
    <w:rsid w:val="00F50570"/>
    <w:rsid w:val="00F51CC5"/>
    <w:rsid w:val="00F52D39"/>
    <w:rsid w:val="00F52F94"/>
    <w:rsid w:val="00F54EDD"/>
    <w:rsid w:val="00F54F8E"/>
    <w:rsid w:val="00F55A58"/>
    <w:rsid w:val="00F55BF8"/>
    <w:rsid w:val="00F55DA5"/>
    <w:rsid w:val="00F55E0C"/>
    <w:rsid w:val="00F56867"/>
    <w:rsid w:val="00F56FA2"/>
    <w:rsid w:val="00F570BA"/>
    <w:rsid w:val="00F57C8E"/>
    <w:rsid w:val="00F6154F"/>
    <w:rsid w:val="00F61D5E"/>
    <w:rsid w:val="00F62212"/>
    <w:rsid w:val="00F6249C"/>
    <w:rsid w:val="00F62726"/>
    <w:rsid w:val="00F62B5B"/>
    <w:rsid w:val="00F63B77"/>
    <w:rsid w:val="00F63CFE"/>
    <w:rsid w:val="00F64580"/>
    <w:rsid w:val="00F666E6"/>
    <w:rsid w:val="00F67D27"/>
    <w:rsid w:val="00F67D83"/>
    <w:rsid w:val="00F702ED"/>
    <w:rsid w:val="00F70867"/>
    <w:rsid w:val="00F71989"/>
    <w:rsid w:val="00F71D0E"/>
    <w:rsid w:val="00F71DEE"/>
    <w:rsid w:val="00F71E28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474"/>
    <w:rsid w:val="00F83501"/>
    <w:rsid w:val="00F8353A"/>
    <w:rsid w:val="00F83B3F"/>
    <w:rsid w:val="00F84CF0"/>
    <w:rsid w:val="00F85507"/>
    <w:rsid w:val="00F862FE"/>
    <w:rsid w:val="00F86363"/>
    <w:rsid w:val="00F86592"/>
    <w:rsid w:val="00F869E4"/>
    <w:rsid w:val="00F8780E"/>
    <w:rsid w:val="00F90CA8"/>
    <w:rsid w:val="00F90DDE"/>
    <w:rsid w:val="00F92D33"/>
    <w:rsid w:val="00F933B7"/>
    <w:rsid w:val="00F935CE"/>
    <w:rsid w:val="00F9409C"/>
    <w:rsid w:val="00F9523A"/>
    <w:rsid w:val="00F9528C"/>
    <w:rsid w:val="00F954DF"/>
    <w:rsid w:val="00F95E55"/>
    <w:rsid w:val="00F96B73"/>
    <w:rsid w:val="00F97582"/>
    <w:rsid w:val="00F9791E"/>
    <w:rsid w:val="00F97B32"/>
    <w:rsid w:val="00F97F17"/>
    <w:rsid w:val="00FA09AF"/>
    <w:rsid w:val="00FA0ECC"/>
    <w:rsid w:val="00FA2FA0"/>
    <w:rsid w:val="00FA32C3"/>
    <w:rsid w:val="00FA39AE"/>
    <w:rsid w:val="00FA417A"/>
    <w:rsid w:val="00FA49B9"/>
    <w:rsid w:val="00FA4F4B"/>
    <w:rsid w:val="00FA5608"/>
    <w:rsid w:val="00FA6447"/>
    <w:rsid w:val="00FA6F51"/>
    <w:rsid w:val="00FA7934"/>
    <w:rsid w:val="00FA7CC0"/>
    <w:rsid w:val="00FB03B7"/>
    <w:rsid w:val="00FB0F01"/>
    <w:rsid w:val="00FB22DE"/>
    <w:rsid w:val="00FB284C"/>
    <w:rsid w:val="00FB325E"/>
    <w:rsid w:val="00FB372F"/>
    <w:rsid w:val="00FB4005"/>
    <w:rsid w:val="00FB45DC"/>
    <w:rsid w:val="00FB4E56"/>
    <w:rsid w:val="00FB4EDF"/>
    <w:rsid w:val="00FB5B40"/>
    <w:rsid w:val="00FB5F17"/>
    <w:rsid w:val="00FB6FE8"/>
    <w:rsid w:val="00FB750F"/>
    <w:rsid w:val="00FB7C88"/>
    <w:rsid w:val="00FB7FB4"/>
    <w:rsid w:val="00FC012E"/>
    <w:rsid w:val="00FC0212"/>
    <w:rsid w:val="00FC024F"/>
    <w:rsid w:val="00FC02E3"/>
    <w:rsid w:val="00FC05AE"/>
    <w:rsid w:val="00FC1275"/>
    <w:rsid w:val="00FC1447"/>
    <w:rsid w:val="00FC1AE0"/>
    <w:rsid w:val="00FC1C50"/>
    <w:rsid w:val="00FC24B8"/>
    <w:rsid w:val="00FC2D19"/>
    <w:rsid w:val="00FC3481"/>
    <w:rsid w:val="00FC35BD"/>
    <w:rsid w:val="00FC3CC0"/>
    <w:rsid w:val="00FC4352"/>
    <w:rsid w:val="00FC4AC6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25EB"/>
    <w:rsid w:val="00FD2989"/>
    <w:rsid w:val="00FD2AFB"/>
    <w:rsid w:val="00FD3185"/>
    <w:rsid w:val="00FD4C68"/>
    <w:rsid w:val="00FD50A7"/>
    <w:rsid w:val="00FD574F"/>
    <w:rsid w:val="00FD5BAA"/>
    <w:rsid w:val="00FD5EC1"/>
    <w:rsid w:val="00FD6623"/>
    <w:rsid w:val="00FD6D96"/>
    <w:rsid w:val="00FD7381"/>
    <w:rsid w:val="00FD7561"/>
    <w:rsid w:val="00FE0609"/>
    <w:rsid w:val="00FE11BC"/>
    <w:rsid w:val="00FE217D"/>
    <w:rsid w:val="00FE2ECA"/>
    <w:rsid w:val="00FE3125"/>
    <w:rsid w:val="00FE334C"/>
    <w:rsid w:val="00FE3BF6"/>
    <w:rsid w:val="00FE4D37"/>
    <w:rsid w:val="00FE53CF"/>
    <w:rsid w:val="00FE5969"/>
    <w:rsid w:val="00FE661E"/>
    <w:rsid w:val="00FE6A65"/>
    <w:rsid w:val="00FF033B"/>
    <w:rsid w:val="00FF09AB"/>
    <w:rsid w:val="00FF11C1"/>
    <w:rsid w:val="00FF1677"/>
    <w:rsid w:val="00FF1D5F"/>
    <w:rsid w:val="00FF2143"/>
    <w:rsid w:val="00FF2751"/>
    <w:rsid w:val="00FF2C0E"/>
    <w:rsid w:val="00FF31F0"/>
    <w:rsid w:val="00FF3868"/>
    <w:rsid w:val="00FF3D8A"/>
    <w:rsid w:val="00FF41BA"/>
    <w:rsid w:val="00FF4AE1"/>
    <w:rsid w:val="00FF4DB1"/>
    <w:rsid w:val="00FF5B84"/>
    <w:rsid w:val="00FF5D75"/>
    <w:rsid w:val="00FF5FD3"/>
    <w:rsid w:val="00FF6794"/>
    <w:rsid w:val="00FF747A"/>
    <w:rsid w:val="00FF783D"/>
    <w:rsid w:val="00FF7A17"/>
    <w:rsid w:val="00FF7B3B"/>
    <w:rsid w:val="00FF7DF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477EB"/>
  <w15:docId w15:val="{101673A4-58CD-4683-BE95-87F13F1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1724-BB81-4BEF-8F37-25DA3FFF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5</Pages>
  <Words>2904</Words>
  <Characters>15687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331</cp:revision>
  <cp:lastPrinted>2022-07-28T16:41:00Z</cp:lastPrinted>
  <dcterms:created xsi:type="dcterms:W3CDTF">2022-08-15T14:12:00Z</dcterms:created>
  <dcterms:modified xsi:type="dcterms:W3CDTF">2023-04-03T14:15:00Z</dcterms:modified>
</cp:coreProperties>
</file>