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615"/>
        <w:tblW w:w="0" w:type="auto"/>
        <w:tblBorders>
          <w:top w:val="single" w:sz="8" w:space="0" w:color="808080"/>
          <w:bottom w:val="single" w:sz="8" w:space="0" w:color="808080"/>
          <w:insideH w:val="single" w:sz="8" w:space="0" w:color="808080"/>
          <w:insideV w:val="single" w:sz="8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1909"/>
        <w:gridCol w:w="7439"/>
      </w:tblGrid>
      <w:tr w:rsidR="00DF36D2" w:rsidRPr="00FA2923" w14:paraId="6E4822A1" w14:textId="77777777" w:rsidTr="0002255E">
        <w:tc>
          <w:tcPr>
            <w:tcW w:w="1909" w:type="dxa"/>
            <w:shd w:val="pct5" w:color="auto" w:fill="auto"/>
            <w:vAlign w:val="center"/>
          </w:tcPr>
          <w:p w14:paraId="72730BF8" w14:textId="77777777" w:rsidR="00DF36D2" w:rsidRPr="00FA2923" w:rsidRDefault="00DF36D2" w:rsidP="0002255E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2923">
              <w:rPr>
                <w:rFonts w:asciiTheme="minorHAnsi" w:hAnsiTheme="minorHAnsi" w:cstheme="minorHAnsi"/>
                <w:sz w:val="22"/>
                <w:szCs w:val="22"/>
              </w:rPr>
              <w:t>PROCESSO</w:t>
            </w:r>
          </w:p>
        </w:tc>
        <w:tc>
          <w:tcPr>
            <w:tcW w:w="7439" w:type="dxa"/>
            <w:shd w:val="clear" w:color="auto" w:fill="auto"/>
            <w:vAlign w:val="center"/>
          </w:tcPr>
          <w:p w14:paraId="429F2480" w14:textId="520A10E9" w:rsidR="00DF36D2" w:rsidRPr="00FA2923" w:rsidRDefault="00076AA6" w:rsidP="0002255E">
            <w:pPr>
              <w:pStyle w:val="NormalWeb"/>
              <w:spacing w:beforeLines="0" w:afterLines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76AA6">
              <w:rPr>
                <w:rFonts w:asciiTheme="minorHAnsi" w:hAnsiTheme="minorHAnsi" w:cstheme="minorHAnsi"/>
                <w:sz w:val="22"/>
                <w:szCs w:val="22"/>
              </w:rPr>
              <w:t>1735015/2023</w:t>
            </w:r>
          </w:p>
        </w:tc>
      </w:tr>
      <w:tr w:rsidR="00DF36D2" w:rsidRPr="00FA2923" w14:paraId="587ED212" w14:textId="77777777" w:rsidTr="0002255E">
        <w:tc>
          <w:tcPr>
            <w:tcW w:w="1909" w:type="dxa"/>
            <w:shd w:val="pct5" w:color="auto" w:fill="auto"/>
            <w:vAlign w:val="center"/>
          </w:tcPr>
          <w:p w14:paraId="60657C6A" w14:textId="77777777" w:rsidR="00DF36D2" w:rsidRPr="00FA2923" w:rsidRDefault="00DF36D2" w:rsidP="0002255E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2923">
              <w:rPr>
                <w:rFonts w:asciiTheme="minorHAnsi" w:hAnsiTheme="minorHAnsi" w:cstheme="minorHAnsi"/>
                <w:sz w:val="22"/>
                <w:szCs w:val="22"/>
              </w:rPr>
              <w:t>INTERESSADO</w:t>
            </w:r>
          </w:p>
        </w:tc>
        <w:tc>
          <w:tcPr>
            <w:tcW w:w="7439" w:type="dxa"/>
            <w:shd w:val="clear" w:color="auto" w:fill="auto"/>
            <w:vAlign w:val="center"/>
          </w:tcPr>
          <w:p w14:paraId="3062C726" w14:textId="77777777" w:rsidR="00DF36D2" w:rsidRPr="00FA2923" w:rsidRDefault="00003E64" w:rsidP="0002255E">
            <w:pPr>
              <w:pStyle w:val="NormalWeb"/>
              <w:spacing w:beforeLines="0" w:afterLines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A2923">
              <w:rPr>
                <w:rFonts w:asciiTheme="minorHAnsi" w:hAnsiTheme="minorHAnsi" w:cstheme="minorHAnsi"/>
                <w:sz w:val="22"/>
                <w:szCs w:val="22"/>
              </w:rPr>
              <w:t xml:space="preserve">Plenário do </w:t>
            </w:r>
            <w:r w:rsidR="00DF36D2" w:rsidRPr="00FA2923">
              <w:rPr>
                <w:rFonts w:asciiTheme="minorHAnsi" w:hAnsiTheme="minorHAnsi" w:cstheme="minorHAnsi"/>
                <w:sz w:val="22"/>
                <w:szCs w:val="22"/>
              </w:rPr>
              <w:t>CAU/RS</w:t>
            </w:r>
          </w:p>
        </w:tc>
      </w:tr>
      <w:tr w:rsidR="00DF36D2" w:rsidRPr="00FA2923" w14:paraId="05283875" w14:textId="77777777" w:rsidTr="0002255E">
        <w:tc>
          <w:tcPr>
            <w:tcW w:w="1909" w:type="dxa"/>
            <w:shd w:val="pct5" w:color="auto" w:fill="auto"/>
            <w:vAlign w:val="center"/>
          </w:tcPr>
          <w:p w14:paraId="144DF181" w14:textId="77777777" w:rsidR="00DF36D2" w:rsidRPr="00FA2923" w:rsidRDefault="00DF36D2" w:rsidP="0002255E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2923">
              <w:rPr>
                <w:rFonts w:asciiTheme="minorHAnsi" w:hAnsiTheme="minorHAnsi" w:cstheme="minorHAnsi"/>
                <w:sz w:val="22"/>
                <w:szCs w:val="22"/>
              </w:rPr>
              <w:t>ASSUNTO</w:t>
            </w:r>
          </w:p>
        </w:tc>
        <w:tc>
          <w:tcPr>
            <w:tcW w:w="7439" w:type="dxa"/>
            <w:shd w:val="clear" w:color="auto" w:fill="auto"/>
            <w:vAlign w:val="center"/>
          </w:tcPr>
          <w:p w14:paraId="0D36AA19" w14:textId="3739554D" w:rsidR="00DF36D2" w:rsidRPr="00FA2923" w:rsidRDefault="00003E64" w:rsidP="00DA2D62">
            <w:pPr>
              <w:pStyle w:val="NormalWeb"/>
              <w:spacing w:beforeLines="0" w:afterLines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A2923">
              <w:rPr>
                <w:rFonts w:asciiTheme="minorHAnsi" w:hAnsiTheme="minorHAnsi" w:cstheme="minorHAnsi"/>
                <w:sz w:val="22"/>
                <w:szCs w:val="22"/>
              </w:rPr>
              <w:t>Indicação de representantes do CAU/RS</w:t>
            </w:r>
            <w:r w:rsidR="00076AA6">
              <w:rPr>
                <w:rFonts w:asciiTheme="minorHAnsi" w:hAnsiTheme="minorHAnsi" w:cstheme="minorHAnsi"/>
                <w:sz w:val="22"/>
                <w:szCs w:val="22"/>
              </w:rPr>
              <w:t xml:space="preserve"> – Prefeitura de São Marcos</w:t>
            </w:r>
          </w:p>
        </w:tc>
      </w:tr>
      <w:tr w:rsidR="00DF36D2" w:rsidRPr="00FA2923" w14:paraId="7931E676" w14:textId="77777777" w:rsidTr="0002255E">
        <w:trPr>
          <w:trHeight w:hRule="exact" w:val="352"/>
        </w:trPr>
        <w:tc>
          <w:tcPr>
            <w:tcW w:w="9348" w:type="dxa"/>
            <w:gridSpan w:val="2"/>
            <w:shd w:val="pct5" w:color="auto" w:fill="auto"/>
            <w:vAlign w:val="center"/>
          </w:tcPr>
          <w:p w14:paraId="730A9CE5" w14:textId="7D7D6EA0" w:rsidR="00DF36D2" w:rsidRPr="00FA2923" w:rsidRDefault="00DF36D2" w:rsidP="00076AA6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2923">
              <w:rPr>
                <w:rFonts w:asciiTheme="minorHAnsi" w:hAnsiTheme="minorHAnsi" w:cstheme="minorHAnsi"/>
                <w:sz w:val="22"/>
                <w:szCs w:val="22"/>
              </w:rPr>
              <w:t xml:space="preserve">DELIBERAÇÃO PLENÁRIA </w:t>
            </w:r>
            <w:r w:rsidRPr="00FA2923">
              <w:rPr>
                <w:rFonts w:asciiTheme="minorHAnsi" w:hAnsiTheme="minorHAnsi" w:cstheme="minorHAnsi"/>
                <w:i/>
                <w:sz w:val="22"/>
                <w:szCs w:val="22"/>
              </w:rPr>
              <w:t>AD REFERENDUM</w:t>
            </w:r>
            <w:r w:rsidRPr="00FA2923">
              <w:rPr>
                <w:rFonts w:asciiTheme="minorHAnsi" w:hAnsiTheme="minorHAnsi" w:cstheme="minorHAnsi"/>
                <w:sz w:val="22"/>
                <w:szCs w:val="22"/>
              </w:rPr>
              <w:t xml:space="preserve"> Nº </w:t>
            </w:r>
            <w:r w:rsidR="00076AA6">
              <w:rPr>
                <w:rFonts w:asciiTheme="minorHAnsi" w:hAnsiTheme="minorHAnsi" w:cstheme="minorHAnsi"/>
                <w:sz w:val="22"/>
                <w:szCs w:val="22"/>
              </w:rPr>
              <w:t>006</w:t>
            </w:r>
            <w:r w:rsidR="00411011" w:rsidRPr="00FA2923">
              <w:rPr>
                <w:rFonts w:asciiTheme="minorHAnsi" w:hAnsiTheme="minorHAnsi" w:cstheme="minorHAnsi"/>
                <w:sz w:val="22"/>
                <w:szCs w:val="22"/>
              </w:rPr>
              <w:t>/202</w:t>
            </w:r>
            <w:r w:rsidR="00185B9B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</w:tbl>
    <w:p w14:paraId="0A634504" w14:textId="77777777" w:rsidR="009360C2" w:rsidRPr="00FA2923" w:rsidRDefault="009360C2" w:rsidP="00DF36D2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14:paraId="1D5B5F94" w14:textId="77777777" w:rsidR="0002255E" w:rsidRPr="00FA2923" w:rsidRDefault="0002255E" w:rsidP="00520831">
      <w:pPr>
        <w:ind w:left="5103"/>
        <w:jc w:val="both"/>
        <w:rPr>
          <w:rFonts w:asciiTheme="minorHAnsi" w:hAnsiTheme="minorHAnsi" w:cstheme="minorHAnsi"/>
          <w:sz w:val="22"/>
          <w:szCs w:val="22"/>
        </w:rPr>
      </w:pPr>
    </w:p>
    <w:p w14:paraId="556E8249" w14:textId="77777777" w:rsidR="00003E64" w:rsidRPr="00FA2923" w:rsidRDefault="00003E64" w:rsidP="00520831">
      <w:pPr>
        <w:ind w:left="5103"/>
        <w:jc w:val="both"/>
        <w:rPr>
          <w:rFonts w:asciiTheme="minorHAnsi" w:hAnsiTheme="minorHAnsi" w:cstheme="minorHAnsi"/>
          <w:sz w:val="22"/>
          <w:szCs w:val="22"/>
        </w:rPr>
      </w:pPr>
    </w:p>
    <w:p w14:paraId="0B891C57" w14:textId="77777777" w:rsidR="00520831" w:rsidRPr="00FA2923" w:rsidRDefault="00DA2D62" w:rsidP="00520831">
      <w:pPr>
        <w:ind w:left="5103"/>
        <w:jc w:val="both"/>
        <w:rPr>
          <w:rFonts w:asciiTheme="minorHAnsi" w:hAnsiTheme="minorHAnsi" w:cstheme="minorHAnsi"/>
          <w:sz w:val="22"/>
          <w:szCs w:val="22"/>
        </w:rPr>
      </w:pPr>
      <w:r w:rsidRPr="00FA2923">
        <w:rPr>
          <w:rFonts w:asciiTheme="minorHAnsi" w:hAnsiTheme="minorHAnsi" w:cstheme="minorHAnsi"/>
          <w:sz w:val="22"/>
          <w:szCs w:val="22"/>
        </w:rPr>
        <w:t>Homologa, Ad Referendum do Plenário, i</w:t>
      </w:r>
      <w:r w:rsidR="00B74058" w:rsidRPr="00FA2923">
        <w:rPr>
          <w:rFonts w:asciiTheme="minorHAnsi" w:hAnsiTheme="minorHAnsi" w:cstheme="minorHAnsi"/>
          <w:sz w:val="22"/>
          <w:szCs w:val="22"/>
        </w:rPr>
        <w:t>ndicação</w:t>
      </w:r>
      <w:r w:rsidR="0002255E" w:rsidRPr="00FA2923">
        <w:rPr>
          <w:rFonts w:asciiTheme="minorHAnsi" w:hAnsiTheme="minorHAnsi" w:cstheme="minorHAnsi"/>
          <w:sz w:val="22"/>
          <w:szCs w:val="22"/>
        </w:rPr>
        <w:t xml:space="preserve"> de representantes do CAU/RS</w:t>
      </w:r>
      <w:r w:rsidR="00520831" w:rsidRPr="00FA2923">
        <w:rPr>
          <w:rFonts w:asciiTheme="minorHAnsi" w:hAnsiTheme="minorHAnsi" w:cstheme="minorHAnsi"/>
          <w:sz w:val="22"/>
          <w:szCs w:val="22"/>
        </w:rPr>
        <w:t>.</w:t>
      </w:r>
    </w:p>
    <w:p w14:paraId="2610E5B6" w14:textId="77777777" w:rsidR="00FB04DF" w:rsidRPr="00FA2923" w:rsidRDefault="00FB04DF" w:rsidP="00DA2D62">
      <w:pPr>
        <w:autoSpaceDE w:val="0"/>
        <w:autoSpaceDN w:val="0"/>
        <w:adjustRightInd w:val="0"/>
        <w:ind w:firstLine="72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7149421E" w14:textId="77777777" w:rsidR="0002255E" w:rsidRPr="00FA2923" w:rsidRDefault="00003E64" w:rsidP="00DA2D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FA2923">
        <w:rPr>
          <w:rFonts w:asciiTheme="minorHAnsi" w:hAnsiTheme="minorHAnsi" w:cstheme="minorHAnsi"/>
          <w:sz w:val="22"/>
          <w:szCs w:val="22"/>
          <w:lang w:eastAsia="pt-BR"/>
        </w:rPr>
        <w:t>O Presidente do Conselho de Arquitetura e Urbanismo do Rio Grande do Sul – CAU/RS, no uso das atribuições que lhe conferem o art. 35, inciso III, da Lei n° 12.378, de 31 de dezembro de 2010, e os artigos 56, 151, inciso XLV, e 152 do Regimento Interno do CAU/RS, após análise do assunto em epígrafe, e;</w:t>
      </w:r>
    </w:p>
    <w:p w14:paraId="227A7249" w14:textId="77777777" w:rsidR="00003E64" w:rsidRPr="00FA2923" w:rsidRDefault="00003E64" w:rsidP="00DA2D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</w:p>
    <w:p w14:paraId="4E7F17E3" w14:textId="77777777" w:rsidR="0002255E" w:rsidRPr="00FA2923" w:rsidRDefault="0002255E" w:rsidP="00DA2D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  <w:r w:rsidRPr="00FA2923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Considerando a Portaria Normativa nº </w:t>
      </w:r>
      <w:r w:rsidR="00323FBA" w:rsidRPr="00FA2923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008/2021,</w:t>
      </w:r>
      <w:r w:rsidRPr="00FA2923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que regulamenta a indicação de Representante do CAU/RS junto a órgãos ou entidades públicas ou privadas;</w:t>
      </w:r>
    </w:p>
    <w:p w14:paraId="7CC4303C" w14:textId="77777777" w:rsidR="0002255E" w:rsidRPr="00FA2923" w:rsidRDefault="0002255E" w:rsidP="00DA2D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</w:p>
    <w:p w14:paraId="0D7B66A9" w14:textId="7659B442" w:rsidR="00323FBA" w:rsidRPr="0011799C" w:rsidRDefault="00BE7823" w:rsidP="00DA2D62">
      <w:pPr>
        <w:jc w:val="both"/>
        <w:rPr>
          <w:rFonts w:asciiTheme="minorHAnsi" w:eastAsiaTheme="minorHAnsi" w:hAnsiTheme="minorHAnsi" w:cstheme="minorHAnsi"/>
          <w:color w:val="FF0000"/>
          <w:sz w:val="22"/>
          <w:szCs w:val="22"/>
        </w:rPr>
      </w:pPr>
      <w:r w:rsidRPr="00BE7823">
        <w:rPr>
          <w:rFonts w:asciiTheme="minorHAnsi" w:eastAsiaTheme="minorHAnsi" w:hAnsiTheme="minorHAnsi" w:cstheme="minorHAnsi"/>
          <w:sz w:val="22"/>
          <w:szCs w:val="22"/>
        </w:rPr>
        <w:t xml:space="preserve">Considerando a solicitação de indicação de representantes para compor o </w:t>
      </w:r>
      <w:r w:rsidR="0012521C" w:rsidRPr="0012521C">
        <w:rPr>
          <w:rFonts w:asciiTheme="minorHAnsi" w:eastAsiaTheme="minorHAnsi" w:hAnsiTheme="minorHAnsi" w:cstheme="minorHAnsi"/>
          <w:sz w:val="22"/>
          <w:szCs w:val="22"/>
        </w:rPr>
        <w:t xml:space="preserve">Conselho Municipal </w:t>
      </w:r>
      <w:r w:rsidR="0011799C">
        <w:rPr>
          <w:rFonts w:asciiTheme="minorHAnsi" w:eastAsiaTheme="minorHAnsi" w:hAnsiTheme="minorHAnsi" w:cstheme="minorHAnsi"/>
          <w:sz w:val="22"/>
          <w:szCs w:val="22"/>
        </w:rPr>
        <w:t>da Cidade</w:t>
      </w:r>
      <w:r w:rsidRPr="00BE7823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="00593987">
        <w:rPr>
          <w:rFonts w:asciiTheme="minorHAnsi" w:eastAsiaTheme="minorHAnsi" w:hAnsiTheme="minorHAnsi" w:cstheme="minorHAnsi"/>
          <w:sz w:val="22"/>
          <w:szCs w:val="22"/>
        </w:rPr>
        <w:t>de São Marcos conforme Ofício nº045/2023</w:t>
      </w:r>
      <w:r w:rsidR="00EC5DFC">
        <w:rPr>
          <w:rFonts w:asciiTheme="minorHAnsi" w:eastAsiaTheme="minorHAnsi" w:hAnsiTheme="minorHAnsi" w:cstheme="minorHAnsi"/>
          <w:sz w:val="22"/>
          <w:szCs w:val="22"/>
        </w:rPr>
        <w:t xml:space="preserve"> e mediante Lei Complementar nº33 de 07 de agosto de 2012, art. 166, inciso X. </w:t>
      </w:r>
    </w:p>
    <w:p w14:paraId="521E146C" w14:textId="77777777" w:rsidR="005E66E6" w:rsidRPr="0011799C" w:rsidRDefault="005E66E6" w:rsidP="00DA2D62">
      <w:pPr>
        <w:jc w:val="both"/>
        <w:rPr>
          <w:rFonts w:asciiTheme="minorHAnsi" w:eastAsiaTheme="minorHAnsi" w:hAnsiTheme="minorHAnsi" w:cstheme="minorHAnsi"/>
          <w:color w:val="FF0000"/>
          <w:sz w:val="22"/>
          <w:szCs w:val="22"/>
        </w:rPr>
      </w:pPr>
    </w:p>
    <w:p w14:paraId="67024175" w14:textId="77777777" w:rsidR="00323FBA" w:rsidRPr="00FA2923" w:rsidRDefault="00323FBA" w:rsidP="00DA2D62">
      <w:pPr>
        <w:jc w:val="both"/>
        <w:rPr>
          <w:rFonts w:asciiTheme="minorHAnsi" w:eastAsiaTheme="minorHAnsi" w:hAnsiTheme="minorHAnsi" w:cstheme="minorHAnsi"/>
          <w:color w:val="000000"/>
          <w:sz w:val="22"/>
          <w:szCs w:val="22"/>
        </w:rPr>
      </w:pPr>
    </w:p>
    <w:p w14:paraId="5C96179E" w14:textId="77777777" w:rsidR="00EB5408" w:rsidRPr="00FA2923" w:rsidRDefault="00520831" w:rsidP="00DA2D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  <w:lang w:eastAsia="pt-BR"/>
        </w:rPr>
      </w:pPr>
      <w:r w:rsidRPr="00FA2923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RESOLVE, </w:t>
      </w:r>
      <w:r w:rsidRPr="00FA2923">
        <w:rPr>
          <w:rFonts w:asciiTheme="minorHAnsi" w:hAnsiTheme="minorHAnsi" w:cstheme="minorHAnsi"/>
          <w:b/>
          <w:i/>
          <w:sz w:val="22"/>
          <w:szCs w:val="22"/>
          <w:lang w:eastAsia="pt-BR"/>
        </w:rPr>
        <w:t>AD REFERENDUM</w:t>
      </w:r>
      <w:r w:rsidRPr="00FA2923">
        <w:rPr>
          <w:rFonts w:asciiTheme="minorHAnsi" w:hAnsiTheme="minorHAnsi" w:cstheme="minorHAnsi"/>
          <w:b/>
          <w:sz w:val="22"/>
          <w:szCs w:val="22"/>
          <w:lang w:eastAsia="pt-BR"/>
        </w:rPr>
        <w:t>;</w:t>
      </w:r>
    </w:p>
    <w:p w14:paraId="0514FABE" w14:textId="77777777" w:rsidR="00497021" w:rsidRPr="00FA2923" w:rsidRDefault="00497021" w:rsidP="00DA2D62">
      <w:pPr>
        <w:autoSpaceDE w:val="0"/>
        <w:autoSpaceDN w:val="0"/>
        <w:adjustRightInd w:val="0"/>
        <w:ind w:firstLine="2268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10E4058C" w14:textId="77777777" w:rsidR="005E66E6" w:rsidRPr="00FA2923" w:rsidRDefault="00A94A7A" w:rsidP="00DA2D62">
      <w:pPr>
        <w:pStyle w:val="PargrafodaLista"/>
        <w:numPr>
          <w:ilvl w:val="1"/>
          <w:numId w:val="42"/>
        </w:numPr>
        <w:spacing w:after="0" w:line="240" w:lineRule="auto"/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  <w:r w:rsidRPr="00FA2923">
        <w:rPr>
          <w:rFonts w:asciiTheme="minorHAnsi" w:hAnsiTheme="minorHAnsi" w:cstheme="minorHAnsi"/>
        </w:rPr>
        <w:t xml:space="preserve">Indicar representantes do CAU/RS </w:t>
      </w:r>
      <w:r w:rsidR="005E66E6" w:rsidRPr="00FA2923">
        <w:rPr>
          <w:rFonts w:asciiTheme="minorHAnsi" w:hAnsiTheme="minorHAnsi" w:cstheme="minorHAnsi"/>
        </w:rPr>
        <w:t>conforme abaixo:</w:t>
      </w:r>
    </w:p>
    <w:p w14:paraId="16B57A05" w14:textId="77777777" w:rsidR="005E66E6" w:rsidRPr="00FA2923" w:rsidRDefault="005E66E6" w:rsidP="005E66E6">
      <w:pPr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14:paraId="4B16C119" w14:textId="10D324D2" w:rsidR="00FA2923" w:rsidRPr="0011799C" w:rsidRDefault="00BE7823" w:rsidP="00FA2923">
      <w:pPr>
        <w:pStyle w:val="PargrafodaLista"/>
        <w:numPr>
          <w:ilvl w:val="3"/>
          <w:numId w:val="42"/>
        </w:numPr>
        <w:spacing w:after="0" w:line="240" w:lineRule="auto"/>
        <w:ind w:left="993" w:hanging="284"/>
        <w:jc w:val="both"/>
        <w:rPr>
          <w:rFonts w:asciiTheme="minorHAnsi" w:hAnsiTheme="minorHAnsi" w:cstheme="minorHAnsi"/>
        </w:rPr>
      </w:pPr>
      <w:r>
        <w:rPr>
          <w:rFonts w:asciiTheme="minorHAnsi" w:eastAsiaTheme="minorHAnsi" w:hAnsiTheme="minorHAnsi" w:cstheme="minorHAnsi"/>
          <w:b/>
          <w:color w:val="000000"/>
        </w:rPr>
        <w:t xml:space="preserve">Conselho </w:t>
      </w:r>
      <w:r w:rsidR="0011799C">
        <w:rPr>
          <w:rFonts w:asciiTheme="minorHAnsi" w:eastAsiaTheme="minorHAnsi" w:hAnsiTheme="minorHAnsi" w:cstheme="minorHAnsi"/>
          <w:b/>
          <w:color w:val="000000"/>
        </w:rPr>
        <w:t>Municipal da Cidade de São Marcos</w:t>
      </w:r>
      <w:r w:rsidR="005E66E6" w:rsidRPr="00FA2923">
        <w:rPr>
          <w:rFonts w:asciiTheme="minorHAnsi" w:eastAsiaTheme="minorHAnsi" w:hAnsiTheme="minorHAnsi" w:cstheme="minorHAnsi"/>
          <w:color w:val="000000"/>
        </w:rPr>
        <w:t>:</w:t>
      </w:r>
    </w:p>
    <w:p w14:paraId="0F3842B1" w14:textId="77777777" w:rsidR="0011799C" w:rsidRPr="00FA2923" w:rsidRDefault="0011799C" w:rsidP="0011799C">
      <w:pPr>
        <w:pStyle w:val="PargrafodaLista"/>
        <w:spacing w:after="0" w:line="240" w:lineRule="auto"/>
        <w:ind w:left="993"/>
        <w:jc w:val="both"/>
        <w:rPr>
          <w:rFonts w:asciiTheme="minorHAnsi" w:hAnsiTheme="minorHAnsi" w:cstheme="minorHAnsi"/>
        </w:rPr>
      </w:pPr>
    </w:p>
    <w:p w14:paraId="42FAA729" w14:textId="131CD9AD" w:rsidR="00FA2923" w:rsidRPr="00BE7823" w:rsidRDefault="00FA2923" w:rsidP="00FA2923">
      <w:pPr>
        <w:ind w:left="1440"/>
        <w:jc w:val="both"/>
        <w:rPr>
          <w:rFonts w:asciiTheme="minorHAnsi" w:hAnsiTheme="minorHAnsi" w:cstheme="minorHAnsi"/>
          <w:sz w:val="22"/>
          <w:szCs w:val="22"/>
        </w:rPr>
      </w:pPr>
      <w:r w:rsidRPr="00FA2923">
        <w:rPr>
          <w:rFonts w:asciiTheme="minorHAnsi" w:hAnsiTheme="minorHAnsi" w:cstheme="minorHAnsi"/>
          <w:sz w:val="22"/>
          <w:szCs w:val="22"/>
        </w:rPr>
        <w:t xml:space="preserve">Titular: </w:t>
      </w:r>
      <w:r w:rsidR="0011799C">
        <w:rPr>
          <w:rFonts w:asciiTheme="minorHAnsi" w:hAnsiTheme="minorHAnsi" w:cstheme="minorHAnsi"/>
          <w:sz w:val="22"/>
          <w:szCs w:val="22"/>
        </w:rPr>
        <w:t>Jessica Fantin</w:t>
      </w:r>
      <w:r w:rsidR="00BE7823">
        <w:rPr>
          <w:rFonts w:asciiTheme="minorHAnsi" w:hAnsiTheme="minorHAnsi" w:cstheme="minorHAnsi"/>
          <w:sz w:val="22"/>
          <w:szCs w:val="22"/>
        </w:rPr>
        <w:t xml:space="preserve"> </w:t>
      </w:r>
      <w:r w:rsidRPr="00FA2923">
        <w:rPr>
          <w:rFonts w:asciiTheme="minorHAnsi" w:hAnsiTheme="minorHAnsi" w:cstheme="minorHAnsi"/>
          <w:sz w:val="22"/>
          <w:szCs w:val="22"/>
        </w:rPr>
        <w:t xml:space="preserve">– CAU nº </w:t>
      </w:r>
      <w:r w:rsidR="0011799C" w:rsidRPr="0011799C">
        <w:rPr>
          <w:rFonts w:asciiTheme="minorHAnsi" w:hAnsiTheme="minorHAnsi" w:cstheme="minorHAnsi"/>
          <w:sz w:val="22"/>
          <w:szCs w:val="22"/>
        </w:rPr>
        <w:t>A184453-9</w:t>
      </w:r>
    </w:p>
    <w:p w14:paraId="7FE122B5" w14:textId="77777777" w:rsidR="00FA2923" w:rsidRPr="00FA2923" w:rsidRDefault="00FA2923" w:rsidP="00FA2923">
      <w:pPr>
        <w:pStyle w:val="PargrafodaLista"/>
        <w:spacing w:after="0" w:line="240" w:lineRule="auto"/>
        <w:ind w:left="993" w:hanging="284"/>
        <w:jc w:val="both"/>
        <w:rPr>
          <w:rFonts w:asciiTheme="minorHAnsi" w:hAnsiTheme="minorHAnsi" w:cstheme="minorHAnsi"/>
        </w:rPr>
      </w:pPr>
    </w:p>
    <w:p w14:paraId="7AFD7143" w14:textId="77777777" w:rsidR="00DA2D62" w:rsidRPr="00FA2923" w:rsidRDefault="00DA2D62" w:rsidP="00DA2D6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EF0CC0" w14:textId="77777777" w:rsidR="00EB5408" w:rsidRPr="00FA2923" w:rsidRDefault="00EB5408" w:rsidP="00DA2D62">
      <w:pPr>
        <w:pStyle w:val="PargrafodaLista"/>
        <w:numPr>
          <w:ilvl w:val="1"/>
          <w:numId w:val="42"/>
        </w:numPr>
        <w:shd w:val="clear" w:color="auto" w:fill="FFFFFF"/>
        <w:tabs>
          <w:tab w:val="left" w:pos="567"/>
          <w:tab w:val="left" w:pos="851"/>
          <w:tab w:val="left" w:pos="1418"/>
        </w:tabs>
        <w:spacing w:after="0" w:line="240" w:lineRule="auto"/>
        <w:contextualSpacing w:val="0"/>
        <w:jc w:val="both"/>
        <w:rPr>
          <w:rFonts w:asciiTheme="minorHAnsi" w:hAnsiTheme="minorHAnsi" w:cstheme="minorHAnsi"/>
        </w:rPr>
      </w:pPr>
      <w:r w:rsidRPr="00FA2923">
        <w:rPr>
          <w:rFonts w:asciiTheme="minorHAnsi" w:hAnsiTheme="minorHAnsi" w:cstheme="minorHAnsi"/>
        </w:rPr>
        <w:t xml:space="preserve">Encaminhar </w:t>
      </w:r>
      <w:r w:rsidR="00D0271A" w:rsidRPr="00FA2923">
        <w:rPr>
          <w:rFonts w:asciiTheme="minorHAnsi" w:hAnsiTheme="minorHAnsi" w:cstheme="minorHAnsi"/>
        </w:rPr>
        <w:t>esta deliberação</w:t>
      </w:r>
      <w:r w:rsidRPr="00FA2923">
        <w:rPr>
          <w:rFonts w:asciiTheme="minorHAnsi" w:hAnsiTheme="minorHAnsi" w:cstheme="minorHAnsi"/>
          <w:i/>
        </w:rPr>
        <w:t xml:space="preserve"> </w:t>
      </w:r>
      <w:r w:rsidR="00D0271A" w:rsidRPr="00FA2923">
        <w:rPr>
          <w:rFonts w:asciiTheme="minorHAnsi" w:hAnsiTheme="minorHAnsi" w:cstheme="minorHAnsi"/>
        </w:rPr>
        <w:t>ao Plenário do CAU/RS</w:t>
      </w:r>
      <w:r w:rsidRPr="00FA2923">
        <w:rPr>
          <w:rFonts w:asciiTheme="minorHAnsi" w:hAnsiTheme="minorHAnsi" w:cstheme="minorHAnsi"/>
        </w:rPr>
        <w:t xml:space="preserve"> para </w:t>
      </w:r>
      <w:r w:rsidR="00497021" w:rsidRPr="00FA2923">
        <w:rPr>
          <w:rFonts w:asciiTheme="minorHAnsi" w:hAnsiTheme="minorHAnsi" w:cstheme="minorHAnsi"/>
        </w:rPr>
        <w:t>homologação</w:t>
      </w:r>
      <w:r w:rsidR="00446F67" w:rsidRPr="00FA2923">
        <w:rPr>
          <w:rFonts w:asciiTheme="minorHAnsi" w:hAnsiTheme="minorHAnsi" w:cstheme="minorHAnsi"/>
        </w:rPr>
        <w:t>.</w:t>
      </w:r>
    </w:p>
    <w:p w14:paraId="58C913DD" w14:textId="77777777" w:rsidR="00EB5408" w:rsidRPr="00FA2923" w:rsidRDefault="00EB5408" w:rsidP="00DA2D62">
      <w:pPr>
        <w:autoSpaceDE w:val="0"/>
        <w:autoSpaceDN w:val="0"/>
        <w:adjustRightInd w:val="0"/>
        <w:ind w:firstLine="2268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350BF7A0" w14:textId="77777777" w:rsidR="00E93558" w:rsidRPr="00FA2923" w:rsidRDefault="00EB5408" w:rsidP="00DA2D62">
      <w:pPr>
        <w:pStyle w:val="PargrafodaLista"/>
        <w:numPr>
          <w:ilvl w:val="1"/>
          <w:numId w:val="42"/>
        </w:numPr>
        <w:shd w:val="clear" w:color="auto" w:fill="FFFFFF"/>
        <w:tabs>
          <w:tab w:val="left" w:pos="567"/>
          <w:tab w:val="left" w:pos="851"/>
          <w:tab w:val="left" w:pos="1418"/>
        </w:tabs>
        <w:spacing w:after="0" w:line="240" w:lineRule="auto"/>
        <w:contextualSpacing w:val="0"/>
        <w:jc w:val="both"/>
        <w:rPr>
          <w:rFonts w:asciiTheme="minorHAnsi" w:hAnsiTheme="minorHAnsi" w:cstheme="minorHAnsi"/>
        </w:rPr>
      </w:pPr>
      <w:r w:rsidRPr="00FA2923">
        <w:rPr>
          <w:rFonts w:asciiTheme="minorHAnsi" w:hAnsiTheme="minorHAnsi" w:cstheme="minorHAnsi"/>
        </w:rPr>
        <w:t>E</w:t>
      </w:r>
      <w:r w:rsidR="00E93558" w:rsidRPr="00FA2923">
        <w:rPr>
          <w:rFonts w:asciiTheme="minorHAnsi" w:hAnsiTheme="minorHAnsi" w:cstheme="minorHAnsi"/>
        </w:rPr>
        <w:t>s</w:t>
      </w:r>
      <w:r w:rsidR="00D0271A" w:rsidRPr="00FA2923">
        <w:rPr>
          <w:rFonts w:asciiTheme="minorHAnsi" w:hAnsiTheme="minorHAnsi" w:cstheme="minorHAnsi"/>
        </w:rPr>
        <w:t xml:space="preserve">ta deliberação </w:t>
      </w:r>
      <w:r w:rsidR="00E93558" w:rsidRPr="00FA2923">
        <w:rPr>
          <w:rFonts w:asciiTheme="minorHAnsi" w:hAnsiTheme="minorHAnsi" w:cstheme="minorHAnsi"/>
        </w:rPr>
        <w:t>entra em vigor na data de sua assinatura.</w:t>
      </w:r>
    </w:p>
    <w:p w14:paraId="27279602" w14:textId="77777777" w:rsidR="00767035" w:rsidRPr="00FA2923" w:rsidRDefault="00767035" w:rsidP="00DA2D6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4B29F3F" w14:textId="77777777" w:rsidR="00DA2D62" w:rsidRPr="00FA2923" w:rsidRDefault="00DA2D62" w:rsidP="00DA2D6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3940988" w14:textId="3475DD95" w:rsidR="00A71009" w:rsidRPr="00FA2923" w:rsidRDefault="00A71009" w:rsidP="00DA2D62">
      <w:pPr>
        <w:jc w:val="center"/>
        <w:rPr>
          <w:rFonts w:asciiTheme="minorHAnsi" w:hAnsiTheme="minorHAnsi" w:cstheme="minorHAnsi"/>
          <w:sz w:val="22"/>
          <w:szCs w:val="22"/>
        </w:rPr>
      </w:pPr>
      <w:r w:rsidRPr="00FA2923">
        <w:rPr>
          <w:rFonts w:asciiTheme="minorHAnsi" w:hAnsiTheme="minorHAnsi" w:cstheme="minorHAnsi"/>
          <w:sz w:val="22"/>
          <w:szCs w:val="22"/>
        </w:rPr>
        <w:t>Porto Alegre</w:t>
      </w:r>
      <w:r w:rsidR="000135D0" w:rsidRPr="00FA2923">
        <w:rPr>
          <w:rFonts w:asciiTheme="minorHAnsi" w:hAnsiTheme="minorHAnsi" w:cstheme="minorHAnsi"/>
          <w:sz w:val="22"/>
          <w:szCs w:val="22"/>
        </w:rPr>
        <w:t>,</w:t>
      </w:r>
      <w:r w:rsidR="00CE3F57" w:rsidRPr="00FA2923">
        <w:rPr>
          <w:rFonts w:asciiTheme="minorHAnsi" w:hAnsiTheme="minorHAnsi" w:cstheme="minorHAnsi"/>
          <w:sz w:val="22"/>
          <w:szCs w:val="22"/>
        </w:rPr>
        <w:t xml:space="preserve"> </w:t>
      </w:r>
      <w:r w:rsidR="00076AA6">
        <w:rPr>
          <w:rFonts w:asciiTheme="minorHAnsi" w:hAnsiTheme="minorHAnsi" w:cstheme="minorHAnsi"/>
          <w:sz w:val="22"/>
          <w:szCs w:val="22"/>
        </w:rPr>
        <w:t>06</w:t>
      </w:r>
      <w:r w:rsidR="00E258DC" w:rsidRPr="00FA2923">
        <w:rPr>
          <w:rFonts w:asciiTheme="minorHAnsi" w:hAnsiTheme="minorHAnsi" w:cstheme="minorHAnsi"/>
          <w:sz w:val="22"/>
          <w:szCs w:val="22"/>
        </w:rPr>
        <w:t xml:space="preserve"> de </w:t>
      </w:r>
      <w:r w:rsidR="00076AA6">
        <w:rPr>
          <w:rFonts w:asciiTheme="minorHAnsi" w:hAnsiTheme="minorHAnsi" w:cstheme="minorHAnsi"/>
          <w:sz w:val="22"/>
          <w:szCs w:val="22"/>
        </w:rPr>
        <w:t>abril</w:t>
      </w:r>
      <w:bookmarkStart w:id="0" w:name="_GoBack"/>
      <w:bookmarkEnd w:id="0"/>
      <w:r w:rsidR="00E258DC" w:rsidRPr="00FA2923">
        <w:rPr>
          <w:rFonts w:asciiTheme="minorHAnsi" w:hAnsiTheme="minorHAnsi" w:cstheme="minorHAnsi"/>
          <w:sz w:val="22"/>
          <w:szCs w:val="22"/>
        </w:rPr>
        <w:t xml:space="preserve"> de </w:t>
      </w:r>
      <w:r w:rsidR="00520831" w:rsidRPr="00FA2923">
        <w:rPr>
          <w:rFonts w:asciiTheme="minorHAnsi" w:hAnsiTheme="minorHAnsi" w:cstheme="minorHAnsi"/>
          <w:sz w:val="22"/>
          <w:szCs w:val="22"/>
        </w:rPr>
        <w:t>202</w:t>
      </w:r>
      <w:r w:rsidR="0011799C">
        <w:rPr>
          <w:rFonts w:asciiTheme="minorHAnsi" w:hAnsiTheme="minorHAnsi" w:cstheme="minorHAnsi"/>
          <w:sz w:val="22"/>
          <w:szCs w:val="22"/>
        </w:rPr>
        <w:t>3</w:t>
      </w:r>
      <w:r w:rsidR="00520831" w:rsidRPr="00FA2923">
        <w:rPr>
          <w:rFonts w:asciiTheme="minorHAnsi" w:hAnsiTheme="minorHAnsi" w:cstheme="minorHAnsi"/>
          <w:sz w:val="22"/>
          <w:szCs w:val="22"/>
        </w:rPr>
        <w:t>.</w:t>
      </w:r>
    </w:p>
    <w:p w14:paraId="213E717D" w14:textId="77777777" w:rsidR="0084736F" w:rsidRPr="00FA2923" w:rsidRDefault="0084736F" w:rsidP="00DA2D62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3947C08" w14:textId="77777777" w:rsidR="008849D2" w:rsidRPr="00FA2923" w:rsidRDefault="008849D2" w:rsidP="00DA2D62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26744E1" w14:textId="77777777" w:rsidR="00E258DC" w:rsidRPr="00FA2923" w:rsidRDefault="00E258DC" w:rsidP="00DA2D62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ECA3CE2" w14:textId="77777777" w:rsidR="00E258DC" w:rsidRPr="00FA2923" w:rsidRDefault="00E258DC" w:rsidP="00DA2D62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F8E9F70" w14:textId="77777777" w:rsidR="0084736F" w:rsidRPr="00FA2923" w:rsidRDefault="00E258DC" w:rsidP="00DA2D62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A2923">
        <w:rPr>
          <w:rFonts w:asciiTheme="minorHAnsi" w:hAnsiTheme="minorHAnsi" w:cstheme="minorHAnsi"/>
          <w:b/>
          <w:sz w:val="22"/>
          <w:szCs w:val="22"/>
        </w:rPr>
        <w:t>TIAGO HOLZMANN DA SILVA</w:t>
      </w:r>
    </w:p>
    <w:p w14:paraId="7D8776E8" w14:textId="77777777" w:rsidR="00637A36" w:rsidRPr="00FA2923" w:rsidRDefault="0084736F" w:rsidP="00DA2D62">
      <w:pPr>
        <w:pStyle w:val="Textopadr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A2923">
        <w:rPr>
          <w:rFonts w:asciiTheme="minorHAnsi" w:hAnsiTheme="minorHAnsi" w:cstheme="minorHAnsi"/>
          <w:sz w:val="22"/>
          <w:szCs w:val="22"/>
        </w:rPr>
        <w:t>Presidente do CAU/RS</w:t>
      </w:r>
    </w:p>
    <w:sectPr w:rsidR="00637A36" w:rsidRPr="00FA2923" w:rsidSect="00003E64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701" w:right="851" w:bottom="851" w:left="1701" w:header="964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4B59AF" w14:textId="77777777" w:rsidR="0030404C" w:rsidRDefault="0030404C">
      <w:r>
        <w:separator/>
      </w:r>
    </w:p>
  </w:endnote>
  <w:endnote w:type="continuationSeparator" w:id="0">
    <w:p w14:paraId="67E16687" w14:textId="77777777" w:rsidR="0030404C" w:rsidRDefault="00304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FBAF56" w14:textId="77777777" w:rsidR="008B0962" w:rsidRPr="0008675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02825A20" w14:textId="77777777" w:rsidR="008B0962" w:rsidRPr="00A92C4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="00FE6E32">
      <w:rPr>
        <w:rFonts w:ascii="Arial" w:hAnsi="Arial"/>
        <w:color w:val="003333"/>
        <w:sz w:val="22"/>
      </w:rPr>
      <w:t xml:space="preserve"> 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4CE3B95" w14:textId="77777777" w:rsidR="008F4ABA" w:rsidRPr="00787E82" w:rsidRDefault="008F4ABA" w:rsidP="008F4ABA">
        <w:pPr>
          <w:tabs>
            <w:tab w:val="center" w:pos="4320"/>
            <w:tab w:val="right" w:pos="8640"/>
          </w:tabs>
          <w:spacing w:after="100" w:afterAutospacing="1" w:line="276" w:lineRule="auto"/>
          <w:ind w:left="-1559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14:paraId="56D0B013" w14:textId="77777777" w:rsidR="008F4ABA" w:rsidRPr="00787E82" w:rsidRDefault="008F4ABA" w:rsidP="008F4ABA">
        <w:pPr>
          <w:tabs>
            <w:tab w:val="center" w:pos="4320"/>
            <w:tab w:val="right" w:pos="8640"/>
          </w:tabs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Laura, nº 320, 14º andar, bairro Rio Branco - Porto Alegre/RS - CEP:</w:t>
        </w:r>
        <w:r w:rsidRPr="00787E82">
          <w:rPr>
            <w:rFonts w:ascii="DaxCondensed" w:hAnsi="DaxCondensed"/>
            <w:sz w:val="18"/>
            <w:szCs w:val="18"/>
          </w:rPr>
          <w:t xml:space="preserve"> 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>90430-090 | Telefone: (51) 3094.9800 | www.caurs.gov.br</w:t>
        </w:r>
      </w:p>
      <w:p w14:paraId="1EFFA6CA" w14:textId="77777777" w:rsidR="008F4ABA" w:rsidRPr="008F4ABA" w:rsidRDefault="008F4ABA">
        <w:pPr>
          <w:pStyle w:val="Rodap"/>
          <w:jc w:val="right"/>
          <w:rPr>
            <w:sz w:val="20"/>
          </w:rPr>
        </w:pPr>
        <w:r w:rsidRPr="008F4ABA">
          <w:rPr>
            <w:sz w:val="20"/>
          </w:rPr>
          <w:fldChar w:fldCharType="begin"/>
        </w:r>
        <w:r w:rsidRPr="008F4ABA">
          <w:rPr>
            <w:sz w:val="20"/>
          </w:rPr>
          <w:instrText>PAGE   \* MERGEFORMAT</w:instrText>
        </w:r>
        <w:r w:rsidRPr="008F4ABA">
          <w:rPr>
            <w:sz w:val="20"/>
          </w:rPr>
          <w:fldChar w:fldCharType="separate"/>
        </w:r>
        <w:r w:rsidR="00076AA6">
          <w:rPr>
            <w:noProof/>
            <w:sz w:val="20"/>
          </w:rPr>
          <w:t>1</w:t>
        </w:r>
        <w:r w:rsidRPr="008F4ABA">
          <w:rPr>
            <w:sz w:val="20"/>
          </w:rPr>
          <w:fldChar w:fldCharType="end"/>
        </w:r>
      </w:p>
    </w:sdtContent>
  </w:sdt>
  <w:p w14:paraId="50AE5DB6" w14:textId="77777777"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E99FB6" w14:textId="77777777" w:rsidR="0030404C" w:rsidRDefault="0030404C">
      <w:r>
        <w:separator/>
      </w:r>
    </w:p>
  </w:footnote>
  <w:footnote w:type="continuationSeparator" w:id="0">
    <w:p w14:paraId="10971E06" w14:textId="77777777" w:rsidR="0030404C" w:rsidRDefault="003040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2721A0" w14:textId="77777777" w:rsidR="008B0962" w:rsidRPr="009E4E5A" w:rsidRDefault="00EB19D1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36300BBE" wp14:editId="6C3F43D9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6" name="Imagem 1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521AD524" wp14:editId="6A6FA2E9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7" name="Imagem 1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3F36CB" w14:textId="77777777" w:rsidR="008B0962" w:rsidRPr="009E4E5A" w:rsidRDefault="007D711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 wp14:anchorId="57C9C6DE" wp14:editId="72DF2702">
          <wp:simplePos x="0" y="0"/>
          <wp:positionH relativeFrom="column">
            <wp:posOffset>-899160</wp:posOffset>
          </wp:positionH>
          <wp:positionV relativeFrom="paragraph">
            <wp:posOffset>-654050</wp:posOffset>
          </wp:positionV>
          <wp:extent cx="7569835" cy="974725"/>
          <wp:effectExtent l="0" t="0" r="0" b="0"/>
          <wp:wrapNone/>
          <wp:docPr id="18" name="Imagem 1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158D1">
      <w:rPr>
        <w:rFonts w:ascii="Arial" w:hAnsi="Arial"/>
        <w:color w:val="296D7A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A13C5"/>
    <w:multiLevelType w:val="hybridMultilevel"/>
    <w:tmpl w:val="3D64A9D6"/>
    <w:lvl w:ilvl="0" w:tplc="8402C61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08541DF3"/>
    <w:multiLevelType w:val="multilevel"/>
    <w:tmpl w:val="E548ADD8"/>
    <w:styleLink w:val="Flvioartigos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Calibri" w:hAnsi="Calibri" w:hint="default"/>
        <w:sz w:val="22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Calibri" w:hAnsi="Calibri" w:hint="default"/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" w15:restartNumberingAfterBreak="0">
    <w:nsid w:val="0CB93BA4"/>
    <w:multiLevelType w:val="hybridMultilevel"/>
    <w:tmpl w:val="E4D434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6" w15:restartNumberingAfterBreak="0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7" w15:restartNumberingAfterBreak="0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 w15:restartNumberingAfterBreak="0">
    <w:nsid w:val="143D1900"/>
    <w:multiLevelType w:val="hybridMultilevel"/>
    <w:tmpl w:val="3D88F048"/>
    <w:lvl w:ilvl="0" w:tplc="B2ACDDA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 w15:restartNumberingAfterBreak="0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FBF1646"/>
    <w:multiLevelType w:val="multilevel"/>
    <w:tmpl w:val="8432D306"/>
    <w:lvl w:ilvl="0">
      <w:start w:val="1"/>
      <w:numFmt w:val="upperRoman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>
      <w:start w:val="1"/>
      <w:numFmt w:val="upperRoman"/>
      <w:lvlText w:val="%2."/>
      <w:lvlJc w:val="left"/>
      <w:pPr>
        <w:ind w:left="1440" w:hanging="360"/>
      </w:pPr>
      <w:rPr>
        <w:rFonts w:ascii="Calibri" w:eastAsia="Times New Roman" w:hAnsi="Calibri" w:cstheme="minorHAnsi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3" w15:restartNumberingAfterBreak="0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EF1137"/>
    <w:multiLevelType w:val="multilevel"/>
    <w:tmpl w:val="A4C6CE7C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Calibri" w:hAnsi="Calibri" w:hint="default"/>
        <w:sz w:val="22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Calibri" w:hAnsi="Calibri" w:hint="default"/>
        <w:b/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 w15:restartNumberingAfterBreak="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7" w15:restartNumberingAfterBreak="0">
    <w:nsid w:val="2CE15CC5"/>
    <w:multiLevelType w:val="hybridMultilevel"/>
    <w:tmpl w:val="DB2CB5F8"/>
    <w:lvl w:ilvl="0" w:tplc="A21200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D321AF1"/>
    <w:multiLevelType w:val="hybridMultilevel"/>
    <w:tmpl w:val="E10042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0" w15:restartNumberingAfterBreak="0">
    <w:nsid w:val="335D2BDC"/>
    <w:multiLevelType w:val="multilevel"/>
    <w:tmpl w:val="E548ADD8"/>
    <w:numStyleLink w:val="Flvioartigos"/>
  </w:abstractNum>
  <w:abstractNum w:abstractNumId="21" w15:restartNumberingAfterBreak="0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4" w15:restartNumberingAfterBreak="0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 w15:restartNumberingAfterBreak="0">
    <w:nsid w:val="440B27A3"/>
    <w:multiLevelType w:val="hybridMultilevel"/>
    <w:tmpl w:val="60ECAB98"/>
    <w:lvl w:ilvl="0" w:tplc="276843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047C0B"/>
    <w:multiLevelType w:val="hybridMultilevel"/>
    <w:tmpl w:val="2604DBEA"/>
    <w:lvl w:ilvl="0" w:tplc="50065E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544A25"/>
    <w:multiLevelType w:val="hybridMultilevel"/>
    <w:tmpl w:val="66D09322"/>
    <w:lvl w:ilvl="0" w:tplc="10EA66A2">
      <w:start w:val="1"/>
      <w:numFmt w:val="upperRoman"/>
      <w:lvlText w:val="%1."/>
      <w:lvlJc w:val="left"/>
      <w:pPr>
        <w:ind w:left="1440" w:hanging="720"/>
      </w:pPr>
      <w:rPr>
        <w:rFonts w:asciiTheme="minorHAnsi" w:eastAsia="Cambria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2" w15:restartNumberingAfterBreak="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4" w15:restartNumberingAfterBreak="0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5" w15:restartNumberingAfterBreak="0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6" w15:restartNumberingAfterBreak="0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7" w15:restartNumberingAfterBreak="0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8" w15:restartNumberingAfterBreak="0">
    <w:nsid w:val="703F5E43"/>
    <w:multiLevelType w:val="hybridMultilevel"/>
    <w:tmpl w:val="C57CA800"/>
    <w:lvl w:ilvl="0" w:tplc="7F94BCAA">
      <w:start w:val="1"/>
      <w:numFmt w:val="decimal"/>
      <w:lvlText w:val="%1"/>
      <w:lvlJc w:val="left"/>
      <w:pPr>
        <w:ind w:left="720" w:hanging="360"/>
      </w:pPr>
      <w:rPr>
        <w:rFonts w:ascii="Times New Roman" w:eastAsia="Cambria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572A45"/>
    <w:multiLevelType w:val="hybridMultilevel"/>
    <w:tmpl w:val="C45C8E9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1" w15:restartNumberingAfterBreak="0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2" w15:restartNumberingAfterBreak="0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5"/>
  </w:num>
  <w:num w:numId="4">
    <w:abstractNumId w:val="33"/>
  </w:num>
  <w:num w:numId="5">
    <w:abstractNumId w:val="23"/>
  </w:num>
  <w:num w:numId="6">
    <w:abstractNumId w:val="40"/>
  </w:num>
  <w:num w:numId="7">
    <w:abstractNumId w:val="15"/>
  </w:num>
  <w:num w:numId="8">
    <w:abstractNumId w:val="36"/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27"/>
  </w:num>
  <w:num w:numId="12">
    <w:abstractNumId w:val="9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37"/>
  </w:num>
  <w:num w:numId="16">
    <w:abstractNumId w:val="19"/>
  </w:num>
  <w:num w:numId="17">
    <w:abstractNumId w:val="31"/>
  </w:num>
  <w:num w:numId="18">
    <w:abstractNumId w:val="21"/>
  </w:num>
  <w:num w:numId="19">
    <w:abstractNumId w:val="28"/>
  </w:num>
  <w:num w:numId="20">
    <w:abstractNumId w:val="0"/>
  </w:num>
  <w:num w:numId="21">
    <w:abstractNumId w:val="26"/>
  </w:num>
  <w:num w:numId="22">
    <w:abstractNumId w:val="13"/>
  </w:num>
  <w:num w:numId="23">
    <w:abstractNumId w:val="32"/>
  </w:num>
  <w:num w:numId="24">
    <w:abstractNumId w:val="34"/>
  </w:num>
  <w:num w:numId="25">
    <w:abstractNumId w:val="16"/>
  </w:num>
  <w:num w:numId="26">
    <w:abstractNumId w:val="3"/>
  </w:num>
  <w:num w:numId="27">
    <w:abstractNumId w:val="5"/>
  </w:num>
  <w:num w:numId="28">
    <w:abstractNumId w:val="24"/>
  </w:num>
  <w:num w:numId="29">
    <w:abstractNumId w:val="41"/>
  </w:num>
  <w:num w:numId="30">
    <w:abstractNumId w:val="17"/>
  </w:num>
  <w:num w:numId="31">
    <w:abstractNumId w:val="25"/>
  </w:num>
  <w:num w:numId="32">
    <w:abstractNumId w:val="42"/>
  </w:num>
  <w:num w:numId="33">
    <w:abstractNumId w:val="4"/>
  </w:num>
  <w:num w:numId="34">
    <w:abstractNumId w:val="29"/>
  </w:num>
  <w:num w:numId="35">
    <w:abstractNumId w:val="38"/>
  </w:num>
  <w:num w:numId="36">
    <w:abstractNumId w:val="20"/>
    <w:lvlOverride w:ilvl="0">
      <w:lvl w:ilvl="0">
        <w:start w:val="1"/>
        <w:numFmt w:val="decimal"/>
        <w:lvlText w:val="Art. %1º."/>
        <w:lvlJc w:val="left"/>
        <w:pPr>
          <w:ind w:left="0" w:firstLine="0"/>
        </w:pPr>
        <w:rPr>
          <w:rFonts w:ascii="Times New Roman" w:hAnsi="Times New Roman" w:cs="Times New Roman" w:hint="default"/>
          <w:sz w:val="24"/>
          <w:szCs w:val="24"/>
        </w:rPr>
      </w:lvl>
    </w:lvlOverride>
  </w:num>
  <w:num w:numId="37">
    <w:abstractNumId w:val="2"/>
  </w:num>
  <w:num w:numId="38">
    <w:abstractNumId w:val="1"/>
  </w:num>
  <w:num w:numId="39">
    <w:abstractNumId w:val="39"/>
  </w:num>
  <w:num w:numId="40">
    <w:abstractNumId w:val="12"/>
  </w:num>
  <w:num w:numId="41">
    <w:abstractNumId w:val="30"/>
  </w:num>
  <w:num w:numId="42">
    <w:abstractNumId w:val="14"/>
  </w:num>
  <w:num w:numId="43">
    <w:abstractNumId w:val="8"/>
  </w:num>
  <w:num w:numId="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5B31"/>
    <w:rsid w:val="0000232F"/>
    <w:rsid w:val="00003193"/>
    <w:rsid w:val="00003E64"/>
    <w:rsid w:val="000135D0"/>
    <w:rsid w:val="000158D1"/>
    <w:rsid w:val="0002255E"/>
    <w:rsid w:val="00023E5A"/>
    <w:rsid w:val="000267BC"/>
    <w:rsid w:val="00052622"/>
    <w:rsid w:val="00076AA6"/>
    <w:rsid w:val="000865BC"/>
    <w:rsid w:val="00086752"/>
    <w:rsid w:val="000900BC"/>
    <w:rsid w:val="00090999"/>
    <w:rsid w:val="000979F7"/>
    <w:rsid w:val="000A0C13"/>
    <w:rsid w:val="000A4177"/>
    <w:rsid w:val="000A654B"/>
    <w:rsid w:val="000A6759"/>
    <w:rsid w:val="000B6067"/>
    <w:rsid w:val="000B7B3F"/>
    <w:rsid w:val="000C37E7"/>
    <w:rsid w:val="000D652D"/>
    <w:rsid w:val="000E09B2"/>
    <w:rsid w:val="000E7152"/>
    <w:rsid w:val="000F2492"/>
    <w:rsid w:val="000F5119"/>
    <w:rsid w:val="001001FC"/>
    <w:rsid w:val="00103A67"/>
    <w:rsid w:val="001043FB"/>
    <w:rsid w:val="00104AA0"/>
    <w:rsid w:val="00112A49"/>
    <w:rsid w:val="0011799C"/>
    <w:rsid w:val="00120EEF"/>
    <w:rsid w:val="001244CC"/>
    <w:rsid w:val="001245A4"/>
    <w:rsid w:val="0012521C"/>
    <w:rsid w:val="00136B40"/>
    <w:rsid w:val="0014186F"/>
    <w:rsid w:val="00142382"/>
    <w:rsid w:val="0014732F"/>
    <w:rsid w:val="00151BFD"/>
    <w:rsid w:val="00157F8E"/>
    <w:rsid w:val="001606C1"/>
    <w:rsid w:val="0016604C"/>
    <w:rsid w:val="0017059B"/>
    <w:rsid w:val="001747EF"/>
    <w:rsid w:val="00181BBB"/>
    <w:rsid w:val="00185B9B"/>
    <w:rsid w:val="00187BAF"/>
    <w:rsid w:val="001A51A4"/>
    <w:rsid w:val="001B12AB"/>
    <w:rsid w:val="001B57B4"/>
    <w:rsid w:val="001B58AC"/>
    <w:rsid w:val="001B7C18"/>
    <w:rsid w:val="001C4EE2"/>
    <w:rsid w:val="001C6866"/>
    <w:rsid w:val="001D5E72"/>
    <w:rsid w:val="001E1F47"/>
    <w:rsid w:val="001E51B4"/>
    <w:rsid w:val="001F028B"/>
    <w:rsid w:val="002053DC"/>
    <w:rsid w:val="002064B6"/>
    <w:rsid w:val="00212859"/>
    <w:rsid w:val="00212F5C"/>
    <w:rsid w:val="00213514"/>
    <w:rsid w:val="0021796D"/>
    <w:rsid w:val="00221727"/>
    <w:rsid w:val="0023063D"/>
    <w:rsid w:val="0023327A"/>
    <w:rsid w:val="00236607"/>
    <w:rsid w:val="00240DF4"/>
    <w:rsid w:val="002418FF"/>
    <w:rsid w:val="00247AC1"/>
    <w:rsid w:val="002515AC"/>
    <w:rsid w:val="00252158"/>
    <w:rsid w:val="0025288E"/>
    <w:rsid w:val="0025460A"/>
    <w:rsid w:val="002549F5"/>
    <w:rsid w:val="00255454"/>
    <w:rsid w:val="002559B3"/>
    <w:rsid w:val="00256B4E"/>
    <w:rsid w:val="002624E4"/>
    <w:rsid w:val="00265D56"/>
    <w:rsid w:val="00280B3D"/>
    <w:rsid w:val="002813B6"/>
    <w:rsid w:val="002863A7"/>
    <w:rsid w:val="0029163E"/>
    <w:rsid w:val="00294359"/>
    <w:rsid w:val="002A0EB6"/>
    <w:rsid w:val="002A5EEB"/>
    <w:rsid w:val="002B3764"/>
    <w:rsid w:val="002B3D82"/>
    <w:rsid w:val="002C1A3A"/>
    <w:rsid w:val="002C201B"/>
    <w:rsid w:val="002C571C"/>
    <w:rsid w:val="002D2AAD"/>
    <w:rsid w:val="002E7769"/>
    <w:rsid w:val="00302EB3"/>
    <w:rsid w:val="0030404C"/>
    <w:rsid w:val="00310819"/>
    <w:rsid w:val="00317BAA"/>
    <w:rsid w:val="00323FBA"/>
    <w:rsid w:val="00324CF0"/>
    <w:rsid w:val="003300AC"/>
    <w:rsid w:val="00330E59"/>
    <w:rsid w:val="003327A0"/>
    <w:rsid w:val="00335C63"/>
    <w:rsid w:val="00337117"/>
    <w:rsid w:val="00345F6A"/>
    <w:rsid w:val="00352001"/>
    <w:rsid w:val="00353035"/>
    <w:rsid w:val="0037224E"/>
    <w:rsid w:val="00373441"/>
    <w:rsid w:val="00374AE6"/>
    <w:rsid w:val="00375944"/>
    <w:rsid w:val="00376761"/>
    <w:rsid w:val="00376BE7"/>
    <w:rsid w:val="003823BD"/>
    <w:rsid w:val="0038401C"/>
    <w:rsid w:val="00393C0F"/>
    <w:rsid w:val="00395C5D"/>
    <w:rsid w:val="00396388"/>
    <w:rsid w:val="003B04EA"/>
    <w:rsid w:val="003B29A1"/>
    <w:rsid w:val="003B3454"/>
    <w:rsid w:val="003B4086"/>
    <w:rsid w:val="003B6F3F"/>
    <w:rsid w:val="003C185B"/>
    <w:rsid w:val="003C19F2"/>
    <w:rsid w:val="003D2534"/>
    <w:rsid w:val="003D538A"/>
    <w:rsid w:val="003E6D8F"/>
    <w:rsid w:val="003E78F7"/>
    <w:rsid w:val="0040532D"/>
    <w:rsid w:val="0041067A"/>
    <w:rsid w:val="00410999"/>
    <w:rsid w:val="00411011"/>
    <w:rsid w:val="0041248D"/>
    <w:rsid w:val="00423532"/>
    <w:rsid w:val="00424173"/>
    <w:rsid w:val="00425FE6"/>
    <w:rsid w:val="00427638"/>
    <w:rsid w:val="00440A44"/>
    <w:rsid w:val="00443EF2"/>
    <w:rsid w:val="00444E1B"/>
    <w:rsid w:val="004450BE"/>
    <w:rsid w:val="004468E8"/>
    <w:rsid w:val="00446C61"/>
    <w:rsid w:val="00446F67"/>
    <w:rsid w:val="0045161B"/>
    <w:rsid w:val="00456BB2"/>
    <w:rsid w:val="00466183"/>
    <w:rsid w:val="00475AE7"/>
    <w:rsid w:val="004775A8"/>
    <w:rsid w:val="00480D75"/>
    <w:rsid w:val="00481A0C"/>
    <w:rsid w:val="004830B2"/>
    <w:rsid w:val="00483BF9"/>
    <w:rsid w:val="00484074"/>
    <w:rsid w:val="00486D61"/>
    <w:rsid w:val="00497021"/>
    <w:rsid w:val="00497911"/>
    <w:rsid w:val="004A61B5"/>
    <w:rsid w:val="004B46EF"/>
    <w:rsid w:val="004C3C71"/>
    <w:rsid w:val="004C72A3"/>
    <w:rsid w:val="004D5CB3"/>
    <w:rsid w:val="004E3A37"/>
    <w:rsid w:val="004E4F77"/>
    <w:rsid w:val="004E5334"/>
    <w:rsid w:val="004E7E9F"/>
    <w:rsid w:val="004F16F1"/>
    <w:rsid w:val="004F4600"/>
    <w:rsid w:val="00502DA0"/>
    <w:rsid w:val="00507044"/>
    <w:rsid w:val="005101D2"/>
    <w:rsid w:val="0051084B"/>
    <w:rsid w:val="00514DF2"/>
    <w:rsid w:val="0051585C"/>
    <w:rsid w:val="00520831"/>
    <w:rsid w:val="005309EF"/>
    <w:rsid w:val="0053366B"/>
    <w:rsid w:val="00536D0F"/>
    <w:rsid w:val="00543DDF"/>
    <w:rsid w:val="00545AEB"/>
    <w:rsid w:val="00554DF5"/>
    <w:rsid w:val="00585563"/>
    <w:rsid w:val="00586FA4"/>
    <w:rsid w:val="005873C5"/>
    <w:rsid w:val="0059088E"/>
    <w:rsid w:val="00593987"/>
    <w:rsid w:val="005D534C"/>
    <w:rsid w:val="005D7108"/>
    <w:rsid w:val="005E1EC5"/>
    <w:rsid w:val="005E66E6"/>
    <w:rsid w:val="005F122C"/>
    <w:rsid w:val="00602865"/>
    <w:rsid w:val="00610573"/>
    <w:rsid w:val="00624BCA"/>
    <w:rsid w:val="006316D4"/>
    <w:rsid w:val="00632241"/>
    <w:rsid w:val="0063365F"/>
    <w:rsid w:val="00637A36"/>
    <w:rsid w:val="006470D1"/>
    <w:rsid w:val="00652CE0"/>
    <w:rsid w:val="00653897"/>
    <w:rsid w:val="00653C7D"/>
    <w:rsid w:val="006662D4"/>
    <w:rsid w:val="00666BBB"/>
    <w:rsid w:val="00666D21"/>
    <w:rsid w:val="00685102"/>
    <w:rsid w:val="00686A7F"/>
    <w:rsid w:val="00696CCE"/>
    <w:rsid w:val="006A336F"/>
    <w:rsid w:val="006A4E5B"/>
    <w:rsid w:val="006A54C1"/>
    <w:rsid w:val="006B20BB"/>
    <w:rsid w:val="006C2414"/>
    <w:rsid w:val="006D0ED6"/>
    <w:rsid w:val="006D1965"/>
    <w:rsid w:val="006D4EBE"/>
    <w:rsid w:val="006E2A03"/>
    <w:rsid w:val="007009BA"/>
    <w:rsid w:val="00700F71"/>
    <w:rsid w:val="007024F0"/>
    <w:rsid w:val="00702DE6"/>
    <w:rsid w:val="00703E95"/>
    <w:rsid w:val="0071396C"/>
    <w:rsid w:val="007243B6"/>
    <w:rsid w:val="007271A5"/>
    <w:rsid w:val="00732A3C"/>
    <w:rsid w:val="00767035"/>
    <w:rsid w:val="007802E9"/>
    <w:rsid w:val="00781B17"/>
    <w:rsid w:val="007836B1"/>
    <w:rsid w:val="00787E82"/>
    <w:rsid w:val="00791697"/>
    <w:rsid w:val="0079382E"/>
    <w:rsid w:val="00793A04"/>
    <w:rsid w:val="00794FEC"/>
    <w:rsid w:val="00797BC4"/>
    <w:rsid w:val="007A22C9"/>
    <w:rsid w:val="007A38CD"/>
    <w:rsid w:val="007A58D5"/>
    <w:rsid w:val="007B2164"/>
    <w:rsid w:val="007B323F"/>
    <w:rsid w:val="007B5264"/>
    <w:rsid w:val="007B6E1F"/>
    <w:rsid w:val="007D4410"/>
    <w:rsid w:val="007D711B"/>
    <w:rsid w:val="007E4936"/>
    <w:rsid w:val="007E71D9"/>
    <w:rsid w:val="007E7F6C"/>
    <w:rsid w:val="007F51B5"/>
    <w:rsid w:val="00805C10"/>
    <w:rsid w:val="008203EA"/>
    <w:rsid w:val="00823AEB"/>
    <w:rsid w:val="008362FE"/>
    <w:rsid w:val="00840B08"/>
    <w:rsid w:val="00842108"/>
    <w:rsid w:val="00845F90"/>
    <w:rsid w:val="0084736F"/>
    <w:rsid w:val="008532D0"/>
    <w:rsid w:val="00854934"/>
    <w:rsid w:val="0086632E"/>
    <w:rsid w:val="008849D2"/>
    <w:rsid w:val="0089748E"/>
    <w:rsid w:val="008A15F1"/>
    <w:rsid w:val="008A1C11"/>
    <w:rsid w:val="008B0962"/>
    <w:rsid w:val="008B4A4B"/>
    <w:rsid w:val="008B4E7A"/>
    <w:rsid w:val="008B736D"/>
    <w:rsid w:val="008C3AD5"/>
    <w:rsid w:val="008D1E6A"/>
    <w:rsid w:val="008D66DC"/>
    <w:rsid w:val="008D6E40"/>
    <w:rsid w:val="008E00D9"/>
    <w:rsid w:val="008E5038"/>
    <w:rsid w:val="008F18F6"/>
    <w:rsid w:val="008F4ABA"/>
    <w:rsid w:val="0090064F"/>
    <w:rsid w:val="009117AE"/>
    <w:rsid w:val="00916E9B"/>
    <w:rsid w:val="00926A62"/>
    <w:rsid w:val="0093396F"/>
    <w:rsid w:val="009360C2"/>
    <w:rsid w:val="00937085"/>
    <w:rsid w:val="00947BB9"/>
    <w:rsid w:val="0095040F"/>
    <w:rsid w:val="00952D0E"/>
    <w:rsid w:val="00956A01"/>
    <w:rsid w:val="00957AC3"/>
    <w:rsid w:val="00961245"/>
    <w:rsid w:val="00971D96"/>
    <w:rsid w:val="00973B6A"/>
    <w:rsid w:val="00980FCC"/>
    <w:rsid w:val="009812CA"/>
    <w:rsid w:val="009907B3"/>
    <w:rsid w:val="009940DE"/>
    <w:rsid w:val="009C5EA1"/>
    <w:rsid w:val="009C6A1C"/>
    <w:rsid w:val="009F1BF0"/>
    <w:rsid w:val="009F73EE"/>
    <w:rsid w:val="009F7A2C"/>
    <w:rsid w:val="00A05819"/>
    <w:rsid w:val="00A0784C"/>
    <w:rsid w:val="00A140B8"/>
    <w:rsid w:val="00A156A6"/>
    <w:rsid w:val="00A2501A"/>
    <w:rsid w:val="00A25975"/>
    <w:rsid w:val="00A3055B"/>
    <w:rsid w:val="00A314E6"/>
    <w:rsid w:val="00A33C26"/>
    <w:rsid w:val="00A43E5F"/>
    <w:rsid w:val="00A451FB"/>
    <w:rsid w:val="00A4794B"/>
    <w:rsid w:val="00A66013"/>
    <w:rsid w:val="00A70DB7"/>
    <w:rsid w:val="00A71009"/>
    <w:rsid w:val="00A73257"/>
    <w:rsid w:val="00A76591"/>
    <w:rsid w:val="00A76BBB"/>
    <w:rsid w:val="00A81F4D"/>
    <w:rsid w:val="00A844AC"/>
    <w:rsid w:val="00A851C8"/>
    <w:rsid w:val="00A86EC8"/>
    <w:rsid w:val="00A92585"/>
    <w:rsid w:val="00A92C42"/>
    <w:rsid w:val="00A93D68"/>
    <w:rsid w:val="00A93DF9"/>
    <w:rsid w:val="00A94A7A"/>
    <w:rsid w:val="00AA2487"/>
    <w:rsid w:val="00AB1EC2"/>
    <w:rsid w:val="00AB21E8"/>
    <w:rsid w:val="00AB33F1"/>
    <w:rsid w:val="00AB4FC8"/>
    <w:rsid w:val="00AB6E47"/>
    <w:rsid w:val="00AD23FA"/>
    <w:rsid w:val="00AD6F51"/>
    <w:rsid w:val="00AF00D4"/>
    <w:rsid w:val="00AF231C"/>
    <w:rsid w:val="00AF3EE4"/>
    <w:rsid w:val="00AF534F"/>
    <w:rsid w:val="00B016B7"/>
    <w:rsid w:val="00B02422"/>
    <w:rsid w:val="00B0264F"/>
    <w:rsid w:val="00B07B8F"/>
    <w:rsid w:val="00B20717"/>
    <w:rsid w:val="00B20C2D"/>
    <w:rsid w:val="00B211A3"/>
    <w:rsid w:val="00B26FFF"/>
    <w:rsid w:val="00B2795C"/>
    <w:rsid w:val="00B27B5F"/>
    <w:rsid w:val="00B30118"/>
    <w:rsid w:val="00B32641"/>
    <w:rsid w:val="00B365E5"/>
    <w:rsid w:val="00B42BDB"/>
    <w:rsid w:val="00B510E5"/>
    <w:rsid w:val="00B53358"/>
    <w:rsid w:val="00B57D4B"/>
    <w:rsid w:val="00B7286C"/>
    <w:rsid w:val="00B74058"/>
    <w:rsid w:val="00B76B93"/>
    <w:rsid w:val="00B77907"/>
    <w:rsid w:val="00B818FF"/>
    <w:rsid w:val="00B909EF"/>
    <w:rsid w:val="00B9707C"/>
    <w:rsid w:val="00BA44F7"/>
    <w:rsid w:val="00BC4D0B"/>
    <w:rsid w:val="00BC64DE"/>
    <w:rsid w:val="00BD3CDC"/>
    <w:rsid w:val="00BE0162"/>
    <w:rsid w:val="00BE016E"/>
    <w:rsid w:val="00BE2BF7"/>
    <w:rsid w:val="00BE7823"/>
    <w:rsid w:val="00BF3F8C"/>
    <w:rsid w:val="00BF77C1"/>
    <w:rsid w:val="00C23DBC"/>
    <w:rsid w:val="00C26C02"/>
    <w:rsid w:val="00C30837"/>
    <w:rsid w:val="00C32DC1"/>
    <w:rsid w:val="00C401D6"/>
    <w:rsid w:val="00C4072E"/>
    <w:rsid w:val="00C478E6"/>
    <w:rsid w:val="00C503A5"/>
    <w:rsid w:val="00C55B31"/>
    <w:rsid w:val="00C718CC"/>
    <w:rsid w:val="00C74D26"/>
    <w:rsid w:val="00C75D55"/>
    <w:rsid w:val="00C87ABE"/>
    <w:rsid w:val="00C9480E"/>
    <w:rsid w:val="00C95319"/>
    <w:rsid w:val="00CA1A29"/>
    <w:rsid w:val="00CA4595"/>
    <w:rsid w:val="00CA498F"/>
    <w:rsid w:val="00CA6A5B"/>
    <w:rsid w:val="00CA72ED"/>
    <w:rsid w:val="00CA7A80"/>
    <w:rsid w:val="00CB0241"/>
    <w:rsid w:val="00CC43AD"/>
    <w:rsid w:val="00CC5606"/>
    <w:rsid w:val="00CD39B0"/>
    <w:rsid w:val="00CE2995"/>
    <w:rsid w:val="00CE3F57"/>
    <w:rsid w:val="00CF1583"/>
    <w:rsid w:val="00CF6111"/>
    <w:rsid w:val="00CF6274"/>
    <w:rsid w:val="00D01BF0"/>
    <w:rsid w:val="00D0271A"/>
    <w:rsid w:val="00D1467E"/>
    <w:rsid w:val="00D2606C"/>
    <w:rsid w:val="00D32E96"/>
    <w:rsid w:val="00D331A9"/>
    <w:rsid w:val="00D4179B"/>
    <w:rsid w:val="00D4774B"/>
    <w:rsid w:val="00D47F31"/>
    <w:rsid w:val="00D5242A"/>
    <w:rsid w:val="00D529EA"/>
    <w:rsid w:val="00D53704"/>
    <w:rsid w:val="00D634E4"/>
    <w:rsid w:val="00D763D0"/>
    <w:rsid w:val="00D82502"/>
    <w:rsid w:val="00D915E5"/>
    <w:rsid w:val="00D91BDA"/>
    <w:rsid w:val="00D9779F"/>
    <w:rsid w:val="00DA2D62"/>
    <w:rsid w:val="00DA63D3"/>
    <w:rsid w:val="00DB2684"/>
    <w:rsid w:val="00DB766F"/>
    <w:rsid w:val="00DC171C"/>
    <w:rsid w:val="00DC6D0C"/>
    <w:rsid w:val="00DE10BD"/>
    <w:rsid w:val="00DE29BA"/>
    <w:rsid w:val="00DE4539"/>
    <w:rsid w:val="00DF2FDD"/>
    <w:rsid w:val="00DF343C"/>
    <w:rsid w:val="00DF36D2"/>
    <w:rsid w:val="00DF48ED"/>
    <w:rsid w:val="00DF5193"/>
    <w:rsid w:val="00DF5725"/>
    <w:rsid w:val="00DF5914"/>
    <w:rsid w:val="00DF5F41"/>
    <w:rsid w:val="00DF68B0"/>
    <w:rsid w:val="00E03F32"/>
    <w:rsid w:val="00E055D0"/>
    <w:rsid w:val="00E15EB3"/>
    <w:rsid w:val="00E20F68"/>
    <w:rsid w:val="00E232DD"/>
    <w:rsid w:val="00E258DC"/>
    <w:rsid w:val="00E25DD2"/>
    <w:rsid w:val="00E33CB7"/>
    <w:rsid w:val="00E362E0"/>
    <w:rsid w:val="00E52310"/>
    <w:rsid w:val="00E54F0F"/>
    <w:rsid w:val="00E550B3"/>
    <w:rsid w:val="00E56336"/>
    <w:rsid w:val="00E65928"/>
    <w:rsid w:val="00E71EF9"/>
    <w:rsid w:val="00E74B13"/>
    <w:rsid w:val="00E80A94"/>
    <w:rsid w:val="00E82A7C"/>
    <w:rsid w:val="00E87E99"/>
    <w:rsid w:val="00E9263D"/>
    <w:rsid w:val="00E93558"/>
    <w:rsid w:val="00EA5AD5"/>
    <w:rsid w:val="00EB19D1"/>
    <w:rsid w:val="00EB5408"/>
    <w:rsid w:val="00EC5DFC"/>
    <w:rsid w:val="00ED13BB"/>
    <w:rsid w:val="00ED1C72"/>
    <w:rsid w:val="00ED5A63"/>
    <w:rsid w:val="00ED687B"/>
    <w:rsid w:val="00EF52A4"/>
    <w:rsid w:val="00F013CF"/>
    <w:rsid w:val="00F10B0F"/>
    <w:rsid w:val="00F15523"/>
    <w:rsid w:val="00F15785"/>
    <w:rsid w:val="00F17092"/>
    <w:rsid w:val="00F45340"/>
    <w:rsid w:val="00F53862"/>
    <w:rsid w:val="00F737D3"/>
    <w:rsid w:val="00F815ED"/>
    <w:rsid w:val="00F8335F"/>
    <w:rsid w:val="00F87570"/>
    <w:rsid w:val="00F90DBB"/>
    <w:rsid w:val="00F95E50"/>
    <w:rsid w:val="00FA2923"/>
    <w:rsid w:val="00FA3756"/>
    <w:rsid w:val="00FA6C59"/>
    <w:rsid w:val="00FB0306"/>
    <w:rsid w:val="00FB04DF"/>
    <w:rsid w:val="00FB1AE8"/>
    <w:rsid w:val="00FB5286"/>
    <w:rsid w:val="00FC09C5"/>
    <w:rsid w:val="00FC168F"/>
    <w:rsid w:val="00FE6E32"/>
    <w:rsid w:val="00FF483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72CF114F"/>
  <w15:docId w15:val="{4A5B5E94-4F4D-4373-9FFE-673F4EFA5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padro">
    <w:name w:val="Texto padrão"/>
    <w:basedOn w:val="Normal"/>
    <w:rsid w:val="0084736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numbering" w:customStyle="1" w:styleId="Flvioartigos">
    <w:name w:val="Flávio_artigos"/>
    <w:uiPriority w:val="99"/>
    <w:rsid w:val="00395C5D"/>
    <w:pPr>
      <w:numPr>
        <w:numId w:val="3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46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7585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5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7465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4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5921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7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DD84C-C533-46FA-ADBE-1899289C4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205</Words>
  <Characters>1112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dc:description/>
  <cp:lastModifiedBy>Mônica dos Santos Marques</cp:lastModifiedBy>
  <cp:revision>3</cp:revision>
  <cp:lastPrinted>2021-07-27T20:50:00Z</cp:lastPrinted>
  <dcterms:created xsi:type="dcterms:W3CDTF">2021-08-06T22:15:00Z</dcterms:created>
  <dcterms:modified xsi:type="dcterms:W3CDTF">2023-04-06T12:17:00Z</dcterms:modified>
</cp:coreProperties>
</file>