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8FD10" w14:textId="36DA1D67" w:rsidR="00392F84" w:rsidRPr="002A5CAF" w:rsidRDefault="00F34BB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A5CAF">
        <w:rPr>
          <w:rFonts w:asciiTheme="minorHAnsi" w:hAnsiTheme="minorHAnsi" w:cstheme="minorHAnsi"/>
          <w:b/>
          <w:sz w:val="22"/>
          <w:szCs w:val="22"/>
        </w:rPr>
        <w:t xml:space="preserve">SÚMULA DA </w:t>
      </w:r>
      <w:r w:rsidR="00425E7B">
        <w:rPr>
          <w:rFonts w:asciiTheme="minorHAnsi" w:hAnsiTheme="minorHAnsi" w:cstheme="minorHAnsi"/>
          <w:b/>
          <w:sz w:val="22"/>
          <w:szCs w:val="22"/>
        </w:rPr>
        <w:t>5</w:t>
      </w:r>
      <w:r w:rsidRPr="002A5CAF">
        <w:rPr>
          <w:rFonts w:asciiTheme="minorHAnsi" w:hAnsiTheme="minorHAnsi" w:cstheme="minorHAnsi"/>
          <w:b/>
          <w:sz w:val="22"/>
          <w:szCs w:val="22"/>
        </w:rPr>
        <w:t>ª REUNIÃO da CTAA-CAU/RS</w:t>
      </w:r>
    </w:p>
    <w:p w14:paraId="5FB119E4" w14:textId="77777777" w:rsidR="00392F84" w:rsidRPr="002A5CAF" w:rsidRDefault="00F34BBD">
      <w:pPr>
        <w:tabs>
          <w:tab w:val="left" w:pos="7328"/>
        </w:tabs>
        <w:rPr>
          <w:rFonts w:asciiTheme="minorHAnsi" w:hAnsiTheme="minorHAnsi" w:cstheme="minorHAnsi"/>
          <w:sz w:val="22"/>
          <w:szCs w:val="22"/>
        </w:rPr>
      </w:pPr>
      <w:r w:rsidRPr="002A5CAF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948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5"/>
        <w:gridCol w:w="3684"/>
        <w:gridCol w:w="1362"/>
        <w:gridCol w:w="2597"/>
      </w:tblGrid>
      <w:tr w:rsidR="00392F84" w:rsidRPr="002A5CAF" w14:paraId="600C9EE9" w14:textId="77777777" w:rsidTr="0021040D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B19D2" w14:textId="7C759923" w:rsidR="00392F84" w:rsidRPr="002A5CAF" w:rsidRDefault="00F34B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A4688" w14:textId="66BF8C1F" w:rsidR="00392F84" w:rsidRPr="002A5CAF" w:rsidRDefault="00425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20</w:t>
            </w:r>
            <w:r w:rsidR="00F34BBD"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 w:rsidR="00D2000D">
              <w:rPr>
                <w:rFonts w:asciiTheme="minorHAnsi" w:eastAsia="MS Mincho" w:hAnsiTheme="minorHAnsi" w:cstheme="minorHAnsi"/>
                <w:sz w:val="22"/>
                <w:szCs w:val="22"/>
              </w:rPr>
              <w:t>março</w:t>
            </w:r>
            <w:r w:rsidR="00F34BBD"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2023, segunda-feira</w:t>
            </w:r>
          </w:p>
        </w:tc>
        <w:tc>
          <w:tcPr>
            <w:tcW w:w="13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0C6EA" w14:textId="77777777" w:rsidR="00392F84" w:rsidRPr="002A5CAF" w:rsidRDefault="00F34B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5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BF46B" w14:textId="77777777" w:rsidR="00392F84" w:rsidRPr="002A5CAF" w:rsidRDefault="00F34B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14h às 17h</w:t>
            </w:r>
          </w:p>
        </w:tc>
      </w:tr>
      <w:tr w:rsidR="00392F84" w:rsidRPr="002A5CAF" w14:paraId="1582126F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93C2A" w14:textId="18A7E7D5" w:rsidR="00392F84" w:rsidRPr="002A5CAF" w:rsidRDefault="00F34B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LOCAL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60A33" w14:textId="61F42F85" w:rsidR="00392F84" w:rsidRPr="002A5CAF" w:rsidRDefault="00936A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30216459"/>
            <w:r w:rsidRPr="002A5CAF">
              <w:rPr>
                <w:rFonts w:asciiTheme="minorHAnsi" w:hAnsiTheme="minorHAnsi" w:cstheme="minorHAnsi"/>
                <w:sz w:val="22"/>
                <w:szCs w:val="22"/>
              </w:rPr>
              <w:t xml:space="preserve">Remota via aplicativo </w:t>
            </w:r>
            <w:r w:rsidRPr="002A5C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Microsoft Teams</w:t>
            </w:r>
            <w:bookmarkEnd w:id="0"/>
            <w:r w:rsidRPr="002A5C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</w:tc>
      </w:tr>
      <w:tr w:rsidR="00392F84" w:rsidRPr="002A5CAF" w14:paraId="27DE6D04" w14:textId="77777777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9DFE0" w14:textId="77777777" w:rsidR="00392F84" w:rsidRPr="002A5CAF" w:rsidRDefault="00392F8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BF1C2F" w:rsidRPr="002A5CAF" w14:paraId="2240001F" w14:textId="77777777" w:rsidTr="00E2521E">
        <w:tc>
          <w:tcPr>
            <w:tcW w:w="1845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6336B" w14:textId="611C6051" w:rsidR="00BF1C2F" w:rsidRPr="002A5CAF" w:rsidRDefault="00BF1C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7926" w14:textId="07C65E41" w:rsidR="00BF1C2F" w:rsidRPr="002A5CAF" w:rsidRDefault="00BF1C2F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Carlos Eduardo Iponema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76238" w14:textId="43A8EC6B" w:rsidR="00BF1C2F" w:rsidRPr="002A5CAF" w:rsidRDefault="00BF1C2F" w:rsidP="005C47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BF1C2F" w:rsidRPr="002A5CAF" w14:paraId="3BA6333B" w14:textId="77777777" w:rsidTr="00E2521E">
        <w:tc>
          <w:tcPr>
            <w:tcW w:w="184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DF941" w14:textId="77777777" w:rsidR="00BF1C2F" w:rsidRPr="002A5CAF" w:rsidRDefault="00BF1C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02183" w14:textId="76BD6AF9" w:rsidR="00BF1C2F" w:rsidRPr="002A5CAF" w:rsidRDefault="00BF1C2F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Carline Carazzo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24B79" w14:textId="1CDC5E54" w:rsidR="00BF1C2F" w:rsidRPr="002A5CAF" w:rsidRDefault="00BF1C2F" w:rsidP="005C47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substituta</w:t>
            </w:r>
          </w:p>
        </w:tc>
      </w:tr>
      <w:tr w:rsidR="00BF1C2F" w:rsidRPr="002A5CAF" w14:paraId="18AF1DBF" w14:textId="77777777" w:rsidTr="00E2521E">
        <w:tc>
          <w:tcPr>
            <w:tcW w:w="184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16FD2" w14:textId="77777777" w:rsidR="00BF1C2F" w:rsidRPr="002A5CAF" w:rsidRDefault="00BF1C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B7480" w14:textId="67EE0EED" w:rsidR="00BF1C2F" w:rsidRPr="002A5CAF" w:rsidRDefault="00BF1C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Fl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via Boni Licht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12898" w14:textId="5386B232" w:rsidR="00BF1C2F" w:rsidRPr="002A5CAF" w:rsidRDefault="00BF1C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Arquitet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Urbanista</w:t>
            </w:r>
          </w:p>
        </w:tc>
      </w:tr>
      <w:tr w:rsidR="00F818B4" w:rsidRPr="002A5CAF" w14:paraId="59A17830" w14:textId="77777777" w:rsidTr="00E2521E">
        <w:tc>
          <w:tcPr>
            <w:tcW w:w="184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16FA5" w14:textId="77777777" w:rsidR="00F818B4" w:rsidRPr="002A5CAF" w:rsidRDefault="00F818B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4E953" w14:textId="5322413A" w:rsidR="00F818B4" w:rsidRPr="002A5CAF" w:rsidRDefault="00F818B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818B4">
              <w:rPr>
                <w:rFonts w:asciiTheme="minorHAnsi" w:eastAsia="MS Mincho" w:hAnsiTheme="minorHAnsi" w:cstheme="minorHAnsi"/>
                <w:sz w:val="22"/>
                <w:szCs w:val="22"/>
              </w:rPr>
              <w:t>Cecília Esteve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813EE" w14:textId="3726BBDD" w:rsidR="00F818B4" w:rsidRPr="002A5CAF" w:rsidRDefault="00F818B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Arquitet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Urbanista</w:t>
            </w:r>
          </w:p>
        </w:tc>
      </w:tr>
      <w:tr w:rsidR="00BF1C2F" w:rsidRPr="002A5CAF" w14:paraId="695AD439" w14:textId="77777777" w:rsidTr="00E2521E">
        <w:tc>
          <w:tcPr>
            <w:tcW w:w="184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4E9A7" w14:textId="77777777" w:rsidR="00BF1C2F" w:rsidRPr="002A5CAF" w:rsidRDefault="00BF1C2F" w:rsidP="00936A5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46729" w14:textId="7C05D0C5" w:rsidR="00BF1C2F" w:rsidRPr="002A5CAF" w:rsidRDefault="00BF1C2F" w:rsidP="00936A5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897">
              <w:rPr>
                <w:rFonts w:asciiTheme="minorHAnsi" w:eastAsia="MS Mincho" w:hAnsiTheme="minorHAnsi" w:cstheme="minorHAnsi"/>
                <w:sz w:val="22"/>
                <w:szCs w:val="22"/>
              </w:rPr>
              <w:t>Nathália Gomes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67247" w14:textId="4DBA8EDC" w:rsidR="00BF1C2F" w:rsidRPr="002A5CAF" w:rsidRDefault="00BF1C2F" w:rsidP="00936A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Arquitet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Urbanista</w:t>
            </w:r>
          </w:p>
        </w:tc>
      </w:tr>
      <w:tr w:rsidR="00936A51" w:rsidRPr="002A5CAF" w14:paraId="7743B362" w14:textId="77777777" w:rsidTr="0021040D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C8504" w14:textId="0A224E24" w:rsidR="00936A51" w:rsidRPr="002A5CAF" w:rsidRDefault="00936A51" w:rsidP="00936A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7E364" w14:textId="77777777" w:rsidR="00936A51" w:rsidRPr="002A5CAF" w:rsidRDefault="00936A51" w:rsidP="00936A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Mar Acosta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B2D40" w14:textId="77777777" w:rsidR="00936A51" w:rsidRPr="002A5CAF" w:rsidRDefault="00936A51" w:rsidP="00936A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Administrativo</w:t>
            </w:r>
          </w:p>
        </w:tc>
      </w:tr>
      <w:tr w:rsidR="00936A51" w:rsidRPr="002A5CAF" w14:paraId="5145ED6E" w14:textId="77777777" w:rsidTr="0021040D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5AD36" w14:textId="0F74AD20" w:rsidR="00936A51" w:rsidRPr="002A5CAF" w:rsidRDefault="00936A51" w:rsidP="00936A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2DF23" w14:textId="77777777" w:rsidR="00936A51" w:rsidRPr="002A5CAF" w:rsidRDefault="00936A51" w:rsidP="00936A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7188E" w14:textId="77777777" w:rsidR="00936A51" w:rsidRPr="002A5CAF" w:rsidRDefault="00936A51" w:rsidP="00936A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8E37F3" w:rsidRPr="002A5CAF" w14:paraId="365DEA05" w14:textId="77777777" w:rsidTr="00C81181">
        <w:tc>
          <w:tcPr>
            <w:tcW w:w="1845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66CD6" w14:textId="471BC580" w:rsidR="008E37F3" w:rsidRPr="002A5CAF" w:rsidRDefault="008E37F3" w:rsidP="00936A5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CONVIDADOS(AS)</w:t>
            </w: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A24BB" w14:textId="18FF34D8" w:rsidR="008E37F3" w:rsidRPr="002A5CAF" w:rsidRDefault="00B71E06" w:rsidP="00936A5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Beatriz </w:t>
            </w:r>
            <w:r w:rsidRPr="00B71E06">
              <w:rPr>
                <w:rFonts w:asciiTheme="minorHAnsi" w:eastAsia="MS Mincho" w:hAnsiTheme="minorHAnsi" w:cstheme="minorHAnsi"/>
                <w:sz w:val="22"/>
                <w:szCs w:val="22"/>
              </w:rPr>
              <w:t>Meneghini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015B7" w14:textId="72ECD06D" w:rsidR="008E37F3" w:rsidRPr="002A5CAF" w:rsidRDefault="001C339B" w:rsidP="00936A5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 w:rsidR="00B71E06" w:rsidRPr="00B71E06">
              <w:rPr>
                <w:rFonts w:asciiTheme="minorHAnsi" w:eastAsia="MS Mincho" w:hAnsiTheme="minorHAnsi" w:cstheme="minorHAnsi"/>
                <w:sz w:val="22"/>
                <w:szCs w:val="22"/>
              </w:rPr>
              <w:t>oordenadora da CTEGR-CAU/MS</w:t>
            </w:r>
          </w:p>
        </w:tc>
      </w:tr>
      <w:tr w:rsidR="008E37F3" w:rsidRPr="002A5CAF" w14:paraId="1FCF3C0B" w14:textId="77777777" w:rsidTr="00C81181">
        <w:tc>
          <w:tcPr>
            <w:tcW w:w="1845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F7401" w14:textId="77777777" w:rsidR="008E37F3" w:rsidRDefault="008E37F3" w:rsidP="00936A5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22147" w14:textId="703AD612" w:rsidR="008E37F3" w:rsidRPr="002A5CAF" w:rsidRDefault="00200598" w:rsidP="00936A5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Cheila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Silva Chagas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3959B" w14:textId="31E7FCEF" w:rsidR="008E37F3" w:rsidRPr="002A5CAF" w:rsidRDefault="00200598" w:rsidP="00936A5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Administrativo e Financeiro</w:t>
            </w:r>
          </w:p>
        </w:tc>
      </w:tr>
      <w:tr w:rsidR="00936A51" w:rsidRPr="002A5CAF" w14:paraId="13F52D44" w14:textId="77777777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279BE" w14:textId="77777777" w:rsidR="00936A51" w:rsidRPr="002A5CAF" w:rsidRDefault="00936A51" w:rsidP="00936A5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936A51" w:rsidRPr="002A5CAF" w14:paraId="1AB66237" w14:textId="77777777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648DF" w14:textId="7EC2AFCD" w:rsidR="00936A51" w:rsidRPr="002A5CAF" w:rsidRDefault="00936A51" w:rsidP="00936A51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936A51" w:rsidRPr="002A5CAF" w14:paraId="7C212F10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28B3B" w14:textId="77777777" w:rsidR="00936A51" w:rsidRPr="002A5CAF" w:rsidRDefault="00936A51" w:rsidP="00936A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43990" w14:textId="6A26F29E" w:rsidR="00936A51" w:rsidRPr="002A5CAF" w:rsidRDefault="00936A51" w:rsidP="00936A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Registrada a presença dos membros acima nominados.</w:t>
            </w:r>
          </w:p>
        </w:tc>
      </w:tr>
      <w:tr w:rsidR="00936A51" w:rsidRPr="002A5CAF" w14:paraId="2D1B7843" w14:textId="77777777" w:rsidTr="00AB0C1E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7CB34" w14:textId="77777777" w:rsidR="00936A51" w:rsidRPr="002A5CAF" w:rsidRDefault="00936A51" w:rsidP="00936A5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936A51" w:rsidRPr="002A5CAF" w14:paraId="333110B1" w14:textId="77777777" w:rsidTr="00AB0C1E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0B8E" w14:textId="4E6EDBCC" w:rsidR="00936A51" w:rsidRPr="002A5CAF" w:rsidRDefault="00936A51" w:rsidP="00936A51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127193692"/>
            <w:r w:rsidRPr="002A5CAF">
              <w:rPr>
                <w:rFonts w:asciiTheme="minorHAnsi" w:hAnsiTheme="minorHAnsi" w:cstheme="minorHAnsi"/>
                <w:b/>
                <w:sz w:val="22"/>
                <w:szCs w:val="22"/>
              </w:rPr>
              <w:t>Votação das súmulas das reuniões anteriores</w:t>
            </w:r>
          </w:p>
        </w:tc>
      </w:tr>
      <w:bookmarkEnd w:id="1"/>
      <w:tr w:rsidR="00D44E26" w:rsidRPr="002A5CAF" w14:paraId="58B53B39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A226D" w14:textId="0AA52BAD" w:rsidR="00D44E26" w:rsidRPr="002A5CAF" w:rsidRDefault="00D44E26" w:rsidP="00D44E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hAnsiTheme="minorHAnsi" w:cs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79E6B" w14:textId="4234E3C2" w:rsidR="00D44E26" w:rsidRPr="002A5CAF" w:rsidRDefault="00BF1C2F" w:rsidP="00D44E2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Não há </w:t>
            </w:r>
            <w:r w:rsidR="00D44E26" w:rsidRPr="002A5CAF">
              <w:rPr>
                <w:rFonts w:asciiTheme="minorHAnsi" w:hAnsiTheme="minorHAnsi" w:cstheme="minorHAnsi"/>
                <w:sz w:val="22"/>
                <w:szCs w:val="22"/>
              </w:rPr>
              <w:t>súmula</w:t>
            </w:r>
            <w:r w:rsidR="00D44E2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D44E26" w:rsidRPr="002A5C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anteriores para votação.</w:t>
            </w:r>
          </w:p>
        </w:tc>
      </w:tr>
      <w:tr w:rsidR="00D44E26" w:rsidRPr="002A5CAF" w14:paraId="383BEF3D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76052" w14:textId="70BC81DE" w:rsidR="00D44E26" w:rsidRPr="002A5CAF" w:rsidRDefault="00D44E26" w:rsidP="00D44E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7001C" w14:textId="06704302" w:rsidR="00D44E26" w:rsidRPr="002A5CAF" w:rsidRDefault="00BF1C2F" w:rsidP="00D44E2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Pautar súmulas </w:t>
            </w:r>
            <w:r w:rsidR="00DC23B0">
              <w:rPr>
                <w:rFonts w:asciiTheme="minorHAnsi" w:hAnsiTheme="minorHAnsi" w:cstheme="minorHAnsi"/>
                <w:sz w:val="22"/>
                <w:szCs w:val="22"/>
              </w:rPr>
              <w:t xml:space="preserve">das reuniões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anteriores para a próxima reunião.</w:t>
            </w:r>
          </w:p>
        </w:tc>
      </w:tr>
      <w:tr w:rsidR="00D44E26" w:rsidRPr="002A5CAF" w14:paraId="3D17BDE1" w14:textId="77777777" w:rsidTr="00AB0C1E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F7427" w14:textId="77777777" w:rsidR="00D44E26" w:rsidRPr="002A5CAF" w:rsidRDefault="00D44E26" w:rsidP="00D44E2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D44E26" w:rsidRPr="002A5CAF" w14:paraId="32D5EF84" w14:textId="77777777" w:rsidTr="00AB0C1E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F1858" w14:textId="16670851" w:rsidR="00D44E26" w:rsidRPr="002A5CAF" w:rsidRDefault="00D44E26" w:rsidP="00D44E26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127193763"/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D44E26" w:rsidRPr="002A5CAF" w14:paraId="39E0D4AB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8F6AD" w14:textId="3A15F667" w:rsidR="00D44E26" w:rsidRPr="002A5CAF" w:rsidRDefault="00D44E26" w:rsidP="00D44E2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C2E81" w14:textId="52565BBB" w:rsidR="00D44E26" w:rsidRPr="002A5CAF" w:rsidRDefault="008E37F3" w:rsidP="00D44E2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Iponema</w:t>
            </w:r>
          </w:p>
        </w:tc>
      </w:tr>
      <w:tr w:rsidR="00D44E26" w:rsidRPr="002A5CAF" w14:paraId="70CFD5EF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800E1" w14:textId="4D04589D" w:rsidR="00D44E26" w:rsidRPr="002A5CAF" w:rsidRDefault="00D44E26" w:rsidP="00D44E2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Comunicações   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69E9E" w14:textId="79B17523" w:rsidR="008E37F3" w:rsidRPr="002A5CAF" w:rsidRDefault="008E37F3" w:rsidP="003A0D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coordenador Iponema dá boas vindas as convidadas e relata as pautas que serão tratadas. A arquiteta Beatriz agradece o convite </w:t>
            </w:r>
            <w:r w:rsidR="00DC23B0">
              <w:rPr>
                <w:rFonts w:asciiTheme="minorHAnsi" w:hAnsiTheme="minorHAnsi" w:cstheme="minorHAnsi"/>
                <w:sz w:val="22"/>
                <w:szCs w:val="22"/>
              </w:rPr>
              <w:t xml:space="preserve">para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participa</w:t>
            </w:r>
            <w:r w:rsidR="00DC23B0">
              <w:rPr>
                <w:rFonts w:asciiTheme="minorHAnsi" w:hAnsiTheme="minorHAnsi" w:cstheme="minorHAnsi"/>
                <w:sz w:val="22"/>
                <w:szCs w:val="22"/>
              </w:rPr>
              <w:t>r da reunião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bookmarkEnd w:id="2"/>
      <w:tr w:rsidR="00D44E26" w:rsidRPr="002A5CAF" w14:paraId="3DA1B630" w14:textId="77777777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76C47" w14:textId="77777777" w:rsidR="00D44E26" w:rsidRPr="002A5CAF" w:rsidRDefault="00D44E26" w:rsidP="00D44E2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D44E26" w:rsidRPr="002A5CAF" w14:paraId="7912E018" w14:textId="77777777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71378" w14:textId="77777777" w:rsidR="00D44E26" w:rsidRPr="002A5CAF" w:rsidRDefault="00D44E26" w:rsidP="00D44E26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D44E26" w:rsidRPr="002A5CAF" w14:paraId="7473FC0D" w14:textId="77777777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0C0B" w14:textId="524828A6" w:rsidR="00D44E26" w:rsidRPr="00425E7B" w:rsidRDefault="00425E7B" w:rsidP="00DC23B0">
            <w:pPr>
              <w:pStyle w:val="PargrafodaLista"/>
              <w:numPr>
                <w:ilvl w:val="1"/>
                <w:numId w:val="1"/>
              </w:numPr>
              <w:ind w:left="316" w:firstLine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Pr="00425E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articiparão da reunião as arquitetas e urbanistas: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936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  <w:r w:rsidRPr="00425E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linda </w:t>
            </w:r>
            <w:r w:rsidR="007936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  <w:r w:rsidRPr="00425E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eatriz </w:t>
            </w:r>
            <w:proofErr w:type="spellStart"/>
            <w:r w:rsidR="007936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</w:t>
            </w:r>
            <w:r w:rsidRPr="00425E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revisol</w:t>
            </w:r>
            <w:proofErr w:type="spellEnd"/>
            <w:r w:rsidRPr="00425E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936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</w:t>
            </w:r>
            <w:r w:rsidRPr="00425E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eneghini (</w:t>
            </w:r>
            <w:r w:rsidR="007936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  <w:r w:rsidRPr="00425E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eatriz </w:t>
            </w:r>
            <w:r w:rsidR="007936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</w:t>
            </w:r>
            <w:r w:rsidRPr="00425E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eneghini) - coordenadora da </w:t>
            </w:r>
            <w:r w:rsidR="0079361D" w:rsidRPr="00425E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CTEGR-CAU/MS </w:t>
            </w:r>
            <w:r w:rsidRPr="00425E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(comissão temporária para </w:t>
            </w:r>
            <w:r w:rsidR="00F771FC" w:rsidRPr="00425E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equidade de</w:t>
            </w:r>
            <w:r w:rsidRPr="00425E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gênero e raça </w:t>
            </w:r>
            <w:r w:rsidR="00F771FC" w:rsidRPr="00425E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CAU</w:t>
            </w:r>
            <w:r w:rsidRPr="00425E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</w:t>
            </w:r>
            <w:r w:rsidR="00F771FC" w:rsidRPr="00425E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MS</w:t>
            </w:r>
            <w:r w:rsidRPr="00425E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  <w:r w:rsidR="00F771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425E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 </w:t>
            </w:r>
            <w:r w:rsidR="00F771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</w:t>
            </w:r>
            <w:r w:rsidRPr="00425E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uciana </w:t>
            </w:r>
            <w:r w:rsidR="00F771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  <w:r w:rsidRPr="00425E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racarense </w:t>
            </w:r>
            <w:r w:rsidR="00F771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Pr="00425E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oimbra - comissão temporária de equidade e diversidade – </w:t>
            </w:r>
            <w:r w:rsidR="00F771FC" w:rsidRPr="00425E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CTED</w:t>
            </w:r>
            <w:r w:rsidRPr="00425E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="00F771FC" w:rsidRPr="00425E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CAU</w:t>
            </w:r>
            <w:r w:rsidRPr="00425E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</w:t>
            </w:r>
            <w:r w:rsidR="00F771FC" w:rsidRPr="00425E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MG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</w:tr>
      <w:tr w:rsidR="00D44E26" w:rsidRPr="002A5CAF" w14:paraId="63C06DF8" w14:textId="77777777">
        <w:trPr>
          <w:trHeight w:val="169"/>
        </w:trPr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97ACE" w14:textId="77777777" w:rsidR="00D44E26" w:rsidRPr="002A5CAF" w:rsidRDefault="00D44E26" w:rsidP="00D44E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902E2" w14:textId="1530BDA2" w:rsidR="00D44E26" w:rsidRPr="002A5CAF" w:rsidRDefault="00D44E26" w:rsidP="00D44E2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</w:p>
        </w:tc>
      </w:tr>
      <w:tr w:rsidR="00D44E26" w:rsidRPr="002A5CAF" w14:paraId="28CA2290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7A313" w14:textId="4B2E9AA6" w:rsidR="00D44E26" w:rsidRPr="002A5CAF" w:rsidRDefault="00D44E26" w:rsidP="00D44E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425E7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803E5" w14:textId="5609F1FE" w:rsidR="00D44E26" w:rsidRPr="002A5CAF" w:rsidRDefault="00B71E06" w:rsidP="00D44E2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Convidada e membros</w:t>
            </w:r>
          </w:p>
        </w:tc>
      </w:tr>
      <w:tr w:rsidR="00D44E26" w:rsidRPr="002A5CAF" w14:paraId="091B30AC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CB4E4" w14:textId="77777777" w:rsidR="00D44E26" w:rsidRPr="002A5CAF" w:rsidRDefault="00D44E26" w:rsidP="00D44E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B316B" w14:textId="4AB27334" w:rsidR="00293802" w:rsidRDefault="00B71E06" w:rsidP="00E9005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B71E06">
              <w:rPr>
                <w:rFonts w:asciiTheme="minorHAnsi" w:hAnsiTheme="minorHAnsi" w:cstheme="minorHAnsi"/>
                <w:sz w:val="22"/>
                <w:szCs w:val="22"/>
              </w:rPr>
              <w:t>coordenadora da CTEGR-CAU/MS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Beatriz, </w:t>
            </w:r>
            <w:r w:rsidR="00803030">
              <w:rPr>
                <w:rFonts w:asciiTheme="minorHAnsi" w:hAnsiTheme="minorHAnsi" w:cstheme="minorHAnsi"/>
                <w:sz w:val="22"/>
                <w:szCs w:val="22"/>
              </w:rPr>
              <w:t xml:space="preserve">fala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que a</w:t>
            </w:r>
            <w:r w:rsidR="00803030">
              <w:rPr>
                <w:rFonts w:asciiTheme="minorHAnsi" w:hAnsiTheme="minorHAnsi" w:cstheme="minorHAnsi"/>
                <w:sz w:val="22"/>
                <w:szCs w:val="22"/>
              </w:rPr>
              <w:t xml:space="preserve"> comissão tem muitas dificuldades em </w:t>
            </w:r>
            <w:r w:rsidR="005A6013">
              <w:rPr>
                <w:rFonts w:asciiTheme="minorHAnsi" w:hAnsiTheme="minorHAnsi" w:cstheme="minorHAnsi"/>
                <w:sz w:val="22"/>
                <w:szCs w:val="22"/>
              </w:rPr>
              <w:t>trata</w:t>
            </w:r>
            <w:r w:rsidR="00803030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5A6013">
              <w:rPr>
                <w:rFonts w:asciiTheme="minorHAnsi" w:hAnsiTheme="minorHAnsi" w:cstheme="minorHAnsi"/>
                <w:sz w:val="22"/>
                <w:szCs w:val="22"/>
              </w:rPr>
              <w:t xml:space="preserve"> das pautas 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equidade e gênero</w:t>
            </w:r>
            <w:r w:rsidR="0080303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5A6013">
              <w:rPr>
                <w:rFonts w:asciiTheme="minorHAnsi" w:hAnsiTheme="minorHAnsi" w:cstheme="minorHAnsi"/>
                <w:sz w:val="22"/>
                <w:szCs w:val="22"/>
              </w:rPr>
              <w:t xml:space="preserve">dentro do CAU/MS,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tendo pouco retorno e colaboração</w:t>
            </w:r>
            <w:r w:rsidR="00803030">
              <w:rPr>
                <w:rFonts w:asciiTheme="minorHAnsi" w:hAnsiTheme="minorHAnsi" w:cstheme="minorHAnsi"/>
                <w:sz w:val="22"/>
                <w:szCs w:val="22"/>
              </w:rPr>
              <w:t xml:space="preserve"> dos conselheiros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Relata </w:t>
            </w:r>
            <w:r w:rsidR="00803030">
              <w:rPr>
                <w:rFonts w:asciiTheme="minorHAnsi" w:hAnsiTheme="minorHAnsi" w:cstheme="minorHAnsi"/>
                <w:sz w:val="22"/>
                <w:szCs w:val="22"/>
              </w:rPr>
              <w:t xml:space="preserve">que foi feita uma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pesquisa</w:t>
            </w:r>
            <w:r w:rsidR="005A6013">
              <w:rPr>
                <w:rFonts w:asciiTheme="minorHAnsi" w:hAnsiTheme="minorHAnsi" w:cstheme="minorHAnsi"/>
                <w:sz w:val="22"/>
                <w:szCs w:val="22"/>
              </w:rPr>
              <w:t xml:space="preserve"> de diagnóstico de gênero</w:t>
            </w:r>
            <w:r w:rsidR="008030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com pouc</w:t>
            </w:r>
            <w:r w:rsidR="00803030">
              <w:rPr>
                <w:rFonts w:asciiTheme="minorHAnsi" w:hAnsiTheme="minorHAnsi" w:cstheme="minorHAnsi"/>
                <w:sz w:val="22"/>
                <w:szCs w:val="22"/>
              </w:rPr>
              <w:t xml:space="preserve">o retorno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respostas</w:t>
            </w:r>
            <w:r w:rsidR="00803030">
              <w:rPr>
                <w:rFonts w:asciiTheme="minorHAnsi" w:hAnsiTheme="minorHAnsi" w:cstheme="minorHAnsi"/>
                <w:sz w:val="22"/>
                <w:szCs w:val="22"/>
              </w:rPr>
              <w:t xml:space="preserve">, obtendo uma média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10%. Muitos arquitetos relatam que o</w:t>
            </w:r>
            <w:r w:rsidR="00803030">
              <w:rPr>
                <w:rFonts w:asciiTheme="minorHAnsi" w:hAnsiTheme="minorHAnsi" w:cstheme="minorHAnsi"/>
                <w:sz w:val="22"/>
                <w:szCs w:val="22"/>
              </w:rPr>
              <w:t xml:space="preserve">s temas não são pertinentes </w:t>
            </w:r>
            <w:r w:rsidR="009F4260">
              <w:rPr>
                <w:rFonts w:asciiTheme="minorHAnsi" w:hAnsiTheme="minorHAnsi" w:cstheme="minorHAnsi"/>
                <w:sz w:val="22"/>
                <w:szCs w:val="22"/>
              </w:rPr>
              <w:t xml:space="preserve">para </w:t>
            </w:r>
            <w:r w:rsidR="00803030">
              <w:rPr>
                <w:rFonts w:asciiTheme="minorHAnsi" w:hAnsiTheme="minorHAnsi" w:cstheme="minorHAnsi"/>
                <w:sz w:val="22"/>
                <w:szCs w:val="22"/>
              </w:rPr>
              <w:t xml:space="preserve">o CAU tratar, </w:t>
            </w:r>
            <w:r w:rsidR="009F4260">
              <w:rPr>
                <w:rFonts w:asciiTheme="minorHAnsi" w:hAnsiTheme="minorHAnsi" w:cstheme="minorHAnsi"/>
                <w:sz w:val="22"/>
                <w:szCs w:val="22"/>
              </w:rPr>
              <w:t xml:space="preserve">por não ter </w:t>
            </w:r>
            <w:r w:rsidR="00803030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elação com </w:t>
            </w:r>
            <w:r w:rsidR="00803030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arquitetura. </w:t>
            </w:r>
            <w:r w:rsidR="00803030">
              <w:rPr>
                <w:rFonts w:asciiTheme="minorHAnsi" w:hAnsiTheme="minorHAnsi" w:cstheme="minorHAnsi"/>
                <w:sz w:val="22"/>
                <w:szCs w:val="22"/>
              </w:rPr>
              <w:t xml:space="preserve">Relata que o CAU desenvolveu um informativo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sobre legislações a níve</w:t>
            </w:r>
            <w:r w:rsidR="00803030">
              <w:rPr>
                <w:rFonts w:asciiTheme="minorHAnsi" w:hAnsiTheme="minorHAnsi" w:cstheme="minorHAnsi"/>
                <w:sz w:val="22"/>
                <w:szCs w:val="22"/>
              </w:rPr>
              <w:t>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federal, estadual e municipal, </w:t>
            </w:r>
            <w:r w:rsidR="00803030">
              <w:rPr>
                <w:rFonts w:asciiTheme="minorHAnsi" w:hAnsiTheme="minorHAnsi" w:cstheme="minorHAnsi"/>
                <w:sz w:val="22"/>
                <w:szCs w:val="22"/>
              </w:rPr>
              <w:t xml:space="preserve">para instruir </w:t>
            </w:r>
            <w:r w:rsidR="009D0131">
              <w:rPr>
                <w:rFonts w:asciiTheme="minorHAnsi" w:hAnsiTheme="minorHAnsi" w:cstheme="minorHAnsi"/>
                <w:sz w:val="22"/>
                <w:szCs w:val="22"/>
              </w:rPr>
              <w:t>as mulheres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03030">
              <w:rPr>
                <w:rFonts w:asciiTheme="minorHAnsi" w:hAnsiTheme="minorHAnsi" w:cstheme="minorHAnsi"/>
                <w:sz w:val="22"/>
                <w:szCs w:val="22"/>
              </w:rPr>
              <w:t xml:space="preserve">sobre seus direitos e se defender no meio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da arquitetura</w:t>
            </w:r>
            <w:r w:rsidR="00F77A19">
              <w:rPr>
                <w:rFonts w:asciiTheme="minorHAnsi" w:hAnsiTheme="minorHAnsi" w:cstheme="minorHAnsi"/>
                <w:sz w:val="22"/>
                <w:szCs w:val="22"/>
              </w:rPr>
              <w:t>; fala que 62% dos profissionais arquitetos(as) e urbanistas</w:t>
            </w:r>
            <w:r w:rsidR="009D0131">
              <w:rPr>
                <w:rFonts w:asciiTheme="minorHAnsi" w:hAnsiTheme="minorHAnsi" w:cstheme="minorHAnsi"/>
                <w:sz w:val="22"/>
                <w:szCs w:val="22"/>
              </w:rPr>
              <w:t>, no MS,</w:t>
            </w:r>
            <w:r w:rsidR="00F77A19">
              <w:rPr>
                <w:rFonts w:asciiTheme="minorHAnsi" w:hAnsiTheme="minorHAnsi" w:cstheme="minorHAnsi"/>
                <w:sz w:val="22"/>
                <w:szCs w:val="22"/>
              </w:rPr>
              <w:t xml:space="preserve"> são mulheres.</w:t>
            </w:r>
            <w:r w:rsidR="0054090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coordenador Iponema fala </w:t>
            </w:r>
            <w:r w:rsidR="0054090D">
              <w:rPr>
                <w:rFonts w:asciiTheme="minorHAnsi" w:hAnsiTheme="minorHAnsi" w:cstheme="minorHAnsi"/>
                <w:sz w:val="22"/>
                <w:szCs w:val="22"/>
              </w:rPr>
              <w:t xml:space="preserve">da importância em se </w:t>
            </w:r>
            <w:r w:rsidR="00CC1B0D">
              <w:rPr>
                <w:rFonts w:asciiTheme="minorHAnsi" w:hAnsiTheme="minorHAnsi" w:cstheme="minorHAnsi"/>
                <w:sz w:val="22"/>
                <w:szCs w:val="22"/>
              </w:rPr>
              <w:t>discutir a pauta d</w:t>
            </w:r>
            <w:r w:rsidR="009D0131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CC1B0D">
              <w:rPr>
                <w:rFonts w:asciiTheme="minorHAnsi" w:hAnsiTheme="minorHAnsi" w:cstheme="minorHAnsi"/>
                <w:sz w:val="22"/>
                <w:szCs w:val="22"/>
              </w:rPr>
              <w:t xml:space="preserve"> grupos </w:t>
            </w:r>
            <w:proofErr w:type="spellStart"/>
            <w:r w:rsidR="00CC1B0D">
              <w:rPr>
                <w:rFonts w:asciiTheme="minorHAnsi" w:hAnsiTheme="minorHAnsi" w:cstheme="minorHAnsi"/>
                <w:sz w:val="22"/>
                <w:szCs w:val="22"/>
              </w:rPr>
              <w:t>minorizados</w:t>
            </w:r>
            <w:proofErr w:type="spellEnd"/>
            <w:r w:rsidR="00CC1B0D">
              <w:rPr>
                <w:rFonts w:asciiTheme="minorHAnsi" w:hAnsiTheme="minorHAnsi" w:cstheme="minorHAnsi"/>
                <w:sz w:val="22"/>
                <w:szCs w:val="22"/>
              </w:rPr>
              <w:t xml:space="preserve">. A </w:t>
            </w:r>
            <w:r w:rsidR="009D0131">
              <w:rPr>
                <w:rFonts w:asciiTheme="minorHAnsi" w:hAnsiTheme="minorHAnsi" w:cstheme="minorHAnsi"/>
                <w:sz w:val="22"/>
                <w:szCs w:val="22"/>
              </w:rPr>
              <w:t xml:space="preserve">arquiteta </w:t>
            </w:r>
            <w:r w:rsidR="00CC1B0D">
              <w:rPr>
                <w:rFonts w:asciiTheme="minorHAnsi" w:hAnsiTheme="minorHAnsi" w:cstheme="minorHAnsi"/>
                <w:sz w:val="22"/>
                <w:szCs w:val="22"/>
              </w:rPr>
              <w:t>Cecília</w:t>
            </w:r>
            <w:r w:rsidR="009D0131">
              <w:rPr>
                <w:rFonts w:asciiTheme="minorHAnsi" w:hAnsiTheme="minorHAnsi" w:cstheme="minorHAnsi"/>
                <w:sz w:val="22"/>
                <w:szCs w:val="22"/>
              </w:rPr>
              <w:t xml:space="preserve"> parabeniza a convidada, </w:t>
            </w:r>
            <w:r w:rsidR="00CC1B0D">
              <w:rPr>
                <w:rFonts w:asciiTheme="minorHAnsi" w:hAnsiTheme="minorHAnsi" w:cstheme="minorHAnsi"/>
                <w:sz w:val="22"/>
                <w:szCs w:val="22"/>
              </w:rPr>
              <w:t>compartilha da opinião</w:t>
            </w:r>
            <w:r w:rsidR="00C714B1">
              <w:rPr>
                <w:rFonts w:asciiTheme="minorHAnsi" w:hAnsiTheme="minorHAnsi" w:cstheme="minorHAnsi"/>
                <w:sz w:val="22"/>
                <w:szCs w:val="22"/>
              </w:rPr>
              <w:t xml:space="preserve"> dos demais e fala sobre a </w:t>
            </w:r>
            <w:r w:rsidR="009D0131">
              <w:rPr>
                <w:rFonts w:asciiTheme="minorHAnsi" w:hAnsiTheme="minorHAnsi" w:cstheme="minorHAnsi"/>
                <w:sz w:val="22"/>
                <w:szCs w:val="22"/>
              </w:rPr>
              <w:t xml:space="preserve">representatividade das mulheres na comissão e </w:t>
            </w:r>
            <w:r w:rsidR="007836EC">
              <w:rPr>
                <w:rFonts w:asciiTheme="minorHAnsi" w:hAnsiTheme="minorHAnsi" w:cstheme="minorHAnsi"/>
                <w:sz w:val="22"/>
                <w:szCs w:val="22"/>
              </w:rPr>
              <w:t xml:space="preserve">nas outras comissões </w:t>
            </w:r>
            <w:r w:rsidR="009D0131">
              <w:rPr>
                <w:rFonts w:asciiTheme="minorHAnsi" w:hAnsiTheme="minorHAnsi" w:cstheme="minorHAnsi"/>
                <w:sz w:val="22"/>
                <w:szCs w:val="22"/>
              </w:rPr>
              <w:t xml:space="preserve">como conselheiras titulares.  A arquiteta </w:t>
            </w:r>
            <w:r w:rsidR="00FD5D6A">
              <w:rPr>
                <w:rFonts w:asciiTheme="minorHAnsi" w:hAnsiTheme="minorHAnsi" w:cstheme="minorHAnsi"/>
                <w:sz w:val="22"/>
                <w:szCs w:val="22"/>
              </w:rPr>
              <w:t xml:space="preserve">Carline </w:t>
            </w:r>
            <w:r w:rsidR="00973CC6">
              <w:rPr>
                <w:rFonts w:asciiTheme="minorHAnsi" w:hAnsiTheme="minorHAnsi" w:cstheme="minorHAnsi"/>
                <w:sz w:val="22"/>
                <w:szCs w:val="22"/>
              </w:rPr>
              <w:t xml:space="preserve">fala sobre mudanças nas eleições no CAU </w:t>
            </w:r>
            <w:r w:rsidR="00973CC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e </w:t>
            </w:r>
            <w:r w:rsidR="00973CC6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973CC6">
              <w:rPr>
                <w:rFonts w:asciiTheme="minorHAnsi" w:hAnsiTheme="minorHAnsi" w:cstheme="minorHAnsi"/>
                <w:sz w:val="22"/>
                <w:szCs w:val="22"/>
              </w:rPr>
              <w:t>a constituição de uma chapa com representatividade d</w:t>
            </w:r>
            <w:r w:rsidR="00973CC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973CC6">
              <w:rPr>
                <w:rFonts w:asciiTheme="minorHAnsi" w:hAnsiTheme="minorHAnsi" w:cstheme="minorHAnsi"/>
                <w:sz w:val="22"/>
                <w:szCs w:val="22"/>
              </w:rPr>
              <w:t xml:space="preserve"> comissão</w:t>
            </w:r>
            <w:r w:rsidR="00973CC6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C714B1">
              <w:rPr>
                <w:rFonts w:asciiTheme="minorHAnsi" w:hAnsiTheme="minorHAnsi" w:cstheme="minorHAnsi"/>
                <w:sz w:val="22"/>
                <w:szCs w:val="22"/>
              </w:rPr>
              <w:t xml:space="preserve">pontua que é uma luta constante buscar por mais </w:t>
            </w:r>
            <w:r w:rsidR="00FD5D6A">
              <w:rPr>
                <w:rFonts w:asciiTheme="minorHAnsi" w:hAnsiTheme="minorHAnsi" w:cstheme="minorHAnsi"/>
                <w:sz w:val="22"/>
                <w:szCs w:val="22"/>
              </w:rPr>
              <w:t>representatividade</w:t>
            </w:r>
            <w:r w:rsidR="002A68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11E03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973CC6">
              <w:rPr>
                <w:rFonts w:asciiTheme="minorHAnsi" w:hAnsiTheme="minorHAnsi" w:cstheme="minorHAnsi"/>
                <w:sz w:val="22"/>
                <w:szCs w:val="22"/>
              </w:rPr>
              <w:t xml:space="preserve">a diversidade e gêneros </w:t>
            </w:r>
            <w:r w:rsidR="00C714B1">
              <w:rPr>
                <w:rFonts w:asciiTheme="minorHAnsi" w:hAnsiTheme="minorHAnsi" w:cstheme="minorHAnsi"/>
                <w:sz w:val="22"/>
                <w:szCs w:val="22"/>
              </w:rPr>
              <w:t>dentro do conselho</w:t>
            </w:r>
            <w:r w:rsidR="00973CC6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="00C714B1">
              <w:rPr>
                <w:rFonts w:asciiTheme="minorHAnsi" w:hAnsiTheme="minorHAnsi" w:cstheme="minorHAnsi"/>
                <w:sz w:val="22"/>
                <w:szCs w:val="22"/>
              </w:rPr>
              <w:t xml:space="preserve"> que ainda </w:t>
            </w:r>
            <w:r w:rsidR="00B517AB">
              <w:rPr>
                <w:rFonts w:asciiTheme="minorHAnsi" w:hAnsiTheme="minorHAnsi" w:cstheme="minorHAnsi"/>
                <w:sz w:val="22"/>
                <w:szCs w:val="22"/>
              </w:rPr>
              <w:t>falta</w:t>
            </w:r>
            <w:r w:rsidR="00973CC6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B517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11E03">
              <w:rPr>
                <w:rFonts w:asciiTheme="minorHAnsi" w:hAnsiTheme="minorHAnsi" w:cstheme="minorHAnsi"/>
                <w:sz w:val="22"/>
                <w:szCs w:val="22"/>
              </w:rPr>
              <w:t>representatividade do</w:t>
            </w:r>
            <w:r w:rsidR="00B517A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811E03">
              <w:rPr>
                <w:rFonts w:asciiTheme="minorHAnsi" w:hAnsiTheme="minorHAnsi" w:cstheme="minorHAnsi"/>
                <w:sz w:val="22"/>
                <w:szCs w:val="22"/>
              </w:rPr>
              <w:t xml:space="preserve"> indígenas, </w:t>
            </w:r>
            <w:r w:rsidR="00B517AB">
              <w:rPr>
                <w:rFonts w:asciiTheme="minorHAnsi" w:hAnsiTheme="minorHAnsi" w:cstheme="minorHAnsi"/>
                <w:sz w:val="22"/>
                <w:szCs w:val="22"/>
              </w:rPr>
              <w:t>de pessoas portadoras de deficiência e d</w:t>
            </w:r>
            <w:r w:rsidR="00C714B1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B517AB">
              <w:rPr>
                <w:rFonts w:asciiTheme="minorHAnsi" w:hAnsiTheme="minorHAnsi" w:cstheme="minorHAnsi"/>
                <w:sz w:val="22"/>
                <w:szCs w:val="22"/>
              </w:rPr>
              <w:t xml:space="preserve"> outr</w:t>
            </w:r>
            <w:r w:rsidR="00811E03">
              <w:rPr>
                <w:rFonts w:asciiTheme="minorHAnsi" w:hAnsiTheme="minorHAnsi" w:cstheme="minorHAnsi"/>
                <w:sz w:val="22"/>
                <w:szCs w:val="22"/>
              </w:rPr>
              <w:t xml:space="preserve">os </w:t>
            </w:r>
            <w:r w:rsidR="00B517AB">
              <w:rPr>
                <w:rFonts w:asciiTheme="minorHAnsi" w:hAnsiTheme="minorHAnsi" w:cstheme="minorHAnsi"/>
                <w:sz w:val="22"/>
                <w:szCs w:val="22"/>
              </w:rPr>
              <w:t xml:space="preserve">grupos </w:t>
            </w:r>
            <w:proofErr w:type="spellStart"/>
            <w:r w:rsidR="001E38CC">
              <w:rPr>
                <w:rFonts w:asciiTheme="minorHAnsi" w:hAnsiTheme="minorHAnsi" w:cstheme="minorHAnsi"/>
                <w:sz w:val="22"/>
                <w:szCs w:val="22"/>
              </w:rPr>
              <w:t>minorizados</w:t>
            </w:r>
            <w:proofErr w:type="spellEnd"/>
            <w:r w:rsidR="00C714B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973CC6">
              <w:rPr>
                <w:rFonts w:asciiTheme="minorHAnsi" w:hAnsiTheme="minorHAnsi" w:cstheme="minorHAnsi"/>
                <w:sz w:val="22"/>
                <w:szCs w:val="22"/>
              </w:rPr>
              <w:t xml:space="preserve">O coordenador </w:t>
            </w:r>
            <w:r w:rsidR="00973CC6">
              <w:rPr>
                <w:rFonts w:asciiTheme="minorHAnsi" w:hAnsiTheme="minorHAnsi" w:cstheme="minorHAnsi"/>
                <w:sz w:val="22"/>
                <w:szCs w:val="22"/>
              </w:rPr>
              <w:t xml:space="preserve">Iponema fala </w:t>
            </w:r>
            <w:r w:rsidR="00973CC6">
              <w:rPr>
                <w:rFonts w:asciiTheme="minorHAnsi" w:hAnsiTheme="minorHAnsi" w:cstheme="minorHAnsi"/>
                <w:sz w:val="22"/>
                <w:szCs w:val="22"/>
              </w:rPr>
              <w:t xml:space="preserve">que há </w:t>
            </w:r>
            <w:r w:rsidR="00973CC6">
              <w:rPr>
                <w:rFonts w:asciiTheme="minorHAnsi" w:hAnsiTheme="minorHAnsi" w:cstheme="minorHAnsi"/>
                <w:sz w:val="22"/>
                <w:szCs w:val="22"/>
              </w:rPr>
              <w:t>pontos limitantes</w:t>
            </w:r>
            <w:r w:rsidR="00973CC6">
              <w:rPr>
                <w:rFonts w:asciiTheme="minorHAnsi" w:hAnsiTheme="minorHAnsi" w:cstheme="minorHAnsi"/>
                <w:sz w:val="22"/>
                <w:szCs w:val="22"/>
              </w:rPr>
              <w:t xml:space="preserve"> das </w:t>
            </w:r>
            <w:r w:rsidR="00973CC6">
              <w:rPr>
                <w:rFonts w:asciiTheme="minorHAnsi" w:hAnsiTheme="minorHAnsi" w:cstheme="minorHAnsi"/>
                <w:sz w:val="22"/>
                <w:szCs w:val="22"/>
              </w:rPr>
              <w:t>ger</w:t>
            </w:r>
            <w:r w:rsidR="00973CC6">
              <w:rPr>
                <w:rFonts w:asciiTheme="minorHAnsi" w:hAnsiTheme="minorHAnsi" w:cstheme="minorHAnsi"/>
                <w:sz w:val="22"/>
                <w:szCs w:val="22"/>
              </w:rPr>
              <w:t>ê</w:t>
            </w:r>
            <w:r w:rsidR="00973CC6">
              <w:rPr>
                <w:rFonts w:asciiTheme="minorHAnsi" w:hAnsiTheme="minorHAnsi" w:cstheme="minorHAnsi"/>
                <w:sz w:val="22"/>
                <w:szCs w:val="22"/>
              </w:rPr>
              <w:t>ncias, que a comissão ajudará as gerências nas pautas</w:t>
            </w:r>
            <w:r w:rsidR="00973CC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973CC6">
              <w:rPr>
                <w:rFonts w:asciiTheme="minorHAnsi" w:hAnsiTheme="minorHAnsi" w:cstheme="minorHAnsi"/>
                <w:sz w:val="22"/>
                <w:szCs w:val="22"/>
              </w:rPr>
              <w:t>quando surgirem situações de necessidades</w:t>
            </w:r>
            <w:r w:rsidR="00973CC6">
              <w:rPr>
                <w:rFonts w:asciiTheme="minorHAnsi" w:hAnsiTheme="minorHAnsi" w:cstheme="minorHAnsi"/>
                <w:sz w:val="22"/>
                <w:szCs w:val="22"/>
              </w:rPr>
              <w:t xml:space="preserve"> entre os </w:t>
            </w:r>
            <w:r w:rsidR="00973CC6">
              <w:rPr>
                <w:rFonts w:asciiTheme="minorHAnsi" w:hAnsiTheme="minorHAnsi" w:cstheme="minorHAnsi"/>
                <w:sz w:val="22"/>
                <w:szCs w:val="22"/>
              </w:rPr>
              <w:t>funcionários, conselheiros e colaboradores; relata a importância d</w:t>
            </w:r>
            <w:r w:rsidR="00973CC6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973CC6">
              <w:rPr>
                <w:rFonts w:asciiTheme="minorHAnsi" w:hAnsiTheme="minorHAnsi" w:cstheme="minorHAnsi"/>
                <w:sz w:val="22"/>
                <w:szCs w:val="22"/>
              </w:rPr>
              <w:t>CAU</w:t>
            </w:r>
            <w:r w:rsidR="00973CC6">
              <w:rPr>
                <w:rFonts w:asciiTheme="minorHAnsi" w:hAnsiTheme="minorHAnsi" w:cstheme="minorHAnsi"/>
                <w:sz w:val="22"/>
                <w:szCs w:val="22"/>
              </w:rPr>
              <w:t>/RS</w:t>
            </w:r>
            <w:r w:rsidR="00973CC6">
              <w:rPr>
                <w:rFonts w:asciiTheme="minorHAnsi" w:hAnsiTheme="minorHAnsi" w:cstheme="minorHAnsi"/>
                <w:sz w:val="22"/>
                <w:szCs w:val="22"/>
              </w:rPr>
              <w:t xml:space="preserve"> estar bem </w:t>
            </w:r>
            <w:r w:rsidR="00973CC6">
              <w:rPr>
                <w:rFonts w:asciiTheme="minorHAnsi" w:hAnsiTheme="minorHAnsi" w:cstheme="minorHAnsi"/>
                <w:sz w:val="22"/>
                <w:szCs w:val="22"/>
              </w:rPr>
              <w:t xml:space="preserve">atendido para </w:t>
            </w:r>
            <w:r w:rsidR="00973CC6">
              <w:rPr>
                <w:rFonts w:asciiTheme="minorHAnsi" w:hAnsiTheme="minorHAnsi" w:cstheme="minorHAnsi"/>
                <w:sz w:val="22"/>
                <w:szCs w:val="22"/>
              </w:rPr>
              <w:t>poder ajudar.</w:t>
            </w:r>
            <w:r w:rsidR="00973C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714B1">
              <w:rPr>
                <w:rFonts w:asciiTheme="minorHAnsi" w:hAnsiTheme="minorHAnsi" w:cstheme="minorHAnsi"/>
                <w:sz w:val="22"/>
                <w:szCs w:val="22"/>
              </w:rPr>
              <w:t xml:space="preserve">A arquiteta </w:t>
            </w:r>
            <w:r w:rsidR="00973CC6">
              <w:rPr>
                <w:rFonts w:asciiTheme="minorHAnsi" w:hAnsiTheme="minorHAnsi" w:cstheme="minorHAnsi"/>
                <w:sz w:val="22"/>
                <w:szCs w:val="22"/>
              </w:rPr>
              <w:t xml:space="preserve">Carline </w:t>
            </w:r>
            <w:r w:rsidR="00C714B1">
              <w:rPr>
                <w:rFonts w:asciiTheme="minorHAnsi" w:hAnsiTheme="minorHAnsi" w:cstheme="minorHAnsi"/>
                <w:sz w:val="22"/>
                <w:szCs w:val="22"/>
              </w:rPr>
              <w:t xml:space="preserve">questiona a </w:t>
            </w:r>
            <w:r w:rsidR="00C714B1" w:rsidRPr="00B71E06">
              <w:rPr>
                <w:rFonts w:asciiTheme="minorHAnsi" w:hAnsiTheme="minorHAnsi" w:cstheme="minorHAnsi"/>
                <w:sz w:val="22"/>
                <w:szCs w:val="22"/>
              </w:rPr>
              <w:t>coordenadora</w:t>
            </w:r>
            <w:r w:rsidR="00C714B1">
              <w:rPr>
                <w:rFonts w:asciiTheme="minorHAnsi" w:hAnsiTheme="minorHAnsi" w:cstheme="minorHAnsi"/>
                <w:sz w:val="22"/>
                <w:szCs w:val="22"/>
              </w:rPr>
              <w:t xml:space="preserve"> Beatriz sobre como a comissão aborda as ações afirmativas e equidade e gê</w:t>
            </w:r>
            <w:r w:rsidR="003511D2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C714B1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3511D2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C714B1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9F426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C714B1">
              <w:rPr>
                <w:rFonts w:asciiTheme="minorHAnsi" w:hAnsiTheme="minorHAnsi" w:cstheme="minorHAnsi"/>
                <w:sz w:val="22"/>
                <w:szCs w:val="22"/>
              </w:rPr>
              <w:t xml:space="preserve"> e quais ações </w:t>
            </w:r>
            <w:r w:rsidR="000778ED">
              <w:rPr>
                <w:rFonts w:asciiTheme="minorHAnsi" w:hAnsiTheme="minorHAnsi" w:cstheme="minorHAnsi"/>
                <w:sz w:val="22"/>
                <w:szCs w:val="22"/>
              </w:rPr>
              <w:t xml:space="preserve">estão sendo </w:t>
            </w:r>
            <w:r w:rsidR="003511D2">
              <w:rPr>
                <w:rFonts w:asciiTheme="minorHAnsi" w:hAnsiTheme="minorHAnsi" w:cstheme="minorHAnsi"/>
                <w:sz w:val="22"/>
                <w:szCs w:val="22"/>
              </w:rPr>
              <w:t xml:space="preserve">feitas </w:t>
            </w:r>
            <w:r w:rsidR="000778ED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255960">
              <w:rPr>
                <w:rFonts w:asciiTheme="minorHAnsi" w:hAnsiTheme="minorHAnsi" w:cstheme="minorHAnsi"/>
                <w:sz w:val="22"/>
                <w:szCs w:val="22"/>
              </w:rPr>
              <w:t>ara</w:t>
            </w:r>
            <w:r w:rsidR="003511D2">
              <w:rPr>
                <w:rFonts w:asciiTheme="minorHAnsi" w:hAnsiTheme="minorHAnsi" w:cstheme="minorHAnsi"/>
                <w:sz w:val="22"/>
                <w:szCs w:val="22"/>
              </w:rPr>
              <w:t xml:space="preserve"> o levantamento de informações</w:t>
            </w:r>
            <w:r w:rsidR="000778E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255960">
              <w:rPr>
                <w:rFonts w:asciiTheme="minorHAnsi" w:hAnsiTheme="minorHAnsi" w:cstheme="minorHAnsi"/>
                <w:sz w:val="22"/>
                <w:szCs w:val="22"/>
              </w:rPr>
              <w:t xml:space="preserve">a coordenadora Beatriz responde que </w:t>
            </w:r>
            <w:r w:rsidR="003511D2">
              <w:rPr>
                <w:rFonts w:asciiTheme="minorHAnsi" w:hAnsiTheme="minorHAnsi" w:cstheme="minorHAnsi"/>
                <w:sz w:val="22"/>
                <w:szCs w:val="22"/>
              </w:rPr>
              <w:t>é uma comissão de equidade e gênero</w:t>
            </w:r>
            <w:r w:rsidR="007836EC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3511D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F6BD5">
              <w:rPr>
                <w:rFonts w:asciiTheme="minorHAnsi" w:hAnsiTheme="minorHAnsi" w:cstheme="minorHAnsi"/>
                <w:sz w:val="22"/>
                <w:szCs w:val="22"/>
              </w:rPr>
              <w:t xml:space="preserve">fala </w:t>
            </w:r>
            <w:r w:rsidR="007836EC">
              <w:rPr>
                <w:rFonts w:asciiTheme="minorHAnsi" w:hAnsiTheme="minorHAnsi" w:cstheme="minorHAnsi"/>
                <w:sz w:val="22"/>
                <w:szCs w:val="22"/>
              </w:rPr>
              <w:t>que no estado</w:t>
            </w:r>
            <w:r w:rsidR="00E16432">
              <w:rPr>
                <w:rFonts w:asciiTheme="minorHAnsi" w:hAnsiTheme="minorHAnsi" w:cstheme="minorHAnsi"/>
                <w:sz w:val="22"/>
                <w:szCs w:val="22"/>
              </w:rPr>
              <w:t xml:space="preserve"> de MS</w:t>
            </w:r>
            <w:r w:rsidR="007836EC">
              <w:rPr>
                <w:rFonts w:asciiTheme="minorHAnsi" w:hAnsiTheme="minorHAnsi" w:cstheme="minorHAnsi"/>
                <w:sz w:val="22"/>
                <w:szCs w:val="22"/>
              </w:rPr>
              <w:t xml:space="preserve">, em média, </w:t>
            </w:r>
            <w:r w:rsidR="00973CC6">
              <w:rPr>
                <w:rFonts w:asciiTheme="minorHAnsi" w:hAnsiTheme="minorHAnsi" w:cstheme="minorHAnsi"/>
                <w:sz w:val="22"/>
                <w:szCs w:val="22"/>
              </w:rPr>
              <w:t xml:space="preserve">tem </w:t>
            </w:r>
            <w:r w:rsidR="007836EC">
              <w:rPr>
                <w:rFonts w:asciiTheme="minorHAnsi" w:hAnsiTheme="minorHAnsi" w:cstheme="minorHAnsi"/>
                <w:sz w:val="22"/>
                <w:szCs w:val="22"/>
              </w:rPr>
              <w:t>3 mil arquitetos</w:t>
            </w:r>
            <w:r w:rsidR="00E1643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7836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73CC6">
              <w:rPr>
                <w:rFonts w:asciiTheme="minorHAnsi" w:hAnsiTheme="minorHAnsi" w:cstheme="minorHAnsi"/>
                <w:sz w:val="22"/>
                <w:szCs w:val="22"/>
              </w:rPr>
              <w:t xml:space="preserve">que a </w:t>
            </w:r>
            <w:r w:rsidR="00973CC6">
              <w:rPr>
                <w:rFonts w:asciiTheme="minorHAnsi" w:hAnsiTheme="minorHAnsi" w:cstheme="minorHAnsi"/>
                <w:sz w:val="22"/>
                <w:szCs w:val="22"/>
              </w:rPr>
              <w:t>densidade demográfica</w:t>
            </w:r>
            <w:r w:rsidR="00973CC6">
              <w:rPr>
                <w:rFonts w:asciiTheme="minorHAnsi" w:hAnsiTheme="minorHAnsi" w:cstheme="minorHAnsi"/>
                <w:sz w:val="22"/>
                <w:szCs w:val="22"/>
              </w:rPr>
              <w:t xml:space="preserve"> é baixa</w:t>
            </w:r>
            <w:r w:rsidR="00E1643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973CC6">
              <w:rPr>
                <w:rFonts w:asciiTheme="minorHAnsi" w:hAnsiTheme="minorHAnsi" w:cstheme="minorHAnsi"/>
                <w:sz w:val="22"/>
                <w:szCs w:val="22"/>
              </w:rPr>
              <w:t xml:space="preserve"> que </w:t>
            </w:r>
            <w:r w:rsidR="007836EC">
              <w:rPr>
                <w:rFonts w:asciiTheme="minorHAnsi" w:hAnsiTheme="minorHAnsi" w:cstheme="minorHAnsi"/>
                <w:sz w:val="22"/>
                <w:szCs w:val="22"/>
              </w:rPr>
              <w:t>há muitos registros de violência contra a</w:t>
            </w:r>
            <w:r w:rsidR="00973CC6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="007836EC">
              <w:rPr>
                <w:rFonts w:asciiTheme="minorHAnsi" w:hAnsiTheme="minorHAnsi" w:cstheme="minorHAnsi"/>
                <w:sz w:val="22"/>
                <w:szCs w:val="22"/>
              </w:rPr>
              <w:t>mulher</w:t>
            </w:r>
            <w:r w:rsidR="00973CC6">
              <w:rPr>
                <w:rFonts w:asciiTheme="minorHAnsi" w:hAnsiTheme="minorHAnsi" w:cstheme="minorHAnsi"/>
                <w:sz w:val="22"/>
                <w:szCs w:val="22"/>
              </w:rPr>
              <w:t>es</w:t>
            </w:r>
            <w:r w:rsidR="007836EC">
              <w:rPr>
                <w:rFonts w:asciiTheme="minorHAnsi" w:hAnsiTheme="minorHAnsi" w:cstheme="minorHAnsi"/>
                <w:sz w:val="22"/>
                <w:szCs w:val="22"/>
              </w:rPr>
              <w:t xml:space="preserve"> no âmbito da construção civil, </w:t>
            </w:r>
            <w:r w:rsidR="00973CC6">
              <w:rPr>
                <w:rFonts w:asciiTheme="minorHAnsi" w:hAnsiTheme="minorHAnsi" w:cstheme="minorHAnsi"/>
                <w:sz w:val="22"/>
                <w:szCs w:val="22"/>
              </w:rPr>
              <w:t>comenta que é</w:t>
            </w:r>
            <w:r w:rsidR="007836EC">
              <w:rPr>
                <w:rFonts w:asciiTheme="minorHAnsi" w:hAnsiTheme="minorHAnsi" w:cstheme="minorHAnsi"/>
                <w:sz w:val="22"/>
                <w:szCs w:val="22"/>
              </w:rPr>
              <w:t xml:space="preserve"> um estado muito machista</w:t>
            </w:r>
            <w:r w:rsidR="00973CC6">
              <w:rPr>
                <w:rFonts w:asciiTheme="minorHAnsi" w:hAnsiTheme="minorHAnsi" w:cstheme="minorHAnsi"/>
                <w:sz w:val="22"/>
                <w:szCs w:val="22"/>
              </w:rPr>
              <w:t xml:space="preserve">; fala das </w:t>
            </w:r>
            <w:r w:rsidR="00004D6D">
              <w:rPr>
                <w:rFonts w:asciiTheme="minorHAnsi" w:hAnsiTheme="minorHAnsi" w:cstheme="minorHAnsi"/>
                <w:sz w:val="22"/>
                <w:szCs w:val="22"/>
              </w:rPr>
              <w:t>lutas, desafios</w:t>
            </w:r>
            <w:r w:rsidR="00973CC6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="00004D6D">
              <w:rPr>
                <w:rFonts w:asciiTheme="minorHAnsi" w:hAnsiTheme="minorHAnsi" w:cstheme="minorHAnsi"/>
                <w:sz w:val="22"/>
                <w:szCs w:val="22"/>
              </w:rPr>
              <w:t xml:space="preserve"> dificuldades em levar os temas </w:t>
            </w:r>
            <w:r w:rsidR="00E16432">
              <w:rPr>
                <w:rFonts w:asciiTheme="minorHAnsi" w:hAnsiTheme="minorHAnsi" w:cstheme="minorHAnsi"/>
                <w:sz w:val="22"/>
                <w:szCs w:val="22"/>
              </w:rPr>
              <w:t>para</w:t>
            </w:r>
            <w:r w:rsidR="00004D6D">
              <w:rPr>
                <w:rFonts w:asciiTheme="minorHAnsi" w:hAnsiTheme="minorHAnsi" w:cstheme="minorHAnsi"/>
                <w:sz w:val="22"/>
                <w:szCs w:val="22"/>
              </w:rPr>
              <w:t xml:space="preserve"> discussão nos vários nichos de arquitetos; relata a</w:t>
            </w:r>
            <w:r w:rsidR="00973CC6">
              <w:rPr>
                <w:rFonts w:asciiTheme="minorHAnsi" w:hAnsiTheme="minorHAnsi" w:cstheme="minorHAnsi"/>
                <w:sz w:val="22"/>
                <w:szCs w:val="22"/>
              </w:rPr>
              <w:t xml:space="preserve"> baixa </w:t>
            </w:r>
            <w:r w:rsidR="00004D6D">
              <w:rPr>
                <w:rFonts w:asciiTheme="minorHAnsi" w:hAnsiTheme="minorHAnsi" w:cstheme="minorHAnsi"/>
                <w:sz w:val="22"/>
                <w:szCs w:val="22"/>
              </w:rPr>
              <w:t xml:space="preserve">participação dos coordenadores de curso de arquitetura nas palestras e reuniões; </w:t>
            </w:r>
            <w:r w:rsidR="00293802">
              <w:rPr>
                <w:rFonts w:asciiTheme="minorHAnsi" w:hAnsiTheme="minorHAnsi" w:cstheme="minorHAnsi"/>
                <w:sz w:val="22"/>
                <w:szCs w:val="22"/>
              </w:rPr>
              <w:t>relata</w:t>
            </w:r>
            <w:r w:rsidR="008636B1">
              <w:rPr>
                <w:rFonts w:asciiTheme="minorHAnsi" w:hAnsiTheme="minorHAnsi" w:cstheme="minorHAnsi"/>
                <w:sz w:val="22"/>
                <w:szCs w:val="22"/>
              </w:rPr>
              <w:t xml:space="preserve"> que a comissão debate sobre raças, </w:t>
            </w:r>
            <w:r w:rsidR="00293802">
              <w:rPr>
                <w:rFonts w:asciiTheme="minorHAnsi" w:hAnsiTheme="minorHAnsi" w:cstheme="minorHAnsi"/>
                <w:sz w:val="22"/>
                <w:szCs w:val="22"/>
              </w:rPr>
              <w:t xml:space="preserve">sendo que a </w:t>
            </w:r>
            <w:r w:rsidR="008636B1">
              <w:rPr>
                <w:rFonts w:asciiTheme="minorHAnsi" w:hAnsiTheme="minorHAnsi" w:cstheme="minorHAnsi"/>
                <w:sz w:val="22"/>
                <w:szCs w:val="22"/>
              </w:rPr>
              <w:t>população indígena</w:t>
            </w:r>
            <w:r w:rsidR="00293802">
              <w:rPr>
                <w:rFonts w:asciiTheme="minorHAnsi" w:hAnsiTheme="minorHAnsi" w:cstheme="minorHAnsi"/>
                <w:sz w:val="22"/>
                <w:szCs w:val="22"/>
              </w:rPr>
              <w:t xml:space="preserve"> é grande e que muitas comunidades habitam </w:t>
            </w:r>
            <w:r w:rsidR="00293802">
              <w:rPr>
                <w:rFonts w:asciiTheme="minorHAnsi" w:hAnsiTheme="minorHAnsi" w:cstheme="minorHAnsi"/>
                <w:sz w:val="22"/>
                <w:szCs w:val="22"/>
              </w:rPr>
              <w:t>ocas; fala</w:t>
            </w:r>
            <w:r w:rsidR="00E1643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293802">
              <w:rPr>
                <w:rFonts w:asciiTheme="minorHAnsi" w:hAnsiTheme="minorHAnsi" w:cstheme="minorHAnsi"/>
                <w:sz w:val="22"/>
                <w:szCs w:val="22"/>
              </w:rPr>
              <w:t xml:space="preserve"> também, que o número de conselheiras mulheres em contrapartida ao número de conselheiros homens já foi menos e hoje está equiparada. </w:t>
            </w:r>
            <w:r w:rsidR="006762C8">
              <w:rPr>
                <w:rFonts w:asciiTheme="minorHAnsi" w:hAnsiTheme="minorHAnsi" w:cstheme="minorHAnsi"/>
                <w:sz w:val="22"/>
                <w:szCs w:val="22"/>
              </w:rPr>
              <w:t>Os membros discutem sobre</w:t>
            </w:r>
            <w:r w:rsidR="00293802">
              <w:rPr>
                <w:rFonts w:asciiTheme="minorHAnsi" w:hAnsiTheme="minorHAnsi" w:cstheme="minorHAnsi"/>
                <w:sz w:val="22"/>
                <w:szCs w:val="22"/>
              </w:rPr>
              <w:t xml:space="preserve"> levantamento de</w:t>
            </w:r>
            <w:r w:rsidR="006762C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93802">
              <w:rPr>
                <w:rFonts w:asciiTheme="minorHAnsi" w:hAnsiTheme="minorHAnsi" w:cstheme="minorHAnsi"/>
                <w:sz w:val="22"/>
                <w:szCs w:val="22"/>
              </w:rPr>
              <w:t>registros de arquitetos indígenas</w:t>
            </w:r>
            <w:r w:rsidR="0029380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762C8">
              <w:rPr>
                <w:rFonts w:asciiTheme="minorHAnsi" w:hAnsiTheme="minorHAnsi" w:cstheme="minorHAnsi"/>
                <w:sz w:val="22"/>
                <w:szCs w:val="22"/>
              </w:rPr>
              <w:t>no sistema de registros do CAU</w:t>
            </w:r>
            <w:r w:rsidR="00FC6B14">
              <w:rPr>
                <w:rFonts w:asciiTheme="minorHAnsi" w:hAnsiTheme="minorHAnsi" w:cstheme="minorHAnsi"/>
                <w:sz w:val="22"/>
                <w:szCs w:val="22"/>
              </w:rPr>
              <w:t xml:space="preserve">; a arquiteta Carline sugere discussão para coleta de dados dos arquitetos quanto as raças, gêneros e </w:t>
            </w:r>
            <w:r w:rsidR="00BA36E8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FC6B14">
              <w:rPr>
                <w:rFonts w:asciiTheme="minorHAnsi" w:hAnsiTheme="minorHAnsi" w:cstheme="minorHAnsi"/>
                <w:sz w:val="22"/>
                <w:szCs w:val="22"/>
              </w:rPr>
              <w:t>eficiências no sistema do CAU</w:t>
            </w:r>
            <w:r w:rsidR="0029380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293802">
              <w:rPr>
                <w:rFonts w:asciiTheme="minorHAnsi" w:hAnsiTheme="minorHAnsi" w:cstheme="minorHAnsi"/>
                <w:sz w:val="22"/>
                <w:szCs w:val="22"/>
              </w:rPr>
              <w:t xml:space="preserve">A coordenadora Beatriz convida a comissão </w:t>
            </w:r>
            <w:r w:rsidR="00293802">
              <w:rPr>
                <w:rFonts w:asciiTheme="minorHAnsi" w:hAnsiTheme="minorHAnsi" w:cstheme="minorHAnsi"/>
                <w:sz w:val="22"/>
                <w:szCs w:val="22"/>
              </w:rPr>
              <w:t>par</w:t>
            </w:r>
            <w:r w:rsidR="00293802">
              <w:rPr>
                <w:rFonts w:asciiTheme="minorHAnsi" w:hAnsiTheme="minorHAnsi" w:cstheme="minorHAnsi"/>
                <w:sz w:val="22"/>
                <w:szCs w:val="22"/>
              </w:rPr>
              <w:t xml:space="preserve">a participar de uma reunião </w:t>
            </w:r>
            <w:r w:rsidR="00293802">
              <w:rPr>
                <w:rFonts w:asciiTheme="minorHAnsi" w:hAnsiTheme="minorHAnsi" w:cstheme="minorHAnsi"/>
                <w:sz w:val="22"/>
                <w:szCs w:val="22"/>
              </w:rPr>
              <w:t xml:space="preserve">conjunta </w:t>
            </w:r>
            <w:r w:rsidR="00293802">
              <w:rPr>
                <w:rFonts w:asciiTheme="minorHAnsi" w:hAnsiTheme="minorHAnsi" w:cstheme="minorHAnsi"/>
                <w:sz w:val="22"/>
                <w:szCs w:val="22"/>
              </w:rPr>
              <w:t xml:space="preserve">com a </w:t>
            </w:r>
            <w:r w:rsidR="00293802" w:rsidRPr="00616894">
              <w:rPr>
                <w:rFonts w:asciiTheme="minorHAnsi" w:hAnsiTheme="minorHAnsi" w:cstheme="minorHAnsi"/>
                <w:sz w:val="22"/>
                <w:szCs w:val="22"/>
              </w:rPr>
              <w:t>CTEGR-CAU/MS</w:t>
            </w:r>
            <w:r w:rsidR="0029380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9380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FD49314" w14:textId="54BE17F5" w:rsidR="00616894" w:rsidRPr="002A5CAF" w:rsidRDefault="00616894" w:rsidP="00E9005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arquiteta Flavia relata sobre o evento de ações afirmativas, realizado pelo CAU/RS, que infelizmente teve um número baixo de participantes nas palestras, mesmo elas sendo muito boas. </w:t>
            </w:r>
          </w:p>
        </w:tc>
      </w:tr>
      <w:tr w:rsidR="00D44E26" w:rsidRPr="002A5CAF" w14:paraId="40A30A6F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6F81E" w14:textId="77777777" w:rsidR="00D44E26" w:rsidRPr="002A5CAF" w:rsidRDefault="00D44E26" w:rsidP="00D44E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99B99" w14:textId="5D6E9A16" w:rsidR="00D44E26" w:rsidRPr="002A5CAF" w:rsidRDefault="008C246E" w:rsidP="00D44E2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Apenas informes.</w:t>
            </w:r>
          </w:p>
        </w:tc>
      </w:tr>
      <w:tr w:rsidR="00D44E26" w:rsidRPr="002A5CAF" w14:paraId="6800B52A" w14:textId="77777777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41399" w14:textId="77777777" w:rsidR="00D44E26" w:rsidRPr="002A5CAF" w:rsidRDefault="00D44E26" w:rsidP="00D44E2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D44E26" w:rsidRPr="002A5CAF" w14:paraId="027875D6" w14:textId="77777777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2EB43" w14:textId="5AC332E4" w:rsidR="00D44E26" w:rsidRPr="00425E7B" w:rsidRDefault="00425E7B" w:rsidP="00DC23B0">
            <w:pPr>
              <w:pStyle w:val="PargrafodaLista"/>
              <w:numPr>
                <w:ilvl w:val="1"/>
                <w:numId w:val="1"/>
              </w:numPr>
              <w:ind w:left="316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5E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Análise do relatório de acessibilidade da consultoria +Diversidade</w:t>
            </w:r>
          </w:p>
        </w:tc>
      </w:tr>
      <w:tr w:rsidR="00D44E26" w:rsidRPr="002A5CAF" w14:paraId="01B6C577" w14:textId="77777777">
        <w:trPr>
          <w:trHeight w:val="169"/>
        </w:trPr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D3608" w14:textId="77777777" w:rsidR="00D44E26" w:rsidRPr="002A5CAF" w:rsidRDefault="00D44E26" w:rsidP="00D44E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EBFF4" w14:textId="786BEA8E" w:rsidR="00D44E26" w:rsidRPr="002A5CAF" w:rsidRDefault="00D44E26" w:rsidP="00D44E2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</w:p>
        </w:tc>
      </w:tr>
      <w:tr w:rsidR="00D44E26" w:rsidRPr="002A5CAF" w14:paraId="6EC2E84F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22731" w14:textId="77777777" w:rsidR="00D44E26" w:rsidRPr="002A5CAF" w:rsidRDefault="00D44E26" w:rsidP="00D44E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66F26" w14:textId="3118D181" w:rsidR="00D44E26" w:rsidRPr="002A5CAF" w:rsidRDefault="00BF1C2F" w:rsidP="00D44E2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Membros</w:t>
            </w:r>
          </w:p>
        </w:tc>
      </w:tr>
      <w:tr w:rsidR="00D44E26" w:rsidRPr="002A5CAF" w14:paraId="2562C6DA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700EE" w14:textId="77777777" w:rsidR="00D44E26" w:rsidRPr="002A5CAF" w:rsidRDefault="00D44E26" w:rsidP="00D44E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B8966" w14:textId="0280969D" w:rsidR="00063491" w:rsidRPr="002A5CAF" w:rsidRDefault="00FE50F4" w:rsidP="0006349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coordenador Iponema </w:t>
            </w:r>
            <w:r w:rsidR="001E09F6">
              <w:rPr>
                <w:rFonts w:asciiTheme="minorHAnsi" w:hAnsiTheme="minorHAnsi" w:cstheme="minorHAnsi"/>
                <w:sz w:val="22"/>
                <w:szCs w:val="22"/>
              </w:rPr>
              <w:t>fa</w:t>
            </w:r>
            <w:r w:rsidR="006371A7">
              <w:rPr>
                <w:rFonts w:asciiTheme="minorHAnsi" w:hAnsiTheme="minorHAnsi" w:cstheme="minorHAnsi"/>
                <w:sz w:val="22"/>
                <w:szCs w:val="22"/>
              </w:rPr>
              <w:t xml:space="preserve">la sobre </w:t>
            </w:r>
            <w:r w:rsidR="001E09F6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6371A7" w:rsidRPr="006371A7">
              <w:rPr>
                <w:rFonts w:asciiTheme="minorHAnsi" w:hAnsiTheme="minorHAnsi" w:cstheme="minorHAnsi"/>
                <w:sz w:val="22"/>
                <w:szCs w:val="22"/>
              </w:rPr>
              <w:t>relatório de acessibilidade da consultoria +Diversidad</w:t>
            </w:r>
            <w:r w:rsidR="006371A7">
              <w:rPr>
                <w:rFonts w:asciiTheme="minorHAnsi" w:hAnsiTheme="minorHAnsi" w:cstheme="minorHAnsi"/>
                <w:sz w:val="22"/>
                <w:szCs w:val="22"/>
              </w:rPr>
              <w:t xml:space="preserve">e; </w:t>
            </w:r>
            <w:r w:rsidR="005859E7">
              <w:rPr>
                <w:rFonts w:asciiTheme="minorHAnsi" w:hAnsiTheme="minorHAnsi" w:cstheme="minorHAnsi"/>
                <w:sz w:val="22"/>
                <w:szCs w:val="22"/>
              </w:rPr>
              <w:t>o assessor Mar compartilha a minuta do “Relatório de visita técnica dos escritórios do CAU/RS”</w:t>
            </w:r>
            <w:r w:rsidR="002417DD">
              <w:rPr>
                <w:rFonts w:asciiTheme="minorHAnsi" w:hAnsiTheme="minorHAnsi" w:cstheme="minorHAnsi"/>
                <w:sz w:val="22"/>
                <w:szCs w:val="22"/>
              </w:rPr>
              <w:t xml:space="preserve">. Os membros relatam insatisfação ao relatório, pois o mesmo não apresenta um diagnóstico técnico completo, com descritivo detalhado das necessidades dos escritórios, banheiros, acessos de entradas e saídas, escadas, salas, etc. Falam que a minuta não é um relatório técnico, sendo um documento </w:t>
            </w:r>
            <w:r w:rsidR="00063491">
              <w:rPr>
                <w:rFonts w:asciiTheme="minorHAnsi" w:hAnsiTheme="minorHAnsi" w:cstheme="minorHAnsi"/>
                <w:sz w:val="22"/>
                <w:szCs w:val="22"/>
              </w:rPr>
              <w:t xml:space="preserve">simples </w:t>
            </w:r>
            <w:r w:rsidR="002417DD">
              <w:rPr>
                <w:rFonts w:asciiTheme="minorHAnsi" w:hAnsiTheme="minorHAnsi" w:cstheme="minorHAnsi"/>
                <w:sz w:val="22"/>
                <w:szCs w:val="22"/>
              </w:rPr>
              <w:t>com textos copiados e colados da</w:t>
            </w:r>
            <w:r w:rsidR="00B9549C">
              <w:rPr>
                <w:rFonts w:asciiTheme="minorHAnsi" w:hAnsiTheme="minorHAnsi" w:cstheme="minorHAnsi"/>
                <w:sz w:val="22"/>
                <w:szCs w:val="22"/>
              </w:rPr>
              <w:t xml:space="preserve"> NBR9050/2015.</w:t>
            </w:r>
            <w:r w:rsidR="00063491">
              <w:rPr>
                <w:rFonts w:asciiTheme="minorHAnsi" w:hAnsiTheme="minorHAnsi" w:cstheme="minorHAnsi"/>
                <w:sz w:val="22"/>
                <w:szCs w:val="22"/>
              </w:rPr>
              <w:t xml:space="preserve"> O coordenador Iponema aponta que o relatório não contempla fraldário, acessibilidades em detalhe</w:t>
            </w:r>
            <w:r w:rsidR="009A755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063491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9A7553">
              <w:rPr>
                <w:rFonts w:asciiTheme="minorHAnsi" w:hAnsiTheme="minorHAnsi" w:cstheme="minorHAnsi"/>
                <w:sz w:val="22"/>
                <w:szCs w:val="22"/>
              </w:rPr>
              <w:t>inclusão de</w:t>
            </w:r>
            <w:r w:rsidR="00DC23B0">
              <w:rPr>
                <w:rFonts w:asciiTheme="minorHAnsi" w:hAnsiTheme="minorHAnsi" w:cstheme="minorHAnsi"/>
                <w:sz w:val="22"/>
                <w:szCs w:val="22"/>
              </w:rPr>
              <w:t xml:space="preserve"> gênero</w:t>
            </w:r>
            <w:r w:rsidR="009A7553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063491">
              <w:rPr>
                <w:rFonts w:asciiTheme="minorHAnsi" w:hAnsiTheme="minorHAnsi" w:cstheme="minorHAnsi"/>
                <w:sz w:val="22"/>
                <w:szCs w:val="22"/>
              </w:rPr>
              <w:t>diversidade LGBTQIA+.</w:t>
            </w:r>
            <w:r w:rsidR="009F09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63491">
              <w:rPr>
                <w:rFonts w:asciiTheme="minorHAnsi" w:hAnsiTheme="minorHAnsi" w:cstheme="minorHAnsi"/>
                <w:sz w:val="22"/>
                <w:szCs w:val="22"/>
              </w:rPr>
              <w:t xml:space="preserve">A gerente </w:t>
            </w:r>
            <w:proofErr w:type="spellStart"/>
            <w:r w:rsidR="00063491">
              <w:rPr>
                <w:rFonts w:asciiTheme="minorHAnsi" w:hAnsiTheme="minorHAnsi" w:cstheme="minorHAnsi"/>
                <w:sz w:val="22"/>
                <w:szCs w:val="22"/>
              </w:rPr>
              <w:t>Cheila</w:t>
            </w:r>
            <w:proofErr w:type="spellEnd"/>
            <w:r w:rsidR="000634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F09F2">
              <w:rPr>
                <w:rFonts w:asciiTheme="minorHAnsi" w:hAnsiTheme="minorHAnsi" w:cstheme="minorHAnsi"/>
                <w:sz w:val="22"/>
                <w:szCs w:val="22"/>
              </w:rPr>
              <w:t xml:space="preserve">faz esclarecimentos </w:t>
            </w:r>
            <w:r w:rsidR="009A7553">
              <w:rPr>
                <w:rFonts w:asciiTheme="minorHAnsi" w:hAnsiTheme="minorHAnsi" w:cstheme="minorHAnsi"/>
                <w:sz w:val="22"/>
                <w:szCs w:val="22"/>
              </w:rPr>
              <w:t xml:space="preserve">quanto </w:t>
            </w:r>
            <w:r w:rsidR="009F09F2">
              <w:rPr>
                <w:rFonts w:asciiTheme="minorHAnsi" w:hAnsiTheme="minorHAnsi" w:cstheme="minorHAnsi"/>
                <w:sz w:val="22"/>
                <w:szCs w:val="22"/>
              </w:rPr>
              <w:t>ao relatório</w:t>
            </w:r>
            <w:r w:rsidR="009A7553">
              <w:rPr>
                <w:rFonts w:asciiTheme="minorHAnsi" w:hAnsiTheme="minorHAnsi" w:cstheme="minorHAnsi"/>
                <w:sz w:val="22"/>
                <w:szCs w:val="22"/>
              </w:rPr>
              <w:t xml:space="preserve">, que está em fase inicial e que a empresa </w:t>
            </w:r>
            <w:r w:rsidR="00943E47">
              <w:rPr>
                <w:rFonts w:asciiTheme="minorHAnsi" w:hAnsiTheme="minorHAnsi" w:cstheme="minorHAnsi"/>
                <w:sz w:val="22"/>
                <w:szCs w:val="22"/>
              </w:rPr>
              <w:t>+</w:t>
            </w:r>
            <w:r w:rsidR="009A7553">
              <w:rPr>
                <w:rFonts w:asciiTheme="minorHAnsi" w:hAnsiTheme="minorHAnsi" w:cstheme="minorHAnsi"/>
                <w:sz w:val="22"/>
                <w:szCs w:val="22"/>
              </w:rPr>
              <w:t xml:space="preserve">Diversidade não possui arquiteto responsável; ela </w:t>
            </w:r>
            <w:r w:rsidR="009F09F2">
              <w:rPr>
                <w:rFonts w:asciiTheme="minorHAnsi" w:hAnsiTheme="minorHAnsi" w:cstheme="minorHAnsi"/>
                <w:sz w:val="22"/>
                <w:szCs w:val="22"/>
              </w:rPr>
              <w:t>fala que já existe um projeto que contempla a acessibilidade, com conclusão da obra no final de março, no primeiro andar do edifício da Sede do CAU/RS</w:t>
            </w:r>
            <w:r w:rsidR="0089684A">
              <w:rPr>
                <w:rFonts w:asciiTheme="minorHAnsi" w:hAnsiTheme="minorHAnsi" w:cstheme="minorHAnsi"/>
                <w:sz w:val="22"/>
                <w:szCs w:val="22"/>
              </w:rPr>
              <w:t xml:space="preserve"> e que o gerente Tales está </w:t>
            </w:r>
            <w:r w:rsidR="009A7553"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r w:rsidR="0089684A">
              <w:rPr>
                <w:rFonts w:asciiTheme="minorHAnsi" w:hAnsiTheme="minorHAnsi" w:cstheme="minorHAnsi"/>
                <w:sz w:val="22"/>
                <w:szCs w:val="22"/>
              </w:rPr>
              <w:t xml:space="preserve"> frente da gerencia da obra</w:t>
            </w:r>
            <w:r w:rsidR="009F09F2">
              <w:rPr>
                <w:rFonts w:asciiTheme="minorHAnsi" w:hAnsiTheme="minorHAnsi" w:cstheme="minorHAnsi"/>
                <w:sz w:val="22"/>
                <w:szCs w:val="22"/>
              </w:rPr>
              <w:t xml:space="preserve">; a gerente fala que a coordenadora Andréa Pinheiro está </w:t>
            </w:r>
            <w:proofErr w:type="spellStart"/>
            <w:r w:rsidR="009F09F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spellEnd"/>
            <w:r w:rsidR="009F09F2">
              <w:rPr>
                <w:rFonts w:asciiTheme="minorHAnsi" w:hAnsiTheme="minorHAnsi" w:cstheme="minorHAnsi"/>
                <w:sz w:val="22"/>
                <w:szCs w:val="22"/>
              </w:rPr>
              <w:t xml:space="preserve"> frente dos projetos de reforma dos banheiros do 14º e 15º andar</w:t>
            </w:r>
            <w:r w:rsidR="009A755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9F09F2">
              <w:rPr>
                <w:rFonts w:asciiTheme="minorHAnsi" w:hAnsiTheme="minorHAnsi" w:cstheme="minorHAnsi"/>
                <w:sz w:val="22"/>
                <w:szCs w:val="22"/>
              </w:rPr>
              <w:t xml:space="preserve">que as diretrizes para execução </w:t>
            </w:r>
            <w:r w:rsidR="009A7553">
              <w:rPr>
                <w:rFonts w:asciiTheme="minorHAnsi" w:hAnsiTheme="minorHAnsi" w:cstheme="minorHAnsi"/>
                <w:sz w:val="22"/>
                <w:szCs w:val="22"/>
              </w:rPr>
              <w:t xml:space="preserve">ainda </w:t>
            </w:r>
            <w:r w:rsidR="009F09F2">
              <w:rPr>
                <w:rFonts w:asciiTheme="minorHAnsi" w:hAnsiTheme="minorHAnsi" w:cstheme="minorHAnsi"/>
                <w:sz w:val="22"/>
                <w:szCs w:val="22"/>
              </w:rPr>
              <w:t xml:space="preserve">serão </w:t>
            </w:r>
            <w:r w:rsidR="00943E47">
              <w:rPr>
                <w:rFonts w:asciiTheme="minorHAnsi" w:hAnsiTheme="minorHAnsi" w:cstheme="minorHAnsi"/>
                <w:sz w:val="22"/>
                <w:szCs w:val="22"/>
              </w:rPr>
              <w:t>re</w:t>
            </w:r>
            <w:r w:rsidR="009F09F2">
              <w:rPr>
                <w:rFonts w:asciiTheme="minorHAnsi" w:hAnsiTheme="minorHAnsi" w:cstheme="minorHAnsi"/>
                <w:sz w:val="22"/>
                <w:szCs w:val="22"/>
              </w:rPr>
              <w:t xml:space="preserve">passadas e </w:t>
            </w:r>
            <w:r w:rsidR="009A7553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 w:rsidR="009F09F2">
              <w:rPr>
                <w:rFonts w:asciiTheme="minorHAnsi" w:hAnsiTheme="minorHAnsi" w:cstheme="minorHAnsi"/>
                <w:sz w:val="22"/>
                <w:szCs w:val="22"/>
              </w:rPr>
              <w:t xml:space="preserve">a comissão pode </w:t>
            </w:r>
            <w:r w:rsidR="00943E47">
              <w:rPr>
                <w:rFonts w:asciiTheme="minorHAnsi" w:hAnsiTheme="minorHAnsi" w:cstheme="minorHAnsi"/>
                <w:sz w:val="22"/>
                <w:szCs w:val="22"/>
              </w:rPr>
              <w:t>contribuir</w:t>
            </w:r>
            <w:r w:rsidR="0089684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44E26" w:rsidRPr="002A5CAF" w14:paraId="058F81A8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366E5" w14:textId="29F3AC0E" w:rsidR="00D44E26" w:rsidRPr="002A5CAF" w:rsidRDefault="00D44E26" w:rsidP="00D44E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F46E5" w14:textId="19F75290" w:rsidR="00D44E26" w:rsidRPr="002A5CAF" w:rsidRDefault="0089684A" w:rsidP="00D44E2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comissão irá elaborar uma minuta com diretrizes para colaboraç</w:t>
            </w:r>
            <w:r w:rsidR="00943E47">
              <w:rPr>
                <w:rFonts w:asciiTheme="minorHAnsi" w:hAnsiTheme="minorHAnsi" w:cstheme="minorHAnsi"/>
                <w:sz w:val="22"/>
                <w:szCs w:val="22"/>
              </w:rPr>
              <w:t>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quanto a</w:t>
            </w:r>
            <w:r w:rsidR="00DA69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arquitet</w:t>
            </w:r>
            <w:r w:rsidR="00DA694E">
              <w:rPr>
                <w:rFonts w:asciiTheme="minorHAnsi" w:hAnsiTheme="minorHAnsi" w:cstheme="minorHAnsi"/>
                <w:sz w:val="22"/>
                <w:szCs w:val="22"/>
              </w:rPr>
              <w:t>ura,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que contemple</w:t>
            </w:r>
            <w:r w:rsidR="009A7553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inclusão e diversidade</w:t>
            </w:r>
            <w:r w:rsidR="00DA694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nas obras do CAU/RS. A assessoria enviará a minuta ao gerente geral Tales</w:t>
            </w:r>
            <w:r w:rsidR="00DA694E">
              <w:rPr>
                <w:rFonts w:asciiTheme="minorHAnsi" w:hAnsiTheme="minorHAnsi" w:cstheme="minorHAnsi"/>
                <w:sz w:val="22"/>
                <w:szCs w:val="22"/>
              </w:rPr>
              <w:t xml:space="preserve"> até o dia 29/03.</w:t>
            </w:r>
          </w:p>
        </w:tc>
      </w:tr>
      <w:tr w:rsidR="00297472" w:rsidRPr="002A5CAF" w14:paraId="61AA6A7B" w14:textId="77777777" w:rsidTr="00073D2D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04A98" w14:textId="77777777" w:rsidR="00297472" w:rsidRPr="002A5CAF" w:rsidRDefault="00297472" w:rsidP="00073D2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EF1953" w:rsidRPr="00BC0B28" w14:paraId="6C1700D7" w14:textId="77777777" w:rsidTr="00073D2D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A04CD" w14:textId="69A0CED1" w:rsidR="00EF1953" w:rsidRPr="00EF1953" w:rsidRDefault="00EF1953" w:rsidP="00EF1953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 pauta</w:t>
            </w:r>
            <w:r w:rsidR="00BB2B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– sem itens extra pauta</w:t>
            </w:r>
          </w:p>
        </w:tc>
      </w:tr>
      <w:tr w:rsidR="00D44E26" w:rsidRPr="002A5CAF" w14:paraId="04A17E97" w14:textId="77777777" w:rsidTr="00AB0C1E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2B90A" w14:textId="77777777" w:rsidR="00D44E26" w:rsidRPr="002A5CAF" w:rsidRDefault="00D44E26" w:rsidP="00D44E2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D44E26" w:rsidRPr="007A4A8F" w14:paraId="2D663711" w14:textId="77777777" w:rsidTr="00AA6442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02D49" w14:textId="6F0667D4" w:rsidR="00D44E26" w:rsidRPr="00BC0B28" w:rsidRDefault="00D44E26" w:rsidP="007A4A8F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C0B2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D44E26" w:rsidRPr="002A5CAF" w14:paraId="4FBF80D4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E5B27" w14:textId="5B2CBA3C" w:rsidR="00D44E26" w:rsidRPr="002A5CAF" w:rsidRDefault="00D44E26" w:rsidP="00D44E2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Assunto 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BBDDD" w14:textId="405F368F" w:rsidR="00D44E26" w:rsidRPr="00BB2B35" w:rsidRDefault="00BB2B35" w:rsidP="00D44E2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2B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</w:t>
            </w:r>
            <w:r w:rsidR="00DA694E" w:rsidRPr="00BB2B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inuta com diretrizes para colaborações quanto a itens arquitetônicos que contemplem a inclusão e diversidade nas obras do CAU/RS</w:t>
            </w:r>
          </w:p>
        </w:tc>
      </w:tr>
      <w:tr w:rsidR="00D44E26" w:rsidRPr="002A5CAF" w14:paraId="143D70DB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1A975" w14:textId="7620C970" w:rsidR="00D44E26" w:rsidRPr="002A5CAF" w:rsidRDefault="00D44E26" w:rsidP="00D44E2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Fonte 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EB25D" w14:textId="12235657" w:rsidR="00D44E26" w:rsidRPr="002A5CAF" w:rsidRDefault="00D44E26" w:rsidP="00D44E2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</w:p>
        </w:tc>
      </w:tr>
    </w:tbl>
    <w:p w14:paraId="0D13E6FE" w14:textId="77777777" w:rsidR="00392F84" w:rsidRPr="002A5CAF" w:rsidRDefault="00392F84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W w:w="9508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7574"/>
      </w:tblGrid>
      <w:tr w:rsidR="00392F84" w:rsidRPr="007A4A8F" w14:paraId="13B2532B" w14:textId="77777777">
        <w:tc>
          <w:tcPr>
            <w:tcW w:w="950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14935" w14:textId="77777777" w:rsidR="00392F84" w:rsidRPr="007A4A8F" w:rsidRDefault="00F34BBD" w:rsidP="007A4A8F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392F84" w:rsidRPr="002A5CAF" w14:paraId="323C6462" w14:textId="77777777">
        <w:tc>
          <w:tcPr>
            <w:tcW w:w="19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D5517" w14:textId="77777777" w:rsidR="00392F84" w:rsidRPr="002A5CAF" w:rsidRDefault="00F34B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61D3C" w14:textId="252F6D3E" w:rsidR="00392F84" w:rsidRPr="002A5CAF" w:rsidRDefault="00F34B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A reunião encerra às 1</w:t>
            </w:r>
            <w:r w:rsidR="00BB2B3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BB2B35">
              <w:rPr>
                <w:rFonts w:asciiTheme="minorHAnsi" w:hAnsiTheme="minorHAnsi" w:cstheme="minorHAnsi"/>
                <w:sz w:val="22"/>
                <w:szCs w:val="22"/>
              </w:rPr>
              <w:t>26min</w:t>
            </w:r>
            <w:r w:rsidR="002D208C" w:rsidRPr="002A5C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com os participantes acima nominados.</w:t>
            </w:r>
          </w:p>
        </w:tc>
      </w:tr>
    </w:tbl>
    <w:p w14:paraId="51E3D86B" w14:textId="77777777" w:rsidR="00392F84" w:rsidRPr="002A5CAF" w:rsidRDefault="00392F8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CF27264" w14:textId="77777777" w:rsidR="00392F84" w:rsidRPr="002A5CAF" w:rsidRDefault="00392F8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C1B20EB" w14:textId="77777777" w:rsidR="00392F84" w:rsidRPr="002A5CAF" w:rsidRDefault="00392F84">
      <w:pPr>
        <w:rPr>
          <w:rFonts w:asciiTheme="minorHAnsi" w:hAnsiTheme="minorHAnsi" w:cstheme="minorHAnsi"/>
          <w:b/>
          <w:sz w:val="22"/>
          <w:szCs w:val="22"/>
        </w:rPr>
      </w:pPr>
    </w:p>
    <w:p w14:paraId="67CAD938" w14:textId="6E99B674" w:rsidR="00392F84" w:rsidRDefault="00392F84">
      <w:pPr>
        <w:rPr>
          <w:rFonts w:asciiTheme="minorHAnsi" w:hAnsiTheme="minorHAnsi" w:cstheme="minorHAnsi"/>
          <w:b/>
          <w:sz w:val="22"/>
          <w:szCs w:val="22"/>
        </w:rPr>
      </w:pPr>
    </w:p>
    <w:p w14:paraId="19F96D50" w14:textId="77777777" w:rsidR="00BF0B24" w:rsidRPr="002A5CAF" w:rsidRDefault="00BF0B24">
      <w:pPr>
        <w:rPr>
          <w:rFonts w:asciiTheme="minorHAnsi" w:hAnsiTheme="minorHAnsi" w:cstheme="minorHAnsi"/>
          <w:b/>
          <w:sz w:val="22"/>
          <w:szCs w:val="22"/>
        </w:rPr>
      </w:pPr>
    </w:p>
    <w:p w14:paraId="6BFC314D" w14:textId="61BF028C" w:rsidR="00392F84" w:rsidRPr="002A5CAF" w:rsidRDefault="002A5CAF" w:rsidP="002A5C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Letícia de Ávila Ourique</w:t>
      </w:r>
    </w:p>
    <w:p w14:paraId="44FC4FC2" w14:textId="43C0F1C6" w:rsidR="00392F84" w:rsidRPr="002A5CAF" w:rsidRDefault="00F34BBD">
      <w:pPr>
        <w:tabs>
          <w:tab w:val="left" w:pos="567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2A5CAF">
        <w:rPr>
          <w:rFonts w:asciiTheme="minorHAnsi" w:hAnsiTheme="minorHAnsi" w:cstheme="minorHAnsi"/>
          <w:sz w:val="22"/>
          <w:szCs w:val="22"/>
        </w:rPr>
        <w:t xml:space="preserve">Assistente </w:t>
      </w:r>
      <w:r w:rsidR="002A5CAF">
        <w:rPr>
          <w:rFonts w:asciiTheme="minorHAnsi" w:hAnsiTheme="minorHAnsi" w:cstheme="minorHAnsi"/>
          <w:sz w:val="22"/>
          <w:szCs w:val="22"/>
        </w:rPr>
        <w:t>de Atendimento e Fiscalização</w:t>
      </w:r>
      <w:r w:rsidRPr="002A5CAF">
        <w:rPr>
          <w:rFonts w:asciiTheme="minorHAnsi" w:hAnsiTheme="minorHAnsi" w:cstheme="minorHAnsi"/>
          <w:sz w:val="22"/>
          <w:szCs w:val="22"/>
        </w:rPr>
        <w:t xml:space="preserve"> do CAU/RS</w:t>
      </w:r>
    </w:p>
    <w:p w14:paraId="1E8C97D3" w14:textId="15284EB4" w:rsidR="00392F84" w:rsidRDefault="00392F8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66011DA" w14:textId="77777777" w:rsidR="00BF0B24" w:rsidRPr="002A5CAF" w:rsidRDefault="00BF0B2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2A94509" w14:textId="15429936" w:rsidR="00392F84" w:rsidRDefault="00392F8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6FC6676" w14:textId="77777777" w:rsidR="00582D0A" w:rsidRPr="002A5CAF" w:rsidRDefault="00582D0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2CA1369" w14:textId="77777777" w:rsidR="00392F84" w:rsidRPr="002A5CAF" w:rsidRDefault="00392F8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574BE8" w14:textId="7B8E1F74" w:rsidR="00392F84" w:rsidRPr="002A5CAF" w:rsidRDefault="002A5C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A5CAF">
        <w:rPr>
          <w:rFonts w:asciiTheme="minorHAnsi" w:hAnsiTheme="minorHAnsi" w:cstheme="minorHAnsi"/>
          <w:b/>
          <w:sz w:val="22"/>
          <w:szCs w:val="22"/>
        </w:rPr>
        <w:t>Ca</w:t>
      </w:r>
      <w:r w:rsidR="00BB2B35">
        <w:rPr>
          <w:rFonts w:asciiTheme="minorHAnsi" w:hAnsiTheme="minorHAnsi" w:cstheme="minorHAnsi"/>
          <w:b/>
          <w:sz w:val="22"/>
          <w:szCs w:val="22"/>
        </w:rPr>
        <w:t>rlos Eduardo Iponema</w:t>
      </w:r>
    </w:p>
    <w:p w14:paraId="3907D5EE" w14:textId="3D0ECAFD" w:rsidR="00392F84" w:rsidRPr="002A5CAF" w:rsidRDefault="00F34BBD">
      <w:pPr>
        <w:jc w:val="center"/>
        <w:rPr>
          <w:rFonts w:asciiTheme="minorHAnsi" w:hAnsiTheme="minorHAnsi" w:cstheme="minorHAnsi"/>
          <w:sz w:val="22"/>
          <w:szCs w:val="22"/>
        </w:rPr>
      </w:pPr>
      <w:r w:rsidRPr="002A5CAF">
        <w:rPr>
          <w:rFonts w:asciiTheme="minorHAnsi" w:hAnsiTheme="minorHAnsi" w:cstheme="minorHAnsi"/>
          <w:sz w:val="22"/>
          <w:szCs w:val="22"/>
        </w:rPr>
        <w:t>Coordenador</w:t>
      </w:r>
      <w:r w:rsidR="00BB2B35">
        <w:rPr>
          <w:rFonts w:asciiTheme="minorHAnsi" w:hAnsiTheme="minorHAnsi" w:cstheme="minorHAnsi"/>
          <w:sz w:val="22"/>
          <w:szCs w:val="22"/>
        </w:rPr>
        <w:t xml:space="preserve"> </w:t>
      </w:r>
      <w:r w:rsidRPr="002A5CAF">
        <w:rPr>
          <w:rFonts w:asciiTheme="minorHAnsi" w:hAnsiTheme="minorHAnsi" w:cstheme="minorHAnsi"/>
          <w:sz w:val="22"/>
          <w:szCs w:val="22"/>
        </w:rPr>
        <w:t>da CTAA-CAU/RS</w:t>
      </w:r>
    </w:p>
    <w:p w14:paraId="7CA6E359" w14:textId="77777777" w:rsidR="00392F84" w:rsidRPr="002A5CAF" w:rsidRDefault="00392F84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sectPr w:rsidR="00392F84" w:rsidRPr="002A5CAF">
      <w:headerReference w:type="default" r:id="rId7"/>
      <w:footerReference w:type="default" r:id="rId8"/>
      <w:pgSz w:w="11900" w:h="16840"/>
      <w:pgMar w:top="2127" w:right="1134" w:bottom="1560" w:left="1701" w:header="1418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4BCAD" w14:textId="77777777" w:rsidR="00CD5225" w:rsidRDefault="00CD5225">
      <w:r>
        <w:separator/>
      </w:r>
    </w:p>
  </w:endnote>
  <w:endnote w:type="continuationSeparator" w:id="0">
    <w:p w14:paraId="315E3906" w14:textId="77777777" w:rsidR="00CD5225" w:rsidRDefault="00CD5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42CAA" w14:textId="77777777" w:rsidR="00441C4B" w:rsidRDefault="00F34BBD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C2242CA" w14:textId="77777777" w:rsidR="00441C4B" w:rsidRDefault="00582D0A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968E85F" w14:textId="77777777" w:rsidR="00441C4B" w:rsidRDefault="00F34BBD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proofErr w:type="gramEnd"/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color w:val="2C778C"/>
        <w:sz w:val="20"/>
        <w:szCs w:val="20"/>
      </w:rPr>
      <w:t>2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68A745B2" w14:textId="77777777" w:rsidR="00441C4B" w:rsidRDefault="00F34BBD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6FADC" w14:textId="77777777" w:rsidR="00CD5225" w:rsidRDefault="00CD5225">
      <w:r>
        <w:rPr>
          <w:color w:val="000000"/>
        </w:rPr>
        <w:separator/>
      </w:r>
    </w:p>
  </w:footnote>
  <w:footnote w:type="continuationSeparator" w:id="0">
    <w:p w14:paraId="1FB747B9" w14:textId="77777777" w:rsidR="00CD5225" w:rsidRDefault="00CD5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1F626" w14:textId="77777777" w:rsidR="00441C4B" w:rsidRDefault="00F34BBD">
    <w:pPr>
      <w:pStyle w:val="Cabealho"/>
      <w:ind w:left="2694"/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624350A5" wp14:editId="4B79C3C7">
          <wp:simplePos x="0" y="0"/>
          <wp:positionH relativeFrom="column">
            <wp:posOffset>-1082000</wp:posOffset>
          </wp:positionH>
          <wp:positionV relativeFrom="paragraph">
            <wp:posOffset>-848563</wp:posOffset>
          </wp:positionV>
          <wp:extent cx="7569832" cy="974722"/>
          <wp:effectExtent l="0" t="0" r="0" b="0"/>
          <wp:wrapNone/>
          <wp:docPr id="1" name="Imagem 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C323C"/>
    <w:multiLevelType w:val="hybridMultilevel"/>
    <w:tmpl w:val="B994E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62DE5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2" w15:restartNumberingAfterBreak="0">
    <w:nsid w:val="40F95DDD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3" w15:restartNumberingAfterBreak="0">
    <w:nsid w:val="43B9615A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4" w15:restartNumberingAfterBreak="0">
    <w:nsid w:val="4C395D5A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5" w15:restartNumberingAfterBreak="0">
    <w:nsid w:val="64886F8F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num w:numId="1" w16cid:durableId="1033073057">
    <w:abstractNumId w:val="1"/>
  </w:num>
  <w:num w:numId="2" w16cid:durableId="429132024">
    <w:abstractNumId w:val="4"/>
  </w:num>
  <w:num w:numId="3" w16cid:durableId="181672520">
    <w:abstractNumId w:val="5"/>
  </w:num>
  <w:num w:numId="4" w16cid:durableId="651522749">
    <w:abstractNumId w:val="2"/>
  </w:num>
  <w:num w:numId="5" w16cid:durableId="1118641247">
    <w:abstractNumId w:val="0"/>
  </w:num>
  <w:num w:numId="6" w16cid:durableId="249582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F84"/>
    <w:rsid w:val="00004D6D"/>
    <w:rsid w:val="000078D2"/>
    <w:rsid w:val="00027065"/>
    <w:rsid w:val="00030CD2"/>
    <w:rsid w:val="00037F08"/>
    <w:rsid w:val="000410BB"/>
    <w:rsid w:val="00063491"/>
    <w:rsid w:val="000778ED"/>
    <w:rsid w:val="00096EFB"/>
    <w:rsid w:val="00097392"/>
    <w:rsid w:val="000A711B"/>
    <w:rsid w:val="000B3947"/>
    <w:rsid w:val="000B6053"/>
    <w:rsid w:val="0010747F"/>
    <w:rsid w:val="0012722B"/>
    <w:rsid w:val="001272DF"/>
    <w:rsid w:val="00155C49"/>
    <w:rsid w:val="00171733"/>
    <w:rsid w:val="001C339B"/>
    <w:rsid w:val="001E09F6"/>
    <w:rsid w:val="001E38CC"/>
    <w:rsid w:val="001E77A4"/>
    <w:rsid w:val="00200598"/>
    <w:rsid w:val="0021040D"/>
    <w:rsid w:val="00227DD8"/>
    <w:rsid w:val="0023743A"/>
    <w:rsid w:val="002417DD"/>
    <w:rsid w:val="00255960"/>
    <w:rsid w:val="00293802"/>
    <w:rsid w:val="00297472"/>
    <w:rsid w:val="002A4AA3"/>
    <w:rsid w:val="002A5CAF"/>
    <w:rsid w:val="002A683C"/>
    <w:rsid w:val="002C4C04"/>
    <w:rsid w:val="002D208C"/>
    <w:rsid w:val="002F6237"/>
    <w:rsid w:val="0031174C"/>
    <w:rsid w:val="003511D2"/>
    <w:rsid w:val="00352E63"/>
    <w:rsid w:val="003628A6"/>
    <w:rsid w:val="00365382"/>
    <w:rsid w:val="00392F84"/>
    <w:rsid w:val="003A0D28"/>
    <w:rsid w:val="003B35BB"/>
    <w:rsid w:val="003C71DB"/>
    <w:rsid w:val="003D2312"/>
    <w:rsid w:val="00424558"/>
    <w:rsid w:val="00425E7B"/>
    <w:rsid w:val="00451695"/>
    <w:rsid w:val="004A39F1"/>
    <w:rsid w:val="004D3638"/>
    <w:rsid w:val="005064E3"/>
    <w:rsid w:val="0054090D"/>
    <w:rsid w:val="00582D0A"/>
    <w:rsid w:val="005859E7"/>
    <w:rsid w:val="00591591"/>
    <w:rsid w:val="0059203D"/>
    <w:rsid w:val="005A23EC"/>
    <w:rsid w:val="005A6013"/>
    <w:rsid w:val="005C47D0"/>
    <w:rsid w:val="00611740"/>
    <w:rsid w:val="00616894"/>
    <w:rsid w:val="006371A7"/>
    <w:rsid w:val="00640086"/>
    <w:rsid w:val="006414E3"/>
    <w:rsid w:val="0064736A"/>
    <w:rsid w:val="0066338D"/>
    <w:rsid w:val="006762C8"/>
    <w:rsid w:val="006E497A"/>
    <w:rsid w:val="006F53A3"/>
    <w:rsid w:val="00700F05"/>
    <w:rsid w:val="00707600"/>
    <w:rsid w:val="00732A73"/>
    <w:rsid w:val="0074485D"/>
    <w:rsid w:val="007836EC"/>
    <w:rsid w:val="0079361D"/>
    <w:rsid w:val="007A34DE"/>
    <w:rsid w:val="007A4A8F"/>
    <w:rsid w:val="007B195B"/>
    <w:rsid w:val="007B5897"/>
    <w:rsid w:val="007B7E70"/>
    <w:rsid w:val="007E2D06"/>
    <w:rsid w:val="007E71A7"/>
    <w:rsid w:val="00803030"/>
    <w:rsid w:val="00807AD0"/>
    <w:rsid w:val="00811E03"/>
    <w:rsid w:val="00833047"/>
    <w:rsid w:val="008447DD"/>
    <w:rsid w:val="008636B1"/>
    <w:rsid w:val="00880FD3"/>
    <w:rsid w:val="00886F2D"/>
    <w:rsid w:val="0089684A"/>
    <w:rsid w:val="008A7645"/>
    <w:rsid w:val="008C246E"/>
    <w:rsid w:val="008E37F3"/>
    <w:rsid w:val="008F6E1C"/>
    <w:rsid w:val="00905FD9"/>
    <w:rsid w:val="00936A51"/>
    <w:rsid w:val="00943E47"/>
    <w:rsid w:val="00947330"/>
    <w:rsid w:val="00953066"/>
    <w:rsid w:val="00967533"/>
    <w:rsid w:val="00973CC6"/>
    <w:rsid w:val="009760BC"/>
    <w:rsid w:val="009A7553"/>
    <w:rsid w:val="009D0131"/>
    <w:rsid w:val="009F09F2"/>
    <w:rsid w:val="009F4260"/>
    <w:rsid w:val="00A0735B"/>
    <w:rsid w:val="00A26723"/>
    <w:rsid w:val="00A635E8"/>
    <w:rsid w:val="00A9350E"/>
    <w:rsid w:val="00A97F91"/>
    <w:rsid w:val="00AE516E"/>
    <w:rsid w:val="00B02987"/>
    <w:rsid w:val="00B3208C"/>
    <w:rsid w:val="00B3608E"/>
    <w:rsid w:val="00B3684E"/>
    <w:rsid w:val="00B517AB"/>
    <w:rsid w:val="00B51AD4"/>
    <w:rsid w:val="00B71E06"/>
    <w:rsid w:val="00B724CC"/>
    <w:rsid w:val="00B9549C"/>
    <w:rsid w:val="00BA36E8"/>
    <w:rsid w:val="00BB2B35"/>
    <w:rsid w:val="00BC0B28"/>
    <w:rsid w:val="00BD10CB"/>
    <w:rsid w:val="00BF0B24"/>
    <w:rsid w:val="00BF1C2F"/>
    <w:rsid w:val="00BF6BD5"/>
    <w:rsid w:val="00C22E70"/>
    <w:rsid w:val="00C44B10"/>
    <w:rsid w:val="00C655AC"/>
    <w:rsid w:val="00C70DA1"/>
    <w:rsid w:val="00C714B1"/>
    <w:rsid w:val="00C97BD7"/>
    <w:rsid w:val="00CB32C2"/>
    <w:rsid w:val="00CC1B0D"/>
    <w:rsid w:val="00CC5699"/>
    <w:rsid w:val="00CD5225"/>
    <w:rsid w:val="00CE11B7"/>
    <w:rsid w:val="00D12630"/>
    <w:rsid w:val="00D2000D"/>
    <w:rsid w:val="00D44E26"/>
    <w:rsid w:val="00D55F37"/>
    <w:rsid w:val="00D67ACA"/>
    <w:rsid w:val="00D90810"/>
    <w:rsid w:val="00D92E1E"/>
    <w:rsid w:val="00DA694E"/>
    <w:rsid w:val="00DB742E"/>
    <w:rsid w:val="00DC23B0"/>
    <w:rsid w:val="00DC5FA3"/>
    <w:rsid w:val="00DC6BBF"/>
    <w:rsid w:val="00E16432"/>
    <w:rsid w:val="00E32592"/>
    <w:rsid w:val="00E77FFE"/>
    <w:rsid w:val="00E83E62"/>
    <w:rsid w:val="00E9005B"/>
    <w:rsid w:val="00EB344D"/>
    <w:rsid w:val="00ED1A22"/>
    <w:rsid w:val="00EE2EE2"/>
    <w:rsid w:val="00EF1953"/>
    <w:rsid w:val="00F02AE2"/>
    <w:rsid w:val="00F13D7C"/>
    <w:rsid w:val="00F15E0E"/>
    <w:rsid w:val="00F34BBD"/>
    <w:rsid w:val="00F771FC"/>
    <w:rsid w:val="00F77A19"/>
    <w:rsid w:val="00F818B4"/>
    <w:rsid w:val="00F95DB9"/>
    <w:rsid w:val="00FC414B"/>
    <w:rsid w:val="00FC6B14"/>
    <w:rsid w:val="00FD5D6A"/>
    <w:rsid w:val="00FE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3386E"/>
  <w15:docId w15:val="{2EEE1488-5842-468D-AA4C-2A21A835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basedOn w:val="TextodecomentrioChar"/>
    <w:rPr>
      <w:rFonts w:ascii="Cambria" w:eastAsia="Cambria" w:hAnsi="Cambria" w:cs="Times New Roman"/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C414B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1039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Letícia de Ávila Ourique</cp:lastModifiedBy>
  <cp:revision>3</cp:revision>
  <cp:lastPrinted>2023-03-30T20:16:00Z</cp:lastPrinted>
  <dcterms:created xsi:type="dcterms:W3CDTF">2023-03-30T20:15:00Z</dcterms:created>
  <dcterms:modified xsi:type="dcterms:W3CDTF">2023-03-30T20:16:00Z</dcterms:modified>
</cp:coreProperties>
</file>