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5262F9C5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F70407">
        <w:rPr>
          <w:rFonts w:cstheme="minorHAnsi"/>
          <w:b/>
          <w:sz w:val="22"/>
          <w:szCs w:val="22"/>
        </w:rPr>
        <w:t>6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FC3B683" w:rsidR="00D65EE0" w:rsidRPr="00BD35C3" w:rsidRDefault="005D3F14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22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30279D">
              <w:rPr>
                <w:rFonts w:eastAsia="MS Mincho" w:cstheme="minorHAnsi"/>
                <w:sz w:val="22"/>
                <w:szCs w:val="22"/>
              </w:rPr>
              <w:t>março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BF7586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7DE60D9" w:rsidR="00263ABB" w:rsidRPr="005D3F14" w:rsidRDefault="0078697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786972">
              <w:rPr>
                <w:rFonts w:eastAsia="MS Mincho"/>
                <w:sz w:val="22"/>
                <w:szCs w:val="22"/>
              </w:rPr>
              <w:t>Reunião remota através do</w:t>
            </w:r>
            <w:r w:rsidRPr="00786972">
              <w:rPr>
                <w:rFonts w:eastAsia="MS Mincho"/>
                <w:i/>
                <w:iCs/>
                <w:sz w:val="22"/>
                <w:szCs w:val="22"/>
              </w:rPr>
              <w:t xml:space="preserve"> 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F0691D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F0691D" w:rsidRPr="00BD35C3" w:rsidRDefault="00F0691D" w:rsidP="00F0691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F0691D" w:rsidRPr="00F70407" w:rsidRDefault="00F0691D" w:rsidP="00ED032C">
            <w:pPr>
              <w:rPr>
                <w:sz w:val="22"/>
                <w:szCs w:val="22"/>
              </w:rPr>
            </w:pPr>
            <w:r w:rsidRPr="00F70407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F0691D" w:rsidRPr="00F70407" w:rsidRDefault="00F0691D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F0691D" w:rsidRPr="00BD35C3" w14:paraId="3BF0C5A4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4A81DF9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92B758" w14:textId="4E81C834" w:rsidR="00F0691D" w:rsidRPr="00E65BC7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E65BC7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3790754C" w14:textId="0F12D0C8" w:rsidR="00F0691D" w:rsidRPr="00E65BC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C7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0691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F0691D" w:rsidRPr="00F70407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F0691D" w:rsidRPr="00F7040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691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0691D" w:rsidRPr="00F70407" w:rsidRDefault="00F0691D" w:rsidP="00E76EF2">
            <w:pPr>
              <w:rPr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F0691D" w:rsidRPr="00F7040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2B62AB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2B62AB" w:rsidRDefault="002B62AB" w:rsidP="0056400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2B62AB" w:rsidRPr="00564002" w:rsidRDefault="002B62AB" w:rsidP="005640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20FA59CB" w:rsidR="002B62AB" w:rsidRPr="00564002" w:rsidRDefault="002B62AB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B62AB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2B62AB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2B62AB" w:rsidRDefault="002B62AB" w:rsidP="0056400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2B62AB" w:rsidRPr="00564002" w:rsidRDefault="002B62AB" w:rsidP="00564002">
            <w:pPr>
              <w:rPr>
                <w:rFonts w:cstheme="minorHAnsi"/>
                <w:sz w:val="22"/>
                <w:szCs w:val="22"/>
              </w:rPr>
            </w:pPr>
            <w:r w:rsidRPr="00564002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351B8846" w:rsidR="002B62AB" w:rsidRPr="00564002" w:rsidRDefault="002B62AB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64002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56400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564002" w:rsidRPr="00BD35C3" w:rsidRDefault="00564002" w:rsidP="0056400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564002" w:rsidRPr="00F70407" w:rsidRDefault="00564002" w:rsidP="00564002">
            <w:pPr>
              <w:rPr>
                <w:rFonts w:cstheme="minorHAnsi"/>
                <w:sz w:val="22"/>
                <w:szCs w:val="22"/>
              </w:rPr>
            </w:pPr>
            <w:r w:rsidRPr="00F70407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564002" w:rsidRPr="00F70407" w:rsidRDefault="00564002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D092C" w:rsidRPr="00BD35C3" w14:paraId="75A4B440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1A53B3F" w14:textId="3F8EC6EF" w:rsidR="005D092C" w:rsidRPr="00BD35C3" w:rsidRDefault="005D092C" w:rsidP="0056400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</w:tcPr>
          <w:p w14:paraId="7ADEB560" w14:textId="77088759" w:rsidR="005D092C" w:rsidRPr="00A77F6B" w:rsidRDefault="005D092C" w:rsidP="00564002">
            <w:pPr>
              <w:rPr>
                <w:rFonts w:cstheme="minorHAnsi"/>
                <w:sz w:val="22"/>
                <w:szCs w:val="22"/>
              </w:rPr>
            </w:pPr>
            <w:r w:rsidRPr="00A77F6B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</w:tcPr>
          <w:p w14:paraId="4CE12DBE" w14:textId="22EDA093" w:rsidR="005D092C" w:rsidRPr="00A77F6B" w:rsidRDefault="005D092C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77F6B">
              <w:rPr>
                <w:rFonts w:eastAsia="MS Mincho" w:cstheme="minorHAnsi"/>
                <w:sz w:val="22"/>
                <w:szCs w:val="22"/>
              </w:rPr>
              <w:t>Secretária-Geral</w:t>
            </w:r>
          </w:p>
        </w:tc>
      </w:tr>
      <w:tr w:rsidR="005D092C" w:rsidRPr="00BD35C3" w14:paraId="0757E82B" w14:textId="77777777" w:rsidTr="00E65BC7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8FE678B" w14:textId="77777777" w:rsidR="005D092C" w:rsidRDefault="005D092C" w:rsidP="0056400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2D70301" w14:textId="1A2A2BE0" w:rsidR="005D092C" w:rsidRPr="00E65BC7" w:rsidRDefault="008731FC" w:rsidP="00564002">
            <w:pPr>
              <w:rPr>
                <w:rFonts w:cstheme="minorHAnsi"/>
                <w:sz w:val="22"/>
                <w:szCs w:val="22"/>
              </w:rPr>
            </w:pPr>
            <w:r w:rsidRPr="00E65BC7">
              <w:rPr>
                <w:rFonts w:cstheme="minorHAnsi"/>
                <w:sz w:val="22"/>
                <w:szCs w:val="22"/>
              </w:rPr>
              <w:t>Carla Regina Valério Dal Lago</w:t>
            </w:r>
          </w:p>
        </w:tc>
        <w:tc>
          <w:tcPr>
            <w:tcW w:w="4110" w:type="dxa"/>
            <w:shd w:val="clear" w:color="auto" w:fill="auto"/>
          </w:tcPr>
          <w:p w14:paraId="3D9B3BF5" w14:textId="7BFEAF71" w:rsidR="005D092C" w:rsidRPr="00E65BC7" w:rsidRDefault="008731FC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C7"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3698130A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suplentes.</w:t>
            </w:r>
            <w:r w:rsidR="00564002" w:rsidRPr="00E65BC7">
              <w:rPr>
                <w:rFonts w:cstheme="minorHAnsi"/>
                <w:sz w:val="22"/>
                <w:szCs w:val="22"/>
              </w:rPr>
              <w:t xml:space="preserve"> O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conselheiro Lucas Volpatto teve sua ausência justificada.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FE017AB" w:rsidR="00ED7A71" w:rsidRPr="00E10E73" w:rsidRDefault="006B1347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8731FC">
              <w:rPr>
                <w:rFonts w:cstheme="minorHAnsi"/>
                <w:sz w:val="22"/>
                <w:szCs w:val="22"/>
              </w:rPr>
              <w:t>A súmula da 5</w:t>
            </w:r>
            <w:r w:rsidR="005D3F14" w:rsidRPr="008731FC">
              <w:rPr>
                <w:rFonts w:cstheme="minorHAnsi"/>
                <w:sz w:val="22"/>
                <w:szCs w:val="22"/>
              </w:rPr>
              <w:t>5</w:t>
            </w:r>
            <w:r w:rsidRPr="008731FC">
              <w:rPr>
                <w:rFonts w:cstheme="minorHAnsi"/>
                <w:sz w:val="22"/>
                <w:szCs w:val="22"/>
              </w:rPr>
              <w:t>ª</w:t>
            </w:r>
            <w:r w:rsidR="00E10E73" w:rsidRPr="008731FC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8731FC" w:rsidRPr="008731FC">
              <w:rPr>
                <w:rFonts w:cstheme="minorHAnsi"/>
                <w:sz w:val="22"/>
                <w:szCs w:val="22"/>
              </w:rPr>
              <w:t>3</w:t>
            </w:r>
            <w:r w:rsidR="00E10E73" w:rsidRPr="008731FC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8731FC" w:rsidRPr="008731FC">
              <w:rPr>
                <w:rFonts w:cstheme="minorHAnsi"/>
                <w:sz w:val="22"/>
                <w:szCs w:val="22"/>
              </w:rPr>
              <w:t>2</w:t>
            </w:r>
            <w:r w:rsidR="00E10E73" w:rsidRPr="008731FC">
              <w:rPr>
                <w:rFonts w:cstheme="minorHAnsi"/>
                <w:sz w:val="22"/>
                <w:szCs w:val="22"/>
              </w:rPr>
              <w:t xml:space="preserve"> ausência</w:t>
            </w:r>
            <w:r w:rsidR="008731FC" w:rsidRPr="008731FC">
              <w:rPr>
                <w:rFonts w:cstheme="minorHAnsi"/>
                <w:sz w:val="22"/>
                <w:szCs w:val="22"/>
              </w:rPr>
              <w:t>s</w:t>
            </w:r>
            <w:r w:rsidR="00E10E73" w:rsidRPr="008731FC">
              <w:rPr>
                <w:rFonts w:cstheme="minorHAnsi"/>
                <w:sz w:val="22"/>
                <w:szCs w:val="22"/>
              </w:rPr>
              <w:t>;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135BD93F" w:rsidR="00F0125D" w:rsidRPr="005D3F14" w:rsidRDefault="00D55A05" w:rsidP="0000387B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  <w:highlight w:val="yellow"/>
              </w:rPr>
            </w:pPr>
            <w:r w:rsidRPr="00D55A05">
              <w:rPr>
                <w:rFonts w:eastAsia="MS Mincho" w:cstheme="minorHAnsi"/>
                <w:sz w:val="22"/>
                <w:szCs w:val="22"/>
              </w:rPr>
              <w:t xml:space="preserve">A conselheira Márcia comenta sobre sua participação representando a CPC-CAU/RS </w:t>
            </w:r>
            <w:r w:rsidR="00B21F97">
              <w:rPr>
                <w:rFonts w:eastAsia="MS Mincho" w:cstheme="minorHAnsi"/>
                <w:sz w:val="22"/>
                <w:szCs w:val="22"/>
              </w:rPr>
              <w:t xml:space="preserve">na reunião que ocorrerá no dia 22/03/2023 </w:t>
            </w:r>
            <w:r w:rsidRPr="00D55A05">
              <w:rPr>
                <w:rFonts w:eastAsia="MS Mincho" w:cstheme="minorHAnsi"/>
                <w:sz w:val="22"/>
                <w:szCs w:val="22"/>
              </w:rPr>
              <w:t xml:space="preserve">junto </w:t>
            </w:r>
            <w:r>
              <w:rPr>
                <w:rFonts w:eastAsia="MS Mincho" w:cstheme="minorHAnsi"/>
                <w:sz w:val="22"/>
                <w:szCs w:val="22"/>
              </w:rPr>
              <w:t xml:space="preserve">com representantes da Unisinos </w:t>
            </w:r>
            <w:r w:rsidR="00B21F97">
              <w:rPr>
                <w:rFonts w:eastAsia="MS Mincho" w:cstheme="minorHAnsi"/>
                <w:sz w:val="22"/>
                <w:szCs w:val="22"/>
              </w:rPr>
              <w:t>referente ao</w:t>
            </w:r>
            <w:r>
              <w:rPr>
                <w:rFonts w:eastAsia="MS Mincho" w:cstheme="minorHAnsi"/>
                <w:sz w:val="22"/>
                <w:szCs w:val="22"/>
              </w:rPr>
              <w:t xml:space="preserve"> edital de pesquisa acadêmica</w:t>
            </w:r>
            <w:r w:rsidR="00B21F97">
              <w:rPr>
                <w:rFonts w:eastAsia="MS Mincho" w:cstheme="minorHAnsi"/>
                <w:sz w:val="22"/>
                <w:szCs w:val="22"/>
              </w:rPr>
              <w:t xml:space="preserve"> lançado pelo CAU/R</w:t>
            </w:r>
            <w:r w:rsidR="00DE1410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com enfoque em patrimônio cultural.</w:t>
            </w:r>
            <w:r w:rsidR="008731FC">
              <w:rPr>
                <w:rFonts w:eastAsia="MS Mincho" w:cstheme="minorHAnsi"/>
                <w:sz w:val="22"/>
                <w:szCs w:val="22"/>
              </w:rPr>
              <w:t xml:space="preserve"> A assessora Jéssica comunica o recebimento de duas denúncias, uma delas sobre edital de reforma e outra sobre o Viaduto Otávio Rocha, Jéssica informa que estão em análise e o tema será pauta na próxima reunião.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88BBBE1" w:rsidR="008731FC" w:rsidRPr="008731FC" w:rsidRDefault="00ED7A71" w:rsidP="008731FC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D092C"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5D092C" w:rsidRPr="005D092C">
              <w:rPr>
                <w:rFonts w:eastAsia="MS Mincho" w:cstheme="minorHAnsi"/>
                <w:sz w:val="22"/>
                <w:szCs w:val="22"/>
              </w:rPr>
              <w:t xml:space="preserve"> Incluído extra pauta</w:t>
            </w:r>
            <w:r w:rsidR="00E65BC7">
              <w:rPr>
                <w:rFonts w:eastAsia="MS Mincho" w:cstheme="minorHAnsi"/>
                <w:sz w:val="22"/>
                <w:szCs w:val="22"/>
              </w:rPr>
              <w:t xml:space="preserve"> item</w:t>
            </w:r>
            <w:r w:rsidR="005D092C" w:rsidRPr="005D092C">
              <w:rPr>
                <w:rFonts w:eastAsia="MS Mincho" w:cstheme="minorHAnsi"/>
                <w:sz w:val="22"/>
                <w:szCs w:val="22"/>
              </w:rPr>
              <w:t xml:space="preserve"> 6</w:t>
            </w:r>
            <w:r w:rsidR="005D092C" w:rsidRPr="00A77F6B">
              <w:rPr>
                <w:rFonts w:eastAsia="MS Mincho" w:cstheme="minorHAnsi"/>
                <w:sz w:val="22"/>
                <w:szCs w:val="22"/>
              </w:rPr>
              <w:t>.1</w:t>
            </w:r>
            <w:r w:rsidR="00E65BC7" w:rsidRPr="00A77F6B">
              <w:rPr>
                <w:rFonts w:eastAsia="MS Mincho" w:cstheme="minorHAnsi"/>
                <w:sz w:val="22"/>
                <w:szCs w:val="22"/>
              </w:rPr>
              <w:t xml:space="preserve"> e 6.2.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92006CB" w:rsidR="00B9774D" w:rsidRPr="000D21DA" w:rsidRDefault="005D3F14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5D3F14">
              <w:rPr>
                <w:rFonts w:cstheme="minorHAnsi"/>
                <w:b/>
                <w:sz w:val="22"/>
                <w:szCs w:val="22"/>
              </w:rPr>
              <w:t>Edital de Assistência Técnica no Patrimônio;</w:t>
            </w:r>
          </w:p>
        </w:tc>
      </w:tr>
      <w:tr w:rsidR="00185B41" w:rsidRPr="000D21DA" w14:paraId="4DAD1EB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186AAC3" w:rsidR="00185B41" w:rsidRPr="000D21DA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0D21DA" w14:paraId="680A1A2E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399272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8DDD0FA" w:rsidR="00185B41" w:rsidRPr="000D21DA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68F6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53F26DEA" w:rsidR="00880ED5" w:rsidRPr="00B06325" w:rsidRDefault="00B54AD8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325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devido a extensão das demais pautas</w:t>
            </w:r>
            <w:r w:rsidR="00185B41" w:rsidRPr="00B0632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15910" w:rsidRPr="00BD35C3" w14:paraId="10AE56CB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F301A56" w:rsidR="008C3963" w:rsidRPr="00B06325" w:rsidRDefault="00B54AD8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 w:rsidRPr="00B06325"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185B41" w:rsidRPr="00BD35C3" w14:paraId="7AAA9C85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EFFC2F" w14:textId="693C30EA" w:rsidR="00EB39D1" w:rsidRPr="00BD35C3" w:rsidRDefault="00EB39D1" w:rsidP="003750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CE539E" w14:paraId="7FB192E9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3877C" w14:textId="7C9F0AB9" w:rsidR="00185B41" w:rsidRPr="00CE539E" w:rsidRDefault="005D3F14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D3F14">
              <w:rPr>
                <w:rFonts w:cstheme="minorHAnsi"/>
                <w:b/>
                <w:sz w:val="22"/>
                <w:szCs w:val="22"/>
              </w:rPr>
              <w:t>Edital do Concurso de Fotografias;</w:t>
            </w:r>
          </w:p>
        </w:tc>
      </w:tr>
      <w:tr w:rsidR="00185B41" w:rsidRPr="00BD35C3" w14:paraId="51D0E28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DE004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DE88" w14:textId="3BD5B1F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C368F6" w14:paraId="72392D46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EDD5C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F27A" w14:textId="321B2259" w:rsidR="00185B41" w:rsidRPr="00C368F6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185B41" w:rsidRPr="00C368F6" w14:paraId="4657FA0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8AD968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C331BC" w14:textId="7B7E6596" w:rsidR="002B62AB" w:rsidRPr="00AC7508" w:rsidRDefault="00BE3788" w:rsidP="00B063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informa que incluiu na minuta do edital as contribuições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coordenador jurídico </w:t>
            </w:r>
            <w:r w:rsidRPr="00BE3788">
              <w:rPr>
                <w:rFonts w:ascii="Calibri" w:hAnsi="Calibri" w:cs="Calibri"/>
                <w:color w:val="000000"/>
                <w:sz w:val="22"/>
                <w:szCs w:val="22"/>
              </w:rPr>
              <w:t>Cezar e do conselheiro José Daniel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posteriormente faz a leitura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dos referidos itens. Os membros debatem sobre os itens acrescentados. A conselheira Márcia questiona se o edital será amplo ou será efetuado o recorte de delimitação </w:t>
            </w:r>
            <w:r w:rsidR="00AC1C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estilo </w:t>
            </w:r>
            <w:r w:rsidR="00AC1C93" w:rsidRP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Art déco</w:t>
            </w:r>
            <w:r w:rsidR="00AC1C93">
              <w:rPr>
                <w:rFonts w:ascii="Calibri" w:hAnsi="Calibri" w:cs="Calibri"/>
                <w:color w:val="000000"/>
                <w:sz w:val="22"/>
                <w:szCs w:val="22"/>
              </w:rPr>
              <w:t>, época ou região.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C1C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comenta que no caso de delimitação de estilo, deve-se incluir justificativa plausível. </w:t>
            </w:r>
            <w:r w:rsidR="002B62AB" w:rsidRP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Fábio explana justificativas plausíveis 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quanto a </w:t>
            </w:r>
            <w:r w:rsidR="009F7C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consideração 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="009F7C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limitação do estilo </w:t>
            </w:r>
            <w:r w:rsidR="009F7CC6" w:rsidRP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Art déco</w:t>
            </w:r>
            <w:r w:rsidR="009F7C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>para o</w:t>
            </w:r>
            <w:r w:rsidR="002B62AB" w:rsidRP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 do concurso de fo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>tografias</w:t>
            </w:r>
            <w:r w:rsidR="002B62AB" w:rsidRP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 conselheira Carline comenta sobre não ter questionado quanto ao edital ser temático ou não, comenta que as justificativas colocadas pelo 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conselheiro </w:t>
            </w:r>
            <w:r w:rsidR="002B62AB" w:rsidRP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Fábio são válidas para 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constar no </w:t>
            </w:r>
            <w:r w:rsidR="002B62AB" w:rsidRPr="002B62AB">
              <w:rPr>
                <w:rFonts w:ascii="Calibri" w:hAnsi="Calibri" w:cs="Calibri"/>
                <w:color w:val="000000"/>
                <w:sz w:val="22"/>
                <w:szCs w:val="22"/>
              </w:rPr>
              <w:t>edital.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</w:t>
            </w:r>
            <w:r w:rsidR="009F7CC6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rcia 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>sugere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que a fala do conselheiro Fábio já conste no segundo parágrafo da introdução do documento da deliberação do edital de fotografias. Os conselheiros entram em consenso sobre a escolha da temática </w:t>
            </w:r>
            <w:r w:rsidR="002B62AB" w:rsidRP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Art déco</w:t>
            </w:r>
            <w:r w:rsid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B62AB">
              <w:rPr>
                <w:rFonts w:ascii="Calibri" w:hAnsi="Calibri" w:cs="Calibri"/>
                <w:color w:val="000000"/>
                <w:sz w:val="22"/>
                <w:szCs w:val="22"/>
              </w:rPr>
              <w:t>para o concurso. A assessora Jéssica prossegue com a leitura da minuta do edital.</w:t>
            </w:r>
            <w:r w:rsidR="00EB39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quanto a falta do cumprimento, conhecimento e aperfeiçoamento da legislação existente sobre tombamento de bens históricos.</w:t>
            </w:r>
            <w:r w:rsidR="002928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coordenador jurídico Cezar comenta sobre a necessidade de constar no edital a definição do estilo </w:t>
            </w:r>
            <w:r w:rsidR="002928FE" w:rsidRP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Art déco</w:t>
            </w:r>
            <w:r w:rsidR="002928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9F7CC6">
              <w:rPr>
                <w:rFonts w:ascii="Calibri" w:hAnsi="Calibri" w:cs="Calibri"/>
                <w:color w:val="000000"/>
                <w:sz w:val="22"/>
                <w:szCs w:val="22"/>
              </w:rPr>
              <w:t>A conselheira Márcia reforça a necessidade de constar tal explicação no edital</w:t>
            </w:r>
            <w:r w:rsidR="003C4438">
              <w:rPr>
                <w:rFonts w:ascii="Calibri" w:hAnsi="Calibri" w:cs="Calibri"/>
                <w:color w:val="000000"/>
                <w:sz w:val="22"/>
                <w:szCs w:val="22"/>
              </w:rPr>
              <w:t>; comenta sobre a possibilidade de con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C4438">
              <w:rPr>
                <w:rFonts w:ascii="Calibri" w:hAnsi="Calibri" w:cs="Calibri"/>
                <w:color w:val="000000"/>
                <w:sz w:val="22"/>
                <w:szCs w:val="22"/>
              </w:rPr>
              <w:t>tar critérios de desclassificação de fotografias fora dos parâmetros estabelecidos.</w:t>
            </w:r>
            <w:r w:rsidR="00550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coordenador jurídico Cezar comenta sobre a necessidade de constar no edital que as fotos poderão abranger edificações tombadas ou não, em estilo </w:t>
            </w:r>
            <w:r w:rsidR="0055043A" w:rsidRPr="002B62A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Art déco</w:t>
            </w:r>
            <w:r w:rsidR="005504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585AC8" w:rsidRPr="00585AC8">
              <w:rPr>
                <w:rFonts w:ascii="Calibri" w:hAnsi="Calibri" w:cs="Calibri"/>
                <w:color w:val="000000"/>
                <w:sz w:val="22"/>
                <w:szCs w:val="22"/>
              </w:rPr>
              <w:t>Os membros debatem sobre a necessidade de descrever itens específicos no edital.</w:t>
            </w:r>
            <w:r w:rsidR="004D51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sugere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utilização de</w:t>
            </w:r>
            <w:r w:rsidR="004D51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ferramenta de inscrição prévia online para que os participantes 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4D51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utilizem e que se obtenha o número total de inscritos. O conselheiro Fábio comenta sobre os prazos e procedimentos da banca serem alinhados com o </w:t>
            </w:r>
            <w:r w:rsidR="0078697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4D51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etor de </w:t>
            </w:r>
            <w:r w:rsidR="0078697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4D51CC">
              <w:rPr>
                <w:rFonts w:ascii="Calibri" w:hAnsi="Calibri" w:cs="Calibri"/>
                <w:color w:val="000000"/>
                <w:sz w:val="22"/>
                <w:szCs w:val="22"/>
              </w:rPr>
              <w:t>omunicações</w:t>
            </w:r>
            <w:r w:rsidR="001215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 assessora Jéssica fala sobre a necessidade de se definir pessoas para serem indicadas a participarem da banca julgadora do edital. </w:t>
            </w:r>
            <w:r w:rsidR="00AC7508">
              <w:rPr>
                <w:rFonts w:ascii="Calibri" w:hAnsi="Calibri" w:cs="Calibri"/>
                <w:color w:val="000000"/>
                <w:sz w:val="22"/>
                <w:szCs w:val="22"/>
              </w:rPr>
              <w:t>O conselheiro José Daniel sugere que um dos participantes premiados do concurso anterior integr</w:t>
            </w:r>
            <w:r w:rsidR="00DE141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C75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banca julgadora do próximo edital. Em relação a premiação, o conselheiro Fábio questiona sobre o formato de premiação ser igualitário para cada um dos 12 vencedores. O conselheiro José Daniel comenta que não existe definição de ranqueamento dos colocados, somente a aprovação de 12 vencedores. Os membros debatem sobre o formato de premiação das fotos vencedoras, </w:t>
            </w:r>
            <w:r w:rsidR="00806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B063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definem </w:t>
            </w:r>
            <w:r w:rsidR="00806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AC7508">
              <w:rPr>
                <w:rFonts w:ascii="Calibri" w:hAnsi="Calibri" w:cs="Calibri"/>
                <w:color w:val="000000"/>
                <w:sz w:val="22"/>
                <w:szCs w:val="22"/>
              </w:rPr>
              <w:t>premiação de R$1.000,00 a ser ofertad</w:t>
            </w:r>
            <w:r w:rsidR="00B0632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AC75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foto vencedora, independentemente se um mesmo inscrito possuir mais de uma foto vencedora. </w:t>
            </w:r>
            <w:r w:rsidR="00B063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cronograma ficará a cargo da gerência de comunicação do CAU/RS. A conselheira Carline comenta sobre a necessidade de verificação dos casos em que o inscrito seja arquiteto e urbanista, em relação ao mesmo estar em dia com as obrigações de registro e anuidades junto ao CAU/RS. </w:t>
            </w:r>
          </w:p>
        </w:tc>
      </w:tr>
      <w:tr w:rsidR="00185B41" w:rsidRPr="00C368F6" w14:paraId="2C674C85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F9444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87D79C" w14:textId="7118E7AD" w:rsidR="006F78DD" w:rsidRPr="00B06325" w:rsidRDefault="00DE1410" w:rsidP="00DE1410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verificará com o </w:t>
            </w:r>
            <w:r w:rsidR="0078697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etor de </w:t>
            </w:r>
            <w:r w:rsidR="0078697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omunicações sobre as ferramentas utilizadas para formulários e inscrições e a possibilidade de utiliza-las para as inscrições do concurso de fotografia e informará aos membros na próxima reunião. </w:t>
            </w:r>
            <w:r w:rsidR="00B06325">
              <w:rPr>
                <w:rFonts w:eastAsia="MS Mincho"/>
                <w:sz w:val="22"/>
                <w:szCs w:val="22"/>
                <w:lang w:eastAsia="pt-BR"/>
              </w:rPr>
              <w:t>A assessora Jéssica fará as alterações necessárias na minuta do edital do concurso de fotografia e trará para ser deliberado na próxima reunião.</w:t>
            </w:r>
          </w:p>
        </w:tc>
      </w:tr>
      <w:tr w:rsidR="008731FC" w:rsidRPr="00BD35C3" w14:paraId="12F19F32" w14:textId="77777777" w:rsidTr="00156B0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54F96C" w14:textId="77777777" w:rsidR="008731FC" w:rsidRPr="00BD35C3" w:rsidRDefault="008731FC" w:rsidP="00156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373E7" w:rsidRPr="00CE539E" w14:paraId="4B0D97D5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DBE63" w14:textId="1E10534B" w:rsidR="002373E7" w:rsidRPr="002373E7" w:rsidRDefault="002373E7" w:rsidP="002373E7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373E7" w:rsidRPr="00CE539E" w14:paraId="54474456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4F77C" w14:textId="4D7EF08C" w:rsidR="002373E7" w:rsidRPr="00CE539E" w:rsidRDefault="002373E7" w:rsidP="002373E7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2373E7" w:rsidRPr="00BD35C3" w14:paraId="4A9DFC9C" w14:textId="77777777" w:rsidTr="00156B0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56D7C" w14:textId="77777777" w:rsidR="002373E7" w:rsidRPr="00BD35C3" w:rsidRDefault="002373E7" w:rsidP="002373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60A82" w14:textId="17BACD0D" w:rsidR="002373E7" w:rsidRPr="00BD35C3" w:rsidRDefault="002373E7" w:rsidP="002373E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Geral</w:t>
            </w:r>
          </w:p>
        </w:tc>
      </w:tr>
      <w:tr w:rsidR="002373E7" w:rsidRPr="00C368F6" w14:paraId="175A85F1" w14:textId="77777777" w:rsidTr="0083756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0CF47" w14:textId="78F6A686" w:rsidR="002373E7" w:rsidRPr="00BD35C3" w:rsidRDefault="002373E7" w:rsidP="002373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CB222" w14:textId="798535E9" w:rsidR="002373E7" w:rsidRPr="00C368F6" w:rsidRDefault="002373E7" w:rsidP="002373E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Carla Dal Lago</w:t>
            </w:r>
          </w:p>
        </w:tc>
      </w:tr>
      <w:tr w:rsidR="002373E7" w:rsidRPr="005D3F14" w14:paraId="49D28456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11BE3" w14:textId="77777777" w:rsidR="002373E7" w:rsidRPr="008B38AC" w:rsidRDefault="002373E7" w:rsidP="002373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2782D2" w14:textId="27CC2F39" w:rsidR="002373E7" w:rsidRPr="002373E7" w:rsidRDefault="002373E7" w:rsidP="002373E7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>Carla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 comenta sobre a participação em todas as reuniões das comissões nesta semana, e também sobre estar alinhando os trabalhos com cada gerente, com intuito 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lastRenderedPageBreak/>
              <w:t xml:space="preserve">de revisar os projetos que as comissões previram para o ano de 2023, trabalhando com o monitoramento de uma forma mais generalista e menos detalhista. 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>Carla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 comenta sobre a nova metodologia de acompanhamento dos processos, baseada nos objetivos e resultados</w:t>
            </w:r>
            <w:r>
              <w:rPr>
                <w:rFonts w:eastAsia="MS Mincho"/>
                <w:sz w:val="22"/>
                <w:szCs w:val="22"/>
                <w:lang w:eastAsia="pt-BR"/>
              </w:rPr>
              <w:t>, denominada “OKR”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>;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>comenta sobre a realização do encontro de planejamento estratégico, previsto para ocorrer no mês de maio</w:t>
            </w:r>
            <w:r>
              <w:rPr>
                <w:rFonts w:eastAsia="MS Mincho"/>
                <w:sz w:val="22"/>
                <w:szCs w:val="22"/>
                <w:lang w:eastAsia="pt-BR"/>
              </w:rPr>
              <w:t>, antes da reprogramação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eastAsia="MS Mincho"/>
                <w:sz w:val="22"/>
                <w:szCs w:val="22"/>
                <w:lang w:eastAsia="pt-BR"/>
              </w:rPr>
              <w:t>Carla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 comenta que o acompanhamento mais preciso e especifico ficará a cargo da gerência do projeto, que está reportará o andamento e as atualização para a ger</w:t>
            </w:r>
            <w:r w:rsidR="00B06325">
              <w:rPr>
                <w:rFonts w:eastAsia="MS Mincho"/>
                <w:sz w:val="22"/>
                <w:szCs w:val="22"/>
                <w:lang w:eastAsia="pt-BR"/>
              </w:rPr>
              <w:t>ê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ncia geral. </w:t>
            </w:r>
            <w:r>
              <w:rPr>
                <w:rFonts w:eastAsia="MS Mincho"/>
                <w:sz w:val="22"/>
                <w:szCs w:val="22"/>
                <w:lang w:eastAsia="pt-BR"/>
              </w:rPr>
              <w:t>Carla</w:t>
            </w:r>
            <w:r w:rsidRPr="00A90EEC">
              <w:rPr>
                <w:rFonts w:eastAsia="MS Mincho"/>
                <w:sz w:val="22"/>
                <w:szCs w:val="22"/>
                <w:lang w:eastAsia="pt-BR"/>
              </w:rPr>
              <w:t xml:space="preserve"> comenta sobre os bons resultados obtidos pelo CAU/RS em relação aos itens previstos e executados.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>Carla comenta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sobre a última reunião do CSC, 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>que contou com a participação do gerente Tales, e que teve como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pauta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 xml:space="preserve"> o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relatório de atividades de 2022 e 2023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>;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informa sobre o impasse relacionado ao percentual programado de reajuste</w:t>
            </w:r>
            <w:r w:rsidR="00DE1410">
              <w:rPr>
                <w:rFonts w:eastAsia="MS Mincho"/>
                <w:sz w:val="22"/>
                <w:szCs w:val="22"/>
                <w:lang w:eastAsia="pt-BR"/>
              </w:rPr>
              <w:t xml:space="preserve">; 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relata sobre a divergência entre os valores previstos e realizados no exercício de 2022, onde o CSC teve um superávit de aproximadamente 31%. Carla comenta em sobre os projetos em especifico da CPC-CAU/RS, como Caminhadas do Patrimônio, CAU VIVO, Edital de Fotografias, Selo do Patrimônio e Cartilha de Educação Patrimonial. Carla solicita que a comissão faça a revisão dos projetos em andamento e detalhe no sistema o “OKR”. A assessora Jéssica detalha sobre o estado atual dos projetos e sobre os itens que já estão em andamentos e não são tratados como projetos específicos. Carla fará a alteração da relação dos projetos da comissão para conforme o plano de trabalho aprovado na reunião anterior. A conselheira Márcia comenta que as “Caminhadas do Patrimônio” e “CAU VIVO” não se enquadram mais como projetos específicos da CPC-CAU/RS; Márcia relata também sobre o andamento do “Selo CAU”. O conselheiro Fábio comenta que o projeto de assistência técnica já </w:t>
            </w:r>
            <w:r w:rsidR="00E65BC7">
              <w:rPr>
                <w:rFonts w:eastAsia="MS Mincho"/>
                <w:sz w:val="22"/>
                <w:szCs w:val="22"/>
                <w:lang w:eastAsia="pt-BR"/>
              </w:rPr>
              <w:t>se encontra</w:t>
            </w:r>
            <w:r>
              <w:rPr>
                <w:rFonts w:eastAsia="MS Mincho"/>
                <w:sz w:val="22"/>
                <w:szCs w:val="22"/>
                <w:lang w:eastAsia="pt-BR"/>
              </w:rPr>
              <w:t xml:space="preserve"> aprovado junto a CPFi-CAU/RS.</w:t>
            </w:r>
          </w:p>
        </w:tc>
      </w:tr>
      <w:tr w:rsidR="002373E7" w:rsidRPr="005D3F14" w14:paraId="78F62B27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BAD1D" w14:textId="77777777" w:rsidR="002373E7" w:rsidRPr="008B38AC" w:rsidRDefault="002373E7" w:rsidP="002373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9CEB28" w14:textId="42129DFD" w:rsidR="002373E7" w:rsidRPr="005D3F14" w:rsidRDefault="00E65BC7" w:rsidP="002373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 xml:space="preserve">A assessora Jéssica alinhará com a conselheira Carline e com os conselheiros Fábio e José Daniel para viabilizar </w:t>
            </w:r>
            <w:r w:rsidR="00C20F51">
              <w:rPr>
                <w:rFonts w:eastAsia="MS Mincho"/>
                <w:sz w:val="22"/>
                <w:szCs w:val="22"/>
                <w:lang w:eastAsia="pt-BR"/>
              </w:rPr>
              <w:t xml:space="preserve">uma </w:t>
            </w:r>
            <w:r>
              <w:rPr>
                <w:rFonts w:eastAsia="MS Mincho"/>
                <w:sz w:val="22"/>
                <w:szCs w:val="22"/>
                <w:lang w:eastAsia="pt-BR"/>
              </w:rPr>
              <w:t>reunião com finalidade avaliar e relatar o andamento dos projetos específicos da CPC-CAU/RS junto à gerência geral do CAU/RS.</w:t>
            </w:r>
          </w:p>
        </w:tc>
      </w:tr>
      <w:tr w:rsidR="000B6D18" w:rsidRPr="005D3F14" w14:paraId="61826C32" w14:textId="77777777" w:rsidTr="000B6D18">
        <w:trPr>
          <w:trHeight w:val="185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5FEF825" w14:textId="5FFE38B1" w:rsidR="000B6D18" w:rsidRDefault="000B6D18" w:rsidP="002373E7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</w:p>
        </w:tc>
      </w:tr>
      <w:tr w:rsidR="000B6D18" w:rsidRPr="005D3F14" w14:paraId="0A0A2413" w14:textId="77777777" w:rsidTr="001E2AD7">
        <w:trPr>
          <w:trHeight w:val="185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6F88E" w14:textId="5DA5C5F0" w:rsidR="000B6D18" w:rsidRPr="000B6D18" w:rsidRDefault="000B6D18" w:rsidP="000B6D1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Caminhadas do Patrimônio</w:t>
            </w:r>
          </w:p>
        </w:tc>
      </w:tr>
      <w:tr w:rsidR="00E65BC7" w:rsidRPr="005D3F14" w14:paraId="6B0739FD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FA7FC6" w14:textId="2A4D6582" w:rsidR="00E65BC7" w:rsidRDefault="00E65BC7" w:rsidP="00E65BC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04BE59" w14:textId="7BBACEED" w:rsidR="00E65BC7" w:rsidRDefault="000B6D18" w:rsidP="00E65BC7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>CPC-CAU/RS</w:t>
            </w:r>
          </w:p>
        </w:tc>
      </w:tr>
      <w:tr w:rsidR="00E65BC7" w:rsidRPr="005D3F14" w14:paraId="2C65103F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1E84AB" w14:textId="763BF009" w:rsidR="00E65BC7" w:rsidRDefault="00E65BC7" w:rsidP="00E65BC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3D48E55" w14:textId="6D4848C2" w:rsidR="00E65BC7" w:rsidRDefault="000B6D18" w:rsidP="00E65BC7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>Josiane Bernardi</w:t>
            </w:r>
          </w:p>
        </w:tc>
      </w:tr>
      <w:tr w:rsidR="00E65BC7" w:rsidRPr="005D3F14" w14:paraId="69222AE6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77CE24" w14:textId="747471DE" w:rsidR="00E65BC7" w:rsidRDefault="00E65BC7" w:rsidP="00E65BC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2C28B2" w14:textId="05A5435F" w:rsidR="00686B37" w:rsidRPr="00A77F6B" w:rsidRDefault="00FB7A9C" w:rsidP="00686B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Márcia comenta sobre os alinhamentos finais para realização das caminhadas, informa que os conselheiros farão o apoio, acompanhamento e registro das caminhadas no mesmo formato que foi realizado as anteriores. </w:t>
            </w:r>
            <w:r w:rsidRPr="00FB7A9C">
              <w:rPr>
                <w:rFonts w:ascii="Calibri" w:hAnsi="Calibri" w:cs="Calibri"/>
                <w:color w:val="000000"/>
                <w:sz w:val="22"/>
                <w:szCs w:val="22"/>
              </w:rPr>
              <w:t>A 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cretária geral Josiane relata que 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o evento 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Bagé/RS já estão definidas as guias da caminhada, sendo elas </w:t>
            </w:r>
            <w:r w:rsidR="00A27541" w:rsidRPr="00686B37">
              <w:rPr>
                <w:rFonts w:ascii="Calibri" w:hAnsi="Calibri" w:cs="Calibri"/>
                <w:color w:val="000000"/>
                <w:sz w:val="22"/>
                <w:szCs w:val="22"/>
              </w:rPr>
              <w:t>Magali Nocchi Collares Gonçalves e Maria de Fátima Barbosa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Em relação a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>o evento 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Rio Grande/RS, Josiane informa que houveram alterações e ficou definido que Elisa juntamente com a conselheira Evelise guiarão as caminhadas, contando com apoio da conselheira Carline e conselheiro Lucas.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que o formato definido para 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evento em 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>Rio Grande/RS se assemelha a formato de mesa redond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>, ao invés de formato palestra. Josiane informa que acompanhará a caminhada de Rio Grande/RS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 que atualmente a caminhada nesta cidade conta com 38 inscritos, sendo que na cidade existem somente 87 arquitetos e urbanistas com registro ativo. Josiane relata que os </w:t>
            </w:r>
            <w:r w:rsidR="00A27541" w:rsidRPr="00A2754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folders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divulgação da caminhada estão em produção e que não haverá os postais para a região sul devido a indisponibilidade tempestiva do fornecedor. Josiane informa palestrantes definidos para Bagé/RS como </w:t>
            </w:r>
            <w:r w:rsidR="00C20F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sendo </w:t>
            </w:r>
            <w:r w:rsidR="00A27541" w:rsidRPr="00686B37">
              <w:rPr>
                <w:rFonts w:ascii="Calibri" w:hAnsi="Calibri" w:cs="Calibri"/>
                <w:color w:val="000000"/>
                <w:sz w:val="22"/>
                <w:szCs w:val="22"/>
              </w:rPr>
              <w:t>Sandro Martinez Conceição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A27541" w:rsidRPr="00686B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Magali Nocchi Collares </w:t>
            </w:r>
            <w:r w:rsidR="00A27541" w:rsidRPr="00686B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Gonçalves</w:t>
            </w:r>
            <w:r w:rsidR="00A2754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F73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Josiane relata que o conselheiro Pedone não poderá </w:t>
            </w:r>
            <w:r w:rsidR="00786972" w:rsidRPr="00786972">
              <w:rPr>
                <w:rFonts w:ascii="Calibri" w:hAnsi="Calibri" w:cs="Calibri"/>
                <w:color w:val="000000"/>
                <w:sz w:val="22"/>
                <w:szCs w:val="22"/>
              </w:rPr>
              <w:t>comparecer aos eventos em Bagé/RS e Rio Grande/RS devido a um compromisso pessoal e inadiável.</w:t>
            </w:r>
          </w:p>
        </w:tc>
      </w:tr>
      <w:tr w:rsidR="000B6D18" w:rsidRPr="005D3F14" w14:paraId="76052F3E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0C5613" w14:textId="3FF4D3CE" w:rsidR="000B6D18" w:rsidRPr="008B38AC" w:rsidRDefault="000B6D18" w:rsidP="000B6D1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4F1C81" w14:textId="250AF352" w:rsidR="000B6D18" w:rsidRPr="00830E1B" w:rsidRDefault="000B6D18" w:rsidP="000B6D18">
            <w:pPr>
              <w:jc w:val="both"/>
              <w:rPr>
                <w:rFonts w:eastAsia="MS Mincho"/>
                <w:sz w:val="22"/>
                <w:szCs w:val="22"/>
                <w:highlight w:val="yellow"/>
                <w:lang w:eastAsia="pt-BR"/>
              </w:rPr>
            </w:pPr>
            <w:r w:rsidRPr="00A77F6B">
              <w:rPr>
                <w:rFonts w:eastAsia="MS Mincho"/>
                <w:sz w:val="22"/>
                <w:szCs w:val="22"/>
                <w:lang w:eastAsia="pt-BR"/>
              </w:rPr>
              <w:t>Somente informe.</w:t>
            </w:r>
          </w:p>
        </w:tc>
      </w:tr>
      <w:tr w:rsidR="000B6D18" w:rsidRPr="00BD35C3" w14:paraId="32EBCE01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07A1BC19" w:rsidR="000B6D18" w:rsidRDefault="000B6D18" w:rsidP="000B6D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B6D18" w:rsidRPr="000A3892" w14:paraId="68DB9421" w14:textId="77777777" w:rsidTr="005D3F14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B6D18" w:rsidRPr="00BD35C3" w:rsidRDefault="000B6D18" w:rsidP="000B6D1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B6D18" w:rsidRPr="00BD35C3" w14:paraId="607552A4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0B6D18" w:rsidRPr="00BD35C3" w:rsidRDefault="000B6D18" w:rsidP="000B6D1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0B6D18" w:rsidRPr="00B06325" w:rsidRDefault="000B6D18" w:rsidP="000B6D1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06325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0B6D18" w:rsidRPr="00BD35C3" w14:paraId="3ADF30AC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0B6D18" w:rsidRDefault="000B6D18" w:rsidP="000B6D1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0B6D18" w:rsidRPr="00B06325" w:rsidRDefault="000B6D18" w:rsidP="000B6D1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06325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B6D18" w:rsidRPr="00BD35C3" w14:paraId="33A2196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89A9C1" w14:textId="3DBC78D8" w:rsidR="000B6D18" w:rsidRDefault="000B6D18" w:rsidP="000B6D1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21EBD" w14:textId="5B2F8882" w:rsidR="000B6D18" w:rsidRPr="00B06325" w:rsidRDefault="000B6D18" w:rsidP="000B6D1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06325">
              <w:rPr>
                <w:rFonts w:cstheme="minorHAnsi"/>
                <w:b/>
                <w:bCs/>
                <w:sz w:val="22"/>
                <w:szCs w:val="22"/>
              </w:rPr>
              <w:t>Concurso de fotografia</w:t>
            </w:r>
          </w:p>
        </w:tc>
      </w:tr>
      <w:tr w:rsidR="000B6D18" w:rsidRPr="00BD35C3" w14:paraId="2AEDABEB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ED4CB" w14:textId="0274C0E0" w:rsidR="000B6D18" w:rsidRDefault="000B6D18" w:rsidP="000B6D1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65F29" w14:textId="62848D3C" w:rsidR="000B6D18" w:rsidRPr="00B06325" w:rsidRDefault="000B6D18" w:rsidP="000B6D1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06325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B6D18" w:rsidRPr="00BD35C3" w14:paraId="32056FBC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385A882" w:rsidR="000B6D18" w:rsidRPr="00BD35C3" w:rsidRDefault="000B6D18" w:rsidP="000B6D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716E9CF3" w:rsidR="00C22DDF" w:rsidRPr="005D3F14" w:rsidRDefault="00C20F51" w:rsidP="00830E1B">
            <w:pPr>
              <w:jc w:val="both"/>
              <w:rPr>
                <w:rFonts w:eastAsia="MS Mincho" w:cstheme="minorHAnsi"/>
                <w:highlight w:val="yellow"/>
              </w:rPr>
            </w:pPr>
            <w:r>
              <w:rPr>
                <w:rFonts w:eastAsia="MS Mincho" w:cstheme="minorHAnsi"/>
              </w:rPr>
              <w:t>A coordenadora</w:t>
            </w:r>
            <w:r w:rsidR="00B21F97" w:rsidRPr="00830E1B">
              <w:rPr>
                <w:rFonts w:eastAsia="MS Mincho" w:cstheme="minorHAnsi"/>
              </w:rPr>
              <w:t xml:space="preserve"> Márcia </w:t>
            </w:r>
            <w:r w:rsidR="00C22DDF" w:rsidRPr="00830E1B">
              <w:rPr>
                <w:rFonts w:eastAsia="MS Mincho" w:cstheme="minorHAnsi"/>
              </w:rPr>
              <w:t>necessitou se ausentar da reunião as 1</w:t>
            </w:r>
            <w:r w:rsidR="00B21F97" w:rsidRPr="00830E1B">
              <w:rPr>
                <w:rFonts w:eastAsia="MS Mincho" w:cstheme="minorHAnsi"/>
              </w:rPr>
              <w:t>6</w:t>
            </w:r>
            <w:r w:rsidR="00C22DDF" w:rsidRPr="00830E1B">
              <w:rPr>
                <w:rFonts w:eastAsia="MS Mincho" w:cstheme="minorHAnsi"/>
              </w:rPr>
              <w:t>h</w:t>
            </w:r>
            <w:r w:rsidR="00B21F97" w:rsidRPr="00830E1B">
              <w:rPr>
                <w:rFonts w:eastAsia="MS Mincho" w:cstheme="minorHAnsi"/>
              </w:rPr>
              <w:t xml:space="preserve"> para representar a CPC-CAU/RS na reunião com representantes da Unisinos</w:t>
            </w:r>
            <w:r>
              <w:rPr>
                <w:rFonts w:eastAsia="MS Mincho" w:cstheme="minorHAnsi"/>
              </w:rPr>
              <w:t>. O coordenador adjunto Fábio assumiu a coordenação da reunião.</w:t>
            </w:r>
            <w:r w:rsidR="00830E1B">
              <w:rPr>
                <w:rFonts w:eastAsia="MS Mincho" w:cstheme="minorHAnsi"/>
              </w:rPr>
              <w:t xml:space="preserve"> </w:t>
            </w:r>
            <w:r w:rsidR="00C22DDF" w:rsidRPr="00830E1B">
              <w:rPr>
                <w:rFonts w:eastAsia="MS Mincho" w:cstheme="minorHAnsi"/>
              </w:rPr>
              <w:t>A reunião encerra às 17h 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0D81F3" w14:textId="703F187F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3F9BBC71" w14:textId="1E8B4FD6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273ACB5B" w14:textId="15981EFA" w:rsidR="00B06325" w:rsidRDefault="00B06325" w:rsidP="00DE6C59">
      <w:pPr>
        <w:spacing w:after="0"/>
        <w:rPr>
          <w:rFonts w:cstheme="minorHAnsi"/>
          <w:b/>
          <w:sz w:val="22"/>
          <w:szCs w:val="22"/>
        </w:rPr>
      </w:pPr>
    </w:p>
    <w:p w14:paraId="07E92A26" w14:textId="77777777" w:rsidR="00B06325" w:rsidRDefault="00B06325" w:rsidP="00DE6C59">
      <w:pPr>
        <w:spacing w:after="0"/>
        <w:rPr>
          <w:rFonts w:cstheme="minorHAnsi"/>
          <w:b/>
          <w:sz w:val="22"/>
          <w:szCs w:val="22"/>
        </w:rPr>
      </w:pPr>
    </w:p>
    <w:p w14:paraId="2A6DC0F1" w14:textId="522C0C68" w:rsidR="00966C58" w:rsidRDefault="00966C58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11BD29BE" w14:textId="20F714A6" w:rsidR="00830E1B" w:rsidRDefault="00830E1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5E7328D3" w14:textId="3B880A7E" w:rsidR="00B06325" w:rsidRDefault="00B06325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D07531F" w14:textId="77777777" w:rsidR="00C20F51" w:rsidRDefault="00C20F51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196B6F0D" w14:textId="77777777" w:rsidR="00B06325" w:rsidRDefault="00B06325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ED7B" w14:textId="77777777" w:rsidR="00506B5A" w:rsidRDefault="00506B5A" w:rsidP="004C3048">
      <w:r>
        <w:separator/>
      </w:r>
    </w:p>
  </w:endnote>
  <w:endnote w:type="continuationSeparator" w:id="0">
    <w:p w14:paraId="240F733F" w14:textId="77777777" w:rsidR="00506B5A" w:rsidRDefault="00506B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C81C" w14:textId="77777777" w:rsidR="00506B5A" w:rsidRDefault="00506B5A" w:rsidP="004C3048">
      <w:r>
        <w:separator/>
      </w:r>
    </w:p>
  </w:footnote>
  <w:footnote w:type="continuationSeparator" w:id="0">
    <w:p w14:paraId="3DE7C3A9" w14:textId="77777777" w:rsidR="00506B5A" w:rsidRDefault="00506B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1"/>
  </w:num>
  <w:num w:numId="2" w16cid:durableId="1075126697">
    <w:abstractNumId w:val="16"/>
  </w:num>
  <w:num w:numId="3" w16cid:durableId="1530144299">
    <w:abstractNumId w:val="36"/>
  </w:num>
  <w:num w:numId="4" w16cid:durableId="594438895">
    <w:abstractNumId w:val="25"/>
  </w:num>
  <w:num w:numId="5" w16cid:durableId="418523770">
    <w:abstractNumId w:val="1"/>
  </w:num>
  <w:num w:numId="6" w16cid:durableId="1967616499">
    <w:abstractNumId w:val="8"/>
  </w:num>
  <w:num w:numId="7" w16cid:durableId="1343318432">
    <w:abstractNumId w:val="28"/>
  </w:num>
  <w:num w:numId="8" w16cid:durableId="1021934721">
    <w:abstractNumId w:val="29"/>
  </w:num>
  <w:num w:numId="9" w16cid:durableId="1620575071">
    <w:abstractNumId w:val="18"/>
  </w:num>
  <w:num w:numId="10" w16cid:durableId="1349454060">
    <w:abstractNumId w:val="20"/>
  </w:num>
  <w:num w:numId="11" w16cid:durableId="1689409213">
    <w:abstractNumId w:val="27"/>
  </w:num>
  <w:num w:numId="12" w16cid:durableId="710961879">
    <w:abstractNumId w:val="40"/>
  </w:num>
  <w:num w:numId="13" w16cid:durableId="850528708">
    <w:abstractNumId w:val="24"/>
  </w:num>
  <w:num w:numId="14" w16cid:durableId="543371575">
    <w:abstractNumId w:val="0"/>
  </w:num>
  <w:num w:numId="15" w16cid:durableId="296378549">
    <w:abstractNumId w:val="15"/>
  </w:num>
  <w:num w:numId="16" w16cid:durableId="806976704">
    <w:abstractNumId w:val="3"/>
  </w:num>
  <w:num w:numId="17" w16cid:durableId="1067266008">
    <w:abstractNumId w:val="39"/>
  </w:num>
  <w:num w:numId="18" w16cid:durableId="1867598828">
    <w:abstractNumId w:val="9"/>
  </w:num>
  <w:num w:numId="19" w16cid:durableId="1859273443">
    <w:abstractNumId w:val="2"/>
  </w:num>
  <w:num w:numId="20" w16cid:durableId="916867233">
    <w:abstractNumId w:val="35"/>
  </w:num>
  <w:num w:numId="21" w16cid:durableId="1098909791">
    <w:abstractNumId w:val="6"/>
  </w:num>
  <w:num w:numId="22" w16cid:durableId="1462066749">
    <w:abstractNumId w:val="37"/>
  </w:num>
  <w:num w:numId="23" w16cid:durableId="1724253679">
    <w:abstractNumId w:val="12"/>
  </w:num>
  <w:num w:numId="24" w16cid:durableId="6100843">
    <w:abstractNumId w:val="19"/>
  </w:num>
  <w:num w:numId="25" w16cid:durableId="32317313">
    <w:abstractNumId w:val="14"/>
  </w:num>
  <w:num w:numId="26" w16cid:durableId="951939323">
    <w:abstractNumId w:val="30"/>
  </w:num>
  <w:num w:numId="27" w16cid:durableId="733116438">
    <w:abstractNumId w:val="10"/>
  </w:num>
  <w:num w:numId="28" w16cid:durableId="1465083172">
    <w:abstractNumId w:val="43"/>
  </w:num>
  <w:num w:numId="29" w16cid:durableId="757944355">
    <w:abstractNumId w:val="22"/>
  </w:num>
  <w:num w:numId="30" w16cid:durableId="430125992">
    <w:abstractNumId w:val="38"/>
  </w:num>
  <w:num w:numId="31" w16cid:durableId="2139256253">
    <w:abstractNumId w:val="11"/>
  </w:num>
  <w:num w:numId="32" w16cid:durableId="1988392168">
    <w:abstractNumId w:val="13"/>
  </w:num>
  <w:num w:numId="33" w16cid:durableId="13574601">
    <w:abstractNumId w:val="32"/>
  </w:num>
  <w:num w:numId="34" w16cid:durableId="487282784">
    <w:abstractNumId w:val="23"/>
  </w:num>
  <w:num w:numId="35" w16cid:durableId="1790541426">
    <w:abstractNumId w:val="31"/>
  </w:num>
  <w:num w:numId="36" w16cid:durableId="305622272">
    <w:abstractNumId w:val="21"/>
  </w:num>
  <w:num w:numId="37" w16cid:durableId="556164083">
    <w:abstractNumId w:val="34"/>
  </w:num>
  <w:num w:numId="38" w16cid:durableId="1799840583">
    <w:abstractNumId w:val="42"/>
  </w:num>
  <w:num w:numId="39" w16cid:durableId="1143229654">
    <w:abstractNumId w:val="5"/>
  </w:num>
  <w:num w:numId="40" w16cid:durableId="671840338">
    <w:abstractNumId w:val="26"/>
  </w:num>
  <w:num w:numId="41" w16cid:durableId="646251006">
    <w:abstractNumId w:val="17"/>
  </w:num>
  <w:num w:numId="42" w16cid:durableId="1260064824">
    <w:abstractNumId w:val="4"/>
  </w:num>
  <w:num w:numId="43" w16cid:durableId="53436152">
    <w:abstractNumId w:val="7"/>
  </w:num>
  <w:num w:numId="44" w16cid:durableId="79213747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1603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440</cp:revision>
  <cp:lastPrinted>2022-11-22T14:43:00Z</cp:lastPrinted>
  <dcterms:created xsi:type="dcterms:W3CDTF">2023-01-05T14:29:00Z</dcterms:created>
  <dcterms:modified xsi:type="dcterms:W3CDTF">2023-03-29T14:09:00Z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