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31230E92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>Protocolo</w:t>
            </w:r>
            <w:r w:rsidR="00B42F0E">
              <w:rPr>
                <w:rFonts w:asciiTheme="minorHAnsi" w:hAnsiTheme="minorHAnsi" w:cstheme="minorHAnsi"/>
              </w:rPr>
              <w:t>s</w:t>
            </w:r>
            <w:r w:rsidRPr="00F24536">
              <w:rPr>
                <w:rFonts w:asciiTheme="minorHAnsi" w:hAnsiTheme="minorHAnsi" w:cstheme="minorHAnsi"/>
              </w:rPr>
              <w:t xml:space="preserve"> SICCAU nº </w:t>
            </w:r>
            <w:r w:rsidR="00B42F0E">
              <w:t>1</w:t>
            </w:r>
            <w:r w:rsidR="00B42F0E" w:rsidRPr="00B42F0E">
              <w:rPr>
                <w:rFonts w:ascii="Calibri" w:hAnsi="Calibri" w:cs="Calibri"/>
              </w:rPr>
              <w:t>673049/2023</w:t>
            </w:r>
            <w:r w:rsidR="00B42F0E">
              <w:rPr>
                <w:rFonts w:ascii="Calibri" w:hAnsi="Calibri" w:cs="Calibri"/>
              </w:rPr>
              <w:t xml:space="preserve">; </w:t>
            </w:r>
            <w:r w:rsidR="00B42F0E" w:rsidRPr="00B42F0E">
              <w:rPr>
                <w:rFonts w:ascii="Calibri" w:hAnsi="Calibri" w:cs="Calibri"/>
              </w:rPr>
              <w:t>1676880/2023</w:t>
            </w:r>
            <w:r w:rsidR="00B42F0E">
              <w:rPr>
                <w:rFonts w:ascii="Calibri" w:hAnsi="Calibri" w:cs="Calibri"/>
              </w:rPr>
              <w:t xml:space="preserve">; </w:t>
            </w:r>
            <w:r w:rsidR="00B42F0E" w:rsidRPr="00B42F0E">
              <w:rPr>
                <w:rFonts w:ascii="Calibri" w:hAnsi="Calibri" w:cs="Calibri"/>
              </w:rPr>
              <w:t>1671282/2023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0EECD997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  <w:r w:rsidR="00B42F0E">
              <w:rPr>
                <w:rFonts w:asciiTheme="minorHAnsi" w:hAnsiTheme="minorHAnsi" w:cstheme="minorHAnsi"/>
                <w:lang w:eastAsia="pt-BR"/>
              </w:rPr>
              <w:t>S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2C31A90E" w:rsidR="007E12CB" w:rsidRDefault="00B42F0E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B42F0E">
              <w:rPr>
                <w:rFonts w:asciiTheme="minorHAnsi" w:hAnsiTheme="minorHAnsi" w:cstheme="minorHAnsi"/>
                <w:bCs/>
                <w:lang w:eastAsia="pt-BR"/>
              </w:rPr>
              <w:t>L. C. D.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>;</w:t>
            </w:r>
            <w:r>
              <w:t xml:space="preserve"> </w:t>
            </w:r>
            <w:r w:rsidRPr="00B42F0E">
              <w:rPr>
                <w:rFonts w:asciiTheme="minorHAnsi" w:hAnsiTheme="minorHAnsi" w:cstheme="minorHAnsi"/>
                <w:bCs/>
                <w:lang w:eastAsia="pt-BR"/>
              </w:rPr>
              <w:t>C. P. D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.; L.C. 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6EAAB6BD" w:rsidR="007E12CB" w:rsidRPr="002A6F2D" w:rsidRDefault="00B42F0E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eastAsiaTheme="minorHAnsi" w:hAnsi="Calibri" w:cs="Calibri"/>
              </w:rPr>
              <w:t>Isenção</w:t>
            </w:r>
            <w:r>
              <w:t xml:space="preserve"> </w:t>
            </w:r>
            <w:r w:rsidRPr="00B42F0E">
              <w:rPr>
                <w:rFonts w:ascii="Calibri" w:eastAsiaTheme="minorHAnsi" w:hAnsi="Calibri" w:cs="Calibri"/>
              </w:rPr>
              <w:t xml:space="preserve">de pagamento de anuidade por comprovação de </w:t>
            </w:r>
            <w:r w:rsidR="00CE0578" w:rsidRPr="00B42F0E">
              <w:rPr>
                <w:rFonts w:ascii="Calibri" w:eastAsiaTheme="minorHAnsi" w:hAnsi="Calibri" w:cs="Calibri"/>
              </w:rPr>
              <w:t>doença grave</w:t>
            </w:r>
          </w:p>
        </w:tc>
      </w:tr>
    </w:tbl>
    <w:p w14:paraId="0D536F41" w14:textId="4FCF253D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A801E8">
        <w:rPr>
          <w:rFonts w:asciiTheme="minorHAnsi" w:hAnsiTheme="minorHAnsi" w:cstheme="minorHAnsi"/>
          <w:lang w:eastAsia="pt-BR"/>
        </w:rPr>
        <w:t>9</w:t>
      </w:r>
      <w:r w:rsidR="00B42F0E">
        <w:rPr>
          <w:rFonts w:asciiTheme="minorHAnsi" w:hAnsiTheme="minorHAnsi" w:cstheme="minorHAnsi"/>
          <w:lang w:eastAsia="pt-BR"/>
        </w:rPr>
        <w:t>7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725DDFF6" w14:textId="76D9ADA7" w:rsidR="00300595" w:rsidRPr="00266095" w:rsidRDefault="00B42F0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66095">
        <w:rPr>
          <w:rFonts w:asciiTheme="minorHAnsi" w:hAnsiTheme="minorHAnsi" w:cstheme="minorHAnsi"/>
          <w:sz w:val="22"/>
          <w:szCs w:val="22"/>
          <w:lang w:eastAsia="pt-BR"/>
        </w:rPr>
        <w:t>Homologa isenção de pagamento de anuidade por comprovação de Doença Grave referente aos protocolos SICCAU acima referidos, por comprovação de doença grave e dá outras providências</w:t>
      </w:r>
      <w:r w:rsidR="00D14A4E" w:rsidRPr="00266095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49193F0F" w14:textId="77777777" w:rsidR="00BB5D7D" w:rsidRPr="00BB5D7D" w:rsidRDefault="00BB5D7D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658D1B7B" w14:textId="682CA2E1" w:rsidR="004857A1" w:rsidRPr="00B44B8C" w:rsidRDefault="00ED7FDA" w:rsidP="0091087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B44B8C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B44B8C">
        <w:rPr>
          <w:rFonts w:asciiTheme="minorHAnsi" w:hAnsiTheme="minorHAnsi" w:cstheme="minorHAnsi"/>
          <w:lang w:eastAsia="pt-BR"/>
        </w:rPr>
        <w:t>o CAU/RS reunido ordinariamente</w:t>
      </w:r>
      <w:r w:rsidRPr="00B44B8C">
        <w:rPr>
          <w:rFonts w:asciiTheme="minorHAnsi" w:hAnsiTheme="minorHAnsi" w:cstheme="minorHAnsi"/>
          <w:lang w:eastAsia="pt-BR"/>
        </w:rPr>
        <w:t xml:space="preserve"> </w:t>
      </w:r>
      <w:r w:rsidR="00756C3A" w:rsidRPr="00B44B8C">
        <w:rPr>
          <w:rFonts w:asciiTheme="minorHAnsi" w:hAnsiTheme="minorHAnsi" w:cstheme="minorHAnsi"/>
          <w:lang w:eastAsia="pt-BR"/>
        </w:rPr>
        <w:t xml:space="preserve">na </w:t>
      </w:r>
      <w:r w:rsidRPr="00B44B8C">
        <w:rPr>
          <w:rFonts w:asciiTheme="minorHAnsi" w:hAnsiTheme="minorHAnsi" w:cstheme="minorHAnsi"/>
          <w:lang w:eastAsia="pt-BR"/>
        </w:rPr>
        <w:t xml:space="preserve">sede da </w:t>
      </w:r>
      <w:r w:rsidR="008F1A50" w:rsidRPr="00B44B8C">
        <w:rPr>
          <w:rFonts w:asciiTheme="minorHAnsi" w:hAnsiTheme="minorHAnsi" w:cstheme="minorHAnsi"/>
          <w:lang w:eastAsia="pt-BR"/>
        </w:rPr>
        <w:t xml:space="preserve">AMRIGS - Sala Multiuso - 2º Andar (Av. Ipiranga, 5311 - </w:t>
      </w:r>
      <w:proofErr w:type="spellStart"/>
      <w:r w:rsidR="008F1A50" w:rsidRPr="00B44B8C">
        <w:rPr>
          <w:rFonts w:asciiTheme="minorHAnsi" w:hAnsiTheme="minorHAnsi" w:cstheme="minorHAnsi"/>
          <w:lang w:eastAsia="pt-BR"/>
        </w:rPr>
        <w:t>Partenon</w:t>
      </w:r>
      <w:proofErr w:type="spellEnd"/>
      <w:r w:rsidR="008F1A50" w:rsidRPr="00B44B8C">
        <w:rPr>
          <w:rFonts w:asciiTheme="minorHAnsi" w:hAnsiTheme="minorHAnsi" w:cstheme="minorHAnsi"/>
          <w:lang w:eastAsia="pt-BR"/>
        </w:rPr>
        <w:t>, Porto Alegre - RS)</w:t>
      </w:r>
      <w:r w:rsidRPr="00B44B8C">
        <w:rPr>
          <w:rFonts w:asciiTheme="minorHAnsi" w:hAnsiTheme="minorHAnsi" w:cstheme="minorHAnsi"/>
          <w:lang w:eastAsia="pt-BR"/>
        </w:rPr>
        <w:t xml:space="preserve">, no dia </w:t>
      </w:r>
      <w:r w:rsidR="008F1A50" w:rsidRPr="00B44B8C">
        <w:rPr>
          <w:rFonts w:asciiTheme="minorHAnsi" w:hAnsiTheme="minorHAnsi" w:cstheme="minorHAnsi"/>
          <w:lang w:eastAsia="pt-BR"/>
        </w:rPr>
        <w:t xml:space="preserve">27 </w:t>
      </w:r>
      <w:r w:rsidR="000244E9" w:rsidRPr="00B44B8C">
        <w:rPr>
          <w:rFonts w:asciiTheme="minorHAnsi" w:hAnsiTheme="minorHAnsi" w:cstheme="minorHAnsi"/>
          <w:lang w:eastAsia="pt-BR"/>
        </w:rPr>
        <w:t xml:space="preserve">de </w:t>
      </w:r>
      <w:r w:rsidR="007E12CB" w:rsidRPr="00B44B8C">
        <w:rPr>
          <w:rFonts w:asciiTheme="minorHAnsi" w:hAnsiTheme="minorHAnsi" w:cstheme="minorHAnsi"/>
          <w:lang w:eastAsia="pt-BR"/>
        </w:rPr>
        <w:t>fevereiro</w:t>
      </w:r>
      <w:r w:rsidR="008F1A50" w:rsidRPr="00B44B8C">
        <w:rPr>
          <w:rFonts w:asciiTheme="minorHAnsi" w:hAnsiTheme="minorHAnsi" w:cstheme="minorHAnsi"/>
          <w:lang w:eastAsia="pt-BR"/>
        </w:rPr>
        <w:t xml:space="preserve"> </w:t>
      </w:r>
      <w:r w:rsidRPr="00B44B8C">
        <w:rPr>
          <w:rFonts w:asciiTheme="minorHAnsi" w:hAnsiTheme="minorHAnsi" w:cstheme="minorHAnsi"/>
          <w:lang w:eastAsia="pt-BR"/>
        </w:rPr>
        <w:t>de 202</w:t>
      </w:r>
      <w:r w:rsidR="008F1A50" w:rsidRPr="00B44B8C">
        <w:rPr>
          <w:rFonts w:asciiTheme="minorHAnsi" w:hAnsiTheme="minorHAnsi" w:cstheme="minorHAnsi"/>
          <w:lang w:eastAsia="pt-BR"/>
        </w:rPr>
        <w:t>3</w:t>
      </w:r>
      <w:r w:rsidRPr="00B44B8C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B44B8C" w:rsidRDefault="00B9545A" w:rsidP="0091087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396F3EB4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 xml:space="preserve">Considerando que o inciso VI, do art. 34, da Lei nº 12.378/2010, estabelece que compete aos </w:t>
      </w:r>
      <w:proofErr w:type="spellStart"/>
      <w:r w:rsidRPr="008361DB">
        <w:rPr>
          <w:rFonts w:asciiTheme="minorHAnsi" w:hAnsiTheme="minorHAnsi" w:cstheme="minorHAnsi"/>
        </w:rPr>
        <w:t>CAUs</w:t>
      </w:r>
      <w:proofErr w:type="spellEnd"/>
      <w:r w:rsidRPr="008361DB">
        <w:rPr>
          <w:rFonts w:asciiTheme="minorHAnsi" w:hAnsiTheme="minorHAnsi" w:cstheme="minorHAnsi"/>
        </w:rPr>
        <w:t xml:space="preserve"> a cobrança das anuidades;</w:t>
      </w:r>
    </w:p>
    <w:p w14:paraId="7BC54AC4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AD23710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§ 6º, do art. 150, da Constituição Federal, o qual estabelece que “</w:t>
      </w:r>
      <w:proofErr w:type="gramStart"/>
      <w:r w:rsidRPr="008361DB">
        <w:rPr>
          <w:rFonts w:asciiTheme="minorHAnsi" w:hAnsiTheme="minorHAnsi" w:cstheme="minorHAnsi"/>
          <w:i/>
        </w:rPr>
        <w:t>qualquer</w:t>
      </w:r>
      <w:proofErr w:type="gramEnd"/>
      <w:r w:rsidRPr="008361DB">
        <w:rPr>
          <w:rFonts w:asciiTheme="minorHAnsi" w:hAnsiTheme="minorHAnsi" w:cstheme="minorHAnsi"/>
          <w:i/>
        </w:rPr>
        <w:t xml:space="preserve">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2.º, XII, g</w:t>
      </w:r>
      <w:r w:rsidRPr="008361DB">
        <w:rPr>
          <w:rFonts w:asciiTheme="minorHAnsi" w:hAnsiTheme="minorHAnsi" w:cstheme="minorHAnsi"/>
        </w:rPr>
        <w:t>”;</w:t>
      </w:r>
    </w:p>
    <w:p w14:paraId="4D975660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D97A7D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que o inciso II, do art. 111, do Código Tributário Nacional, estipula que se interpreta literalmente a legislação tributária que disponha sobre, entre outros, “</w:t>
      </w:r>
      <w:r w:rsidRPr="008361DB">
        <w:rPr>
          <w:rFonts w:asciiTheme="minorHAnsi" w:hAnsiTheme="minorHAnsi" w:cstheme="minorHAnsi"/>
          <w:i/>
        </w:rPr>
        <w:t>outorga de isenção</w:t>
      </w:r>
      <w:r w:rsidRPr="008361DB">
        <w:rPr>
          <w:rFonts w:asciiTheme="minorHAnsi" w:hAnsiTheme="minorHAnsi" w:cstheme="minorHAnsi"/>
        </w:rPr>
        <w:t>”;</w:t>
      </w:r>
    </w:p>
    <w:p w14:paraId="4F3CF08A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E4C3E2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que o inciso I, do art. 175, do Código Tributário Nacional, define a isenção como causa de exclusão do crédito tributário;</w:t>
      </w:r>
    </w:p>
    <w:p w14:paraId="363BA891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BE9912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176, do Código Tributário Nacional, o qual estabelece que “</w:t>
      </w:r>
      <w:r w:rsidRPr="008361DB">
        <w:rPr>
          <w:rFonts w:asciiTheme="minorHAnsi" w:hAnsiTheme="minorHAnsi" w:cstheme="minorHAnsi"/>
          <w:i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 w:rsidRPr="008361DB">
        <w:rPr>
          <w:rFonts w:asciiTheme="minorHAnsi" w:hAnsiTheme="minorHAnsi" w:cstheme="minorHAnsi"/>
        </w:rPr>
        <w:t>”;</w:t>
      </w:r>
    </w:p>
    <w:p w14:paraId="10030B94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DFDD8B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179, do Código Tributário Nacional, o qual define que “</w:t>
      </w:r>
      <w:r w:rsidRPr="008361DB">
        <w:rPr>
          <w:rFonts w:asciiTheme="minorHAnsi" w:hAnsiTheme="minorHAnsi" w:cstheme="minorHAnsi"/>
          <w:i/>
        </w:rPr>
        <w:t>a isenção, quando não concedida em caráter 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8361DB">
        <w:rPr>
          <w:rFonts w:asciiTheme="minorHAnsi" w:hAnsiTheme="minorHAnsi" w:cstheme="minorHAnsi"/>
        </w:rPr>
        <w:t>”;</w:t>
      </w:r>
    </w:p>
    <w:p w14:paraId="2A4300DA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7847F7D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que, embora a Lei nº 12.378/2010 não estabeleça a possibilidade de isenção de anuidade em razão de doença grave, o § 2º, do art. 6º, da Lei nº 12.514/2011, instituiu que “</w:t>
      </w:r>
      <w:r w:rsidRPr="008361DB">
        <w:rPr>
          <w:rFonts w:asciiTheme="minorHAnsi" w:hAnsiTheme="minorHAnsi" w:cstheme="minorHAnsi"/>
          <w:i/>
        </w:rPr>
        <w:t xml:space="preserve">o </w:t>
      </w:r>
      <w:r w:rsidRPr="008361DB">
        <w:rPr>
          <w:rFonts w:asciiTheme="minorHAnsi" w:hAnsiTheme="minorHAnsi" w:cstheme="minorHAnsi"/>
          <w:i/>
        </w:rPr>
        <w:lastRenderedPageBreak/>
        <w:t>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 w:rsidRPr="008361DB">
        <w:rPr>
          <w:rFonts w:asciiTheme="minorHAnsi" w:hAnsiTheme="minorHAnsi" w:cstheme="minorHAnsi"/>
        </w:rPr>
        <w:t>”;</w:t>
      </w:r>
    </w:p>
    <w:p w14:paraId="611BC583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750A09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2º, inciso VII, da Resolução nº 134 do CAU/BR, o qual estabelece que “</w:t>
      </w:r>
      <w:r w:rsidRPr="008361DB">
        <w:rPr>
          <w:rFonts w:asciiTheme="minorHAnsi" w:hAnsiTheme="minorHAnsi" w:cstheme="minorHAnsi"/>
          <w:i/>
        </w:rPr>
        <w:t>ficarão ainda isentos do pagamento da anuidade os arquitetos e urbanistas portadores de doença grave prevista em Instrução Normativa da Secretaria da Receita Federal do Brasil que estiver em vigor para o Imposto de Renda, observados os seguintes requisitos: a) para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anteriores; d) para a isenção do valor integral da anuidade do exercício, a comprovação a que se 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Pr="008361DB">
        <w:rPr>
          <w:rFonts w:asciiTheme="minorHAnsi" w:hAnsiTheme="minorHAnsi" w:cstheme="minorHAnsi"/>
        </w:rPr>
        <w:t>”;</w:t>
      </w:r>
    </w:p>
    <w:p w14:paraId="020EADC6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2D48BF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na Lei nº 7.713/1988, que estabelece:</w:t>
      </w:r>
    </w:p>
    <w:p w14:paraId="4C4C6EC2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“Art. 6º Ficam isentos do imposto de renda os seguintes rendimentos percebidos por pessoas físicas:</w:t>
      </w:r>
    </w:p>
    <w:p w14:paraId="2B41EFDA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(...)</w:t>
      </w:r>
    </w:p>
    <w:p w14:paraId="1B9B43BB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266095">
        <w:rPr>
          <w:rFonts w:asciiTheme="minorHAnsi" w:hAnsiTheme="minorHAnsi" w:cstheme="minorHAnsi"/>
          <w:i/>
          <w:sz w:val="22"/>
          <w:szCs w:val="22"/>
        </w:rPr>
        <w:t>espondiloartrose</w:t>
      </w:r>
      <w:proofErr w:type="spellEnd"/>
      <w:r w:rsidRPr="00266095">
        <w:rPr>
          <w:rFonts w:asciiTheme="minorHAnsi" w:hAnsiTheme="minorHAnsi" w:cstheme="minorHAnsi"/>
          <w:i/>
          <w:sz w:val="22"/>
          <w:szCs w:val="22"/>
        </w:rPr>
        <w:t xml:space="preserve"> anquilosante, </w:t>
      </w:r>
      <w:proofErr w:type="spellStart"/>
      <w:r w:rsidRPr="00266095">
        <w:rPr>
          <w:rFonts w:asciiTheme="minorHAnsi" w:hAnsiTheme="minorHAnsi" w:cstheme="minorHAnsi"/>
          <w:i/>
          <w:sz w:val="22"/>
          <w:szCs w:val="22"/>
        </w:rPr>
        <w:t>nefropatia</w:t>
      </w:r>
      <w:proofErr w:type="spellEnd"/>
      <w:r w:rsidRPr="00266095">
        <w:rPr>
          <w:rFonts w:asciiTheme="minorHAnsi" w:hAnsiTheme="minorHAnsi" w:cstheme="minorHAnsi"/>
          <w:i/>
          <w:sz w:val="22"/>
          <w:szCs w:val="22"/>
        </w:rPr>
        <w:t xml:space="preserve"> grave, hepatopatia grave, estados avançados da doença de </w:t>
      </w:r>
      <w:proofErr w:type="spellStart"/>
      <w:r w:rsidRPr="00266095">
        <w:rPr>
          <w:rFonts w:asciiTheme="minorHAnsi" w:hAnsiTheme="minorHAnsi" w:cstheme="minorHAnsi"/>
          <w:i/>
          <w:sz w:val="22"/>
          <w:szCs w:val="22"/>
        </w:rPr>
        <w:t>Paget</w:t>
      </w:r>
      <w:proofErr w:type="spellEnd"/>
      <w:r w:rsidRPr="00266095">
        <w:rPr>
          <w:rFonts w:asciiTheme="minorHAnsi" w:hAnsiTheme="minorHAnsi" w:cstheme="minorHAnsi"/>
          <w:i/>
          <w:sz w:val="22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 (Redação dada pela Lei nº 11.052, de 2004) (Vide Lei nº 13.105, de 2015) (Vigência)</w:t>
      </w:r>
    </w:p>
    <w:p w14:paraId="2E8225FD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(...)”</w:t>
      </w:r>
    </w:p>
    <w:p w14:paraId="51F83892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9F14D4" w14:textId="77777777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na Instrução Normativa nº 1.500/2014, da Receita Federal Brasileira, que institui:</w:t>
      </w:r>
    </w:p>
    <w:p w14:paraId="03EED00D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“Art. 6º São isentos ou não se sujeitam ao imposto sobre a renda, os seguintes rendimentos originários pagos por previdências:</w:t>
      </w:r>
    </w:p>
    <w:p w14:paraId="7BB03DB0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(...)</w:t>
      </w:r>
    </w:p>
    <w:p w14:paraId="333B8745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266095">
        <w:rPr>
          <w:rFonts w:asciiTheme="minorHAnsi" w:hAnsiTheme="minorHAnsi" w:cstheme="minorHAnsi"/>
          <w:i/>
          <w:sz w:val="22"/>
          <w:szCs w:val="22"/>
        </w:rPr>
        <w:t>espondiloartrose</w:t>
      </w:r>
      <w:proofErr w:type="spellEnd"/>
      <w:r w:rsidRPr="00266095">
        <w:rPr>
          <w:rFonts w:asciiTheme="minorHAnsi" w:hAnsiTheme="minorHAnsi" w:cstheme="minorHAnsi"/>
          <w:i/>
          <w:sz w:val="22"/>
          <w:szCs w:val="22"/>
        </w:rPr>
        <w:t xml:space="preserve"> anquilosante, </w:t>
      </w:r>
      <w:proofErr w:type="spellStart"/>
      <w:r w:rsidRPr="00266095">
        <w:rPr>
          <w:rFonts w:asciiTheme="minorHAnsi" w:hAnsiTheme="minorHAnsi" w:cstheme="minorHAnsi"/>
          <w:i/>
          <w:sz w:val="22"/>
          <w:szCs w:val="22"/>
        </w:rPr>
        <w:t>nefropatia</w:t>
      </w:r>
      <w:proofErr w:type="spellEnd"/>
      <w:r w:rsidRPr="00266095">
        <w:rPr>
          <w:rFonts w:asciiTheme="minorHAnsi" w:hAnsiTheme="minorHAnsi" w:cstheme="minorHAnsi"/>
          <w:i/>
          <w:sz w:val="22"/>
          <w:szCs w:val="22"/>
        </w:rPr>
        <w:t xml:space="preserve"> grave, hepatopatia grave, estados avançados de doença de </w:t>
      </w:r>
      <w:proofErr w:type="spellStart"/>
      <w:r w:rsidRPr="00266095">
        <w:rPr>
          <w:rFonts w:asciiTheme="minorHAnsi" w:hAnsiTheme="minorHAnsi" w:cstheme="minorHAnsi"/>
          <w:i/>
          <w:sz w:val="22"/>
          <w:szCs w:val="22"/>
        </w:rPr>
        <w:t>Paget</w:t>
      </w:r>
      <w:proofErr w:type="spellEnd"/>
      <w:r w:rsidRPr="00266095">
        <w:rPr>
          <w:rFonts w:asciiTheme="minorHAnsi" w:hAnsiTheme="minorHAnsi" w:cstheme="minorHAnsi"/>
          <w:i/>
          <w:sz w:val="22"/>
          <w:szCs w:val="22"/>
        </w:rPr>
        <w:t xml:space="preserve"> (osteíte deformante), contaminação por radiação, síndrome de imunodeficiência adquirida (Aids), e fibrose cística (</w:t>
      </w:r>
      <w:proofErr w:type="spellStart"/>
      <w:r w:rsidRPr="00266095">
        <w:rPr>
          <w:rFonts w:asciiTheme="minorHAnsi" w:hAnsiTheme="minorHAnsi" w:cstheme="minorHAnsi"/>
          <w:i/>
          <w:sz w:val="22"/>
          <w:szCs w:val="22"/>
        </w:rPr>
        <w:t>mucoviscidose</w:t>
      </w:r>
      <w:proofErr w:type="spellEnd"/>
      <w:r w:rsidRPr="00266095">
        <w:rPr>
          <w:rFonts w:asciiTheme="minorHAnsi" w:hAnsiTheme="minorHAnsi" w:cstheme="minorHAnsi"/>
          <w:i/>
          <w:sz w:val="22"/>
          <w:szCs w:val="22"/>
        </w:rPr>
        <w:t xml:space="preserve">), comprovada mediante laudo pericial emitido por serviço médico oficial, da União, dos estados, do Distrito Federal e dos municípios, devendo ser fixado o prazo de validade do laudo pericial no caso de moléstias passíveis de controle, mesmo que a doença </w:t>
      </w:r>
      <w:r w:rsidRPr="00266095">
        <w:rPr>
          <w:rFonts w:asciiTheme="minorHAnsi" w:hAnsiTheme="minorHAnsi" w:cstheme="minorHAnsi"/>
          <w:i/>
          <w:sz w:val="22"/>
          <w:szCs w:val="22"/>
        </w:rPr>
        <w:lastRenderedPageBreak/>
        <w:t>tenha sido contraída depois da aposentadoria ou reforma, observado o disposto no § 4º; (Redação dada pelo(a) Instrução Normativa RFB nº 1756, de 31 de outubro de 2017)</w:t>
      </w:r>
    </w:p>
    <w:p w14:paraId="0DC11F23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(...)</w:t>
      </w:r>
    </w:p>
    <w:p w14:paraId="44D4369D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14:paraId="1C400805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I - </w:t>
      </w:r>
      <w:proofErr w:type="gramStart"/>
      <w:r w:rsidRPr="00266095">
        <w:rPr>
          <w:rFonts w:asciiTheme="minorHAnsi" w:hAnsiTheme="minorHAnsi" w:cstheme="minorHAnsi"/>
          <w:i/>
          <w:sz w:val="22"/>
          <w:szCs w:val="22"/>
        </w:rPr>
        <w:t>aos</w:t>
      </w:r>
      <w:proofErr w:type="gramEnd"/>
      <w:r w:rsidRPr="00266095">
        <w:rPr>
          <w:rFonts w:asciiTheme="minorHAnsi" w:hAnsiTheme="minorHAnsi" w:cstheme="minorHAnsi"/>
          <w:i/>
          <w:sz w:val="22"/>
          <w:szCs w:val="22"/>
        </w:rPr>
        <w:t xml:space="preserve"> rendimentos recebidos a partir:</w:t>
      </w:r>
    </w:p>
    <w:p w14:paraId="5F805944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a) do mês da concessão da aposentadoria, reforma ou pensão, quando a moléstia for preexistente;</w:t>
      </w:r>
    </w:p>
    <w:p w14:paraId="59ED8169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b) do mês da emissão do laudo pericial, se a moléstia for contraída depois da concessão da aposentadoria, reforma ou pensão; ou</w:t>
      </w:r>
    </w:p>
    <w:p w14:paraId="078A6EB7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c) da data, identificada no laudo pericial, em que a moléstia foi contraída, desde que correspondam a proventos de aposentadoria, reforma ou pensão;</w:t>
      </w:r>
    </w:p>
    <w:p w14:paraId="64C62697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266095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266095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14:paraId="20C34CF8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III - à complementação de aposentadoria, reforma ou pensão recebida por pessoa física com moléstia grave. (Redação dada </w:t>
      </w:r>
      <w:proofErr w:type="gramStart"/>
      <w:r w:rsidRPr="00266095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266095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14:paraId="7F6C7EF6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§ 5º O laudo pericial a que se refere o § 4º deve conter, no mínimo, as seguintes informações:</w:t>
      </w:r>
    </w:p>
    <w:p w14:paraId="004F9E67" w14:textId="77777777" w:rsidR="00B42F0E" w:rsidRPr="00266095" w:rsidRDefault="00B42F0E" w:rsidP="00B42F0E">
      <w:pPr>
        <w:tabs>
          <w:tab w:val="left" w:pos="1418"/>
          <w:tab w:val="left" w:pos="6035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I - </w:t>
      </w:r>
      <w:proofErr w:type="gramStart"/>
      <w:r w:rsidRPr="00266095">
        <w:rPr>
          <w:rFonts w:asciiTheme="minorHAnsi" w:hAnsiTheme="minorHAnsi" w:cstheme="minorHAnsi"/>
          <w:i/>
          <w:sz w:val="22"/>
          <w:szCs w:val="22"/>
        </w:rPr>
        <w:t>o</w:t>
      </w:r>
      <w:proofErr w:type="gramEnd"/>
      <w:r w:rsidRPr="00266095">
        <w:rPr>
          <w:rFonts w:asciiTheme="minorHAnsi" w:hAnsiTheme="minorHAnsi" w:cstheme="minorHAnsi"/>
          <w:i/>
          <w:sz w:val="22"/>
          <w:szCs w:val="22"/>
        </w:rPr>
        <w:t xml:space="preserve"> órgão emissor;</w:t>
      </w:r>
      <w:r w:rsidRPr="00266095">
        <w:rPr>
          <w:rFonts w:asciiTheme="minorHAnsi" w:hAnsiTheme="minorHAnsi" w:cstheme="minorHAnsi"/>
          <w:i/>
          <w:sz w:val="22"/>
          <w:szCs w:val="22"/>
        </w:rPr>
        <w:tab/>
      </w:r>
    </w:p>
    <w:p w14:paraId="097C92CA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II - </w:t>
      </w:r>
      <w:proofErr w:type="gramStart"/>
      <w:r w:rsidRPr="00266095">
        <w:rPr>
          <w:rFonts w:asciiTheme="minorHAnsi" w:hAnsiTheme="minorHAnsi" w:cstheme="minorHAnsi"/>
          <w:i/>
          <w:sz w:val="22"/>
          <w:szCs w:val="22"/>
        </w:rPr>
        <w:t>a</w:t>
      </w:r>
      <w:proofErr w:type="gramEnd"/>
      <w:r w:rsidRPr="00266095">
        <w:rPr>
          <w:rFonts w:asciiTheme="minorHAnsi" w:hAnsiTheme="minorHAnsi" w:cstheme="minorHAnsi"/>
          <w:i/>
          <w:sz w:val="22"/>
          <w:szCs w:val="22"/>
        </w:rPr>
        <w:t xml:space="preserve"> qualificação do portador da moléstia;</w:t>
      </w:r>
    </w:p>
    <w:p w14:paraId="0B17F9CC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II - a qualificação da pessoa física com moléstia grave; (Redação dada </w:t>
      </w:r>
      <w:proofErr w:type="gramStart"/>
      <w:r w:rsidRPr="00266095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266095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14:paraId="31D6C19F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14:paraId="16CEB607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266095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266095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14:paraId="1329DF25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IV - </w:t>
      </w:r>
      <w:proofErr w:type="gramStart"/>
      <w:r w:rsidRPr="00266095">
        <w:rPr>
          <w:rFonts w:asciiTheme="minorHAnsi" w:hAnsiTheme="minorHAnsi" w:cstheme="minorHAnsi"/>
          <w:i/>
          <w:sz w:val="22"/>
          <w:szCs w:val="22"/>
        </w:rPr>
        <w:t>caso</w:t>
      </w:r>
      <w:proofErr w:type="gramEnd"/>
      <w:r w:rsidRPr="00266095">
        <w:rPr>
          <w:rFonts w:asciiTheme="minorHAnsi" w:hAnsiTheme="minorHAnsi" w:cstheme="minorHAnsi"/>
          <w:i/>
          <w:sz w:val="22"/>
          <w:szCs w:val="22"/>
        </w:rPr>
        <w:t xml:space="preserve"> a moléstia seja passível de controle, o prazo de validade do laudo pericial ao fim do qual o portador de moléstia grave provavelmente esteja assintomático; e</w:t>
      </w:r>
    </w:p>
    <w:p w14:paraId="4862558C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266095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266095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14:paraId="7F78C428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 xml:space="preserve">V - o nome completo, a assinatura, o nº de inscrição no Conselho Regional de Medicina (CRM), o nº de registro no órgão público e a qualificação </w:t>
      </w:r>
      <w:proofErr w:type="gramStart"/>
      <w:r w:rsidRPr="00266095">
        <w:rPr>
          <w:rFonts w:asciiTheme="minorHAnsi" w:hAnsiTheme="minorHAnsi" w:cstheme="minorHAnsi"/>
          <w:i/>
          <w:sz w:val="22"/>
          <w:szCs w:val="22"/>
        </w:rPr>
        <w:t>do(</w:t>
      </w:r>
      <w:proofErr w:type="gramEnd"/>
      <w:r w:rsidRPr="00266095">
        <w:rPr>
          <w:rFonts w:asciiTheme="minorHAnsi" w:hAnsiTheme="minorHAnsi" w:cstheme="minorHAnsi"/>
          <w:i/>
          <w:sz w:val="22"/>
          <w:szCs w:val="22"/>
        </w:rPr>
        <w:t>s) profissional(</w:t>
      </w:r>
      <w:proofErr w:type="spellStart"/>
      <w:r w:rsidRPr="00266095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266095">
        <w:rPr>
          <w:rFonts w:asciiTheme="minorHAnsi" w:hAnsiTheme="minorHAnsi" w:cstheme="minorHAnsi"/>
          <w:i/>
          <w:sz w:val="22"/>
          <w:szCs w:val="22"/>
        </w:rPr>
        <w:t>) do serviço médico oficial responsável(</w:t>
      </w:r>
      <w:proofErr w:type="spellStart"/>
      <w:r w:rsidRPr="00266095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266095">
        <w:rPr>
          <w:rFonts w:asciiTheme="minorHAnsi" w:hAnsiTheme="minorHAnsi" w:cstheme="minorHAnsi"/>
          <w:i/>
          <w:sz w:val="22"/>
          <w:szCs w:val="22"/>
        </w:rPr>
        <w:t>) pela emissão do laudo pericial.</w:t>
      </w:r>
    </w:p>
    <w:p w14:paraId="570A2CBD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(...)</w:t>
      </w:r>
    </w:p>
    <w:p w14:paraId="3C633264" w14:textId="77777777" w:rsidR="00B42F0E" w:rsidRPr="00266095" w:rsidRDefault="00B42F0E" w:rsidP="00B42F0E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66095">
        <w:rPr>
          <w:rFonts w:asciiTheme="minorHAnsi" w:hAnsiTheme="minorHAnsi" w:cstheme="minorHAnsi"/>
          <w:i/>
          <w:sz w:val="22"/>
          <w:szCs w:val="22"/>
        </w:rPr>
        <w:t>§ 7º Para fins do disposto no inciso XI do caput, o rendimento decorrente de auxílio-doença, de natureza previdenciária, não se confunde com o decorrente de licença para tratamento de saúde, de natureza salarial, sobre o qual incide o IRPF. (</w:t>
      </w:r>
      <w:proofErr w:type="gramStart"/>
      <w:r w:rsidRPr="00266095">
        <w:rPr>
          <w:rFonts w:asciiTheme="minorHAnsi" w:hAnsiTheme="minorHAnsi" w:cstheme="minorHAnsi"/>
          <w:i/>
          <w:sz w:val="22"/>
          <w:szCs w:val="22"/>
        </w:rPr>
        <w:t>Incluído(</w:t>
      </w:r>
      <w:proofErr w:type="gramEnd"/>
      <w:r w:rsidRPr="00266095">
        <w:rPr>
          <w:rFonts w:asciiTheme="minorHAnsi" w:hAnsiTheme="minorHAnsi" w:cstheme="minorHAnsi"/>
          <w:i/>
          <w:sz w:val="22"/>
          <w:szCs w:val="22"/>
        </w:rPr>
        <w:t>a) pelo(a) Instrução Normativa RFB nº 1756, de 31 de outubro de 2017)”</w:t>
      </w:r>
    </w:p>
    <w:p w14:paraId="4490F71A" w14:textId="77777777" w:rsidR="00B42F0E" w:rsidRPr="00CE0578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8CA6FC" w14:textId="77777777" w:rsidR="00CE0578" w:rsidRPr="00CE0578" w:rsidRDefault="00CE0578" w:rsidP="00CE05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CE0578">
        <w:rPr>
          <w:rFonts w:asciiTheme="minorHAnsi" w:eastAsiaTheme="minorHAnsi" w:hAnsiTheme="minorHAnsi" w:cstheme="minorHAnsi"/>
          <w:color w:val="000000"/>
        </w:rPr>
        <w:t>Considerando o disposto no art. 4º, inciso II, da Resolução nº 211 do CAU/BR, o qual estabelece que “</w:t>
      </w:r>
      <w:r w:rsidRPr="00CE0578">
        <w:rPr>
          <w:rFonts w:asciiTheme="minorHAnsi" w:eastAsiaTheme="minorHAnsi" w:hAnsiTheme="minorHAnsi" w:cstheme="minorHAnsi"/>
          <w:i/>
          <w:iCs/>
          <w:color w:val="000000"/>
        </w:rPr>
        <w:t xml:space="preserve">portadores de doença grave prevista em Instrução Normativa da Secretaria da Receita Federal do Brasil que estiver em vigor para o Imposto de Renda, ou normativos de órgãos oficiais (INSS, Estados e Municípios), observados os seguintes requisitos: </w:t>
      </w:r>
    </w:p>
    <w:p w14:paraId="73F11950" w14:textId="77777777" w:rsidR="00CE0578" w:rsidRPr="00CE0578" w:rsidRDefault="00CE0578" w:rsidP="00CE05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14:paraId="1B78811F" w14:textId="12EEF31B" w:rsidR="00CE0578" w:rsidRPr="00CE0578" w:rsidRDefault="00CE0578" w:rsidP="00CE05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CE0578">
        <w:rPr>
          <w:rFonts w:asciiTheme="minorHAnsi" w:eastAsiaTheme="minorHAnsi" w:hAnsiTheme="minorHAnsi" w:cstheme="minorHAnsi"/>
          <w:i/>
          <w:iCs/>
          <w:color w:val="000000"/>
        </w:rPr>
        <w:lastRenderedPageBreak/>
        <w:t xml:space="preserve">a) a doença deve ser comprovada mediante laudo médico com a Classificação Internacional de Doenças (CID), indicação do nome do médico e número de inscrição no Conselho Regional de Medicina (CRM), devendo ser fixado o prazo de validade do laudo médico, no caso de doenças passíveis de controle; </w:t>
      </w:r>
    </w:p>
    <w:p w14:paraId="61FB9C9B" w14:textId="77777777" w:rsidR="00CE0578" w:rsidRPr="00CE0578" w:rsidRDefault="00CE0578" w:rsidP="00CE0578">
      <w:pPr>
        <w:tabs>
          <w:tab w:val="left" w:pos="1418"/>
        </w:tabs>
        <w:jc w:val="both"/>
        <w:rPr>
          <w:rFonts w:asciiTheme="minorHAnsi" w:eastAsiaTheme="minorHAnsi" w:hAnsiTheme="minorHAnsi" w:cstheme="minorHAnsi"/>
          <w:color w:val="000000"/>
        </w:rPr>
      </w:pPr>
    </w:p>
    <w:p w14:paraId="308BDF2A" w14:textId="5830C4D2" w:rsidR="00CE0578" w:rsidRPr="00CE0578" w:rsidRDefault="00CE0578" w:rsidP="00CE0578">
      <w:pPr>
        <w:tabs>
          <w:tab w:val="left" w:pos="1418"/>
        </w:tabs>
        <w:jc w:val="both"/>
        <w:rPr>
          <w:rFonts w:asciiTheme="minorHAnsi" w:eastAsiaTheme="minorHAnsi" w:hAnsiTheme="minorHAnsi" w:cstheme="minorHAnsi"/>
          <w:color w:val="000000"/>
        </w:rPr>
      </w:pPr>
      <w:r w:rsidRPr="00CE0578">
        <w:rPr>
          <w:rFonts w:asciiTheme="minorHAnsi" w:eastAsiaTheme="minorHAnsi" w:hAnsiTheme="minorHAnsi" w:cstheme="minorHAnsi"/>
          <w:color w:val="000000"/>
        </w:rPr>
        <w:t>Considerando que os documentos (laudo médico) enviados pelo profissional, foram analisados pelo corpo técnico, e estão de acordo com o disposto na Resolução nº 211/2021;</w:t>
      </w:r>
    </w:p>
    <w:p w14:paraId="570A716B" w14:textId="77777777" w:rsidR="00CE0578" w:rsidRDefault="00CE0578" w:rsidP="00CE05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6472F2" w14:textId="73020BCE" w:rsidR="00B42F0E" w:rsidRPr="008361DB" w:rsidRDefault="00B42F0E" w:rsidP="00B42F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A5D7C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>as</w:t>
      </w:r>
      <w:r w:rsidRPr="003A5D7C">
        <w:rPr>
          <w:rFonts w:asciiTheme="minorHAnsi" w:hAnsiTheme="minorHAnsi" w:cstheme="minorHAnsi"/>
        </w:rPr>
        <w:t xml:space="preserve"> Deliberaç</w:t>
      </w:r>
      <w:r>
        <w:rPr>
          <w:rFonts w:asciiTheme="minorHAnsi" w:hAnsiTheme="minorHAnsi" w:cstheme="minorHAnsi"/>
        </w:rPr>
        <w:t>ões</w:t>
      </w:r>
      <w:r w:rsidRPr="003A5D7C">
        <w:rPr>
          <w:rFonts w:asciiTheme="minorHAnsi" w:hAnsiTheme="minorHAnsi" w:cstheme="minorHAnsi"/>
        </w:rPr>
        <w:t xml:space="preserve"> CPFI-CAU/RS nº </w:t>
      </w:r>
      <w:r>
        <w:rPr>
          <w:rFonts w:asciiTheme="minorHAnsi" w:hAnsiTheme="minorHAnsi" w:cstheme="minorHAnsi"/>
        </w:rPr>
        <w:t>013</w:t>
      </w:r>
      <w:r w:rsidRPr="003A5D7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3, 012/2023 e 011/2023</w:t>
      </w:r>
      <w:r w:rsidRPr="003A5D7C">
        <w:rPr>
          <w:rFonts w:asciiTheme="minorHAnsi" w:hAnsiTheme="minorHAnsi" w:cstheme="minorHAnsi"/>
        </w:rPr>
        <w:t xml:space="preserve"> que aprov</w:t>
      </w:r>
      <w:r>
        <w:rPr>
          <w:rFonts w:asciiTheme="minorHAnsi" w:hAnsiTheme="minorHAnsi" w:cstheme="minorHAnsi"/>
        </w:rPr>
        <w:t>aram, de forma integral, as isenções de pagamento de anuidade dos profissionais solicitantes, por comprovação de doença grave.</w:t>
      </w:r>
    </w:p>
    <w:p w14:paraId="1333A679" w14:textId="77777777" w:rsidR="00910871" w:rsidRPr="0087384F" w:rsidRDefault="00910871" w:rsidP="0091087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75E001E4" w14:textId="36D6FE6A" w:rsidR="003D2C37" w:rsidRPr="0087384F" w:rsidRDefault="003D2C37" w:rsidP="00A801E8">
      <w:pPr>
        <w:jc w:val="both"/>
        <w:rPr>
          <w:rFonts w:asciiTheme="minorHAnsi" w:hAnsiTheme="minorHAnsi" w:cstheme="minorHAnsi"/>
          <w:b/>
          <w:lang w:eastAsia="pt-BR"/>
        </w:rPr>
      </w:pPr>
      <w:r w:rsidRPr="0087384F">
        <w:rPr>
          <w:rFonts w:asciiTheme="minorHAnsi" w:hAnsiTheme="minorHAnsi" w:cstheme="minorHAnsi"/>
          <w:b/>
          <w:lang w:eastAsia="pt-BR"/>
        </w:rPr>
        <w:t>DELIBEROU por:</w:t>
      </w:r>
      <w:r w:rsidRPr="0087384F">
        <w:rPr>
          <w:rFonts w:asciiTheme="minorHAnsi" w:hAnsiTheme="minorHAnsi" w:cstheme="minorHAnsi"/>
          <w:b/>
          <w:lang w:eastAsia="pt-BR"/>
        </w:rPr>
        <w:tab/>
      </w:r>
    </w:p>
    <w:p w14:paraId="70EAF874" w14:textId="77777777" w:rsidR="00FD00A1" w:rsidRPr="0087384F" w:rsidRDefault="00FD00A1" w:rsidP="00910871">
      <w:pPr>
        <w:jc w:val="both"/>
        <w:rPr>
          <w:rFonts w:asciiTheme="minorHAnsi" w:hAnsiTheme="minorHAnsi" w:cstheme="minorHAnsi"/>
          <w:b/>
          <w:lang w:eastAsia="pt-BR"/>
        </w:rPr>
      </w:pPr>
    </w:p>
    <w:p w14:paraId="1DDE5AFA" w14:textId="2B3A7295" w:rsidR="00B42F0E" w:rsidRPr="003A5D7C" w:rsidRDefault="00B42F0E" w:rsidP="00CE0578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A5D7C">
        <w:rPr>
          <w:rFonts w:asciiTheme="minorHAnsi" w:hAnsiTheme="minorHAnsi" w:cstheme="minorHAnsi"/>
        </w:rPr>
        <w:t>Dar provimento à</w:t>
      </w:r>
      <w:r w:rsidR="00CE0578">
        <w:rPr>
          <w:rFonts w:asciiTheme="minorHAnsi" w:hAnsiTheme="minorHAnsi" w:cstheme="minorHAnsi"/>
        </w:rPr>
        <w:t>s</w:t>
      </w:r>
      <w:r w:rsidRPr="003A5D7C">
        <w:rPr>
          <w:rFonts w:asciiTheme="minorHAnsi" w:hAnsiTheme="minorHAnsi" w:cstheme="minorHAnsi"/>
        </w:rPr>
        <w:t xml:space="preserve"> solicitaç</w:t>
      </w:r>
      <w:r w:rsidR="00CE0578">
        <w:rPr>
          <w:rFonts w:asciiTheme="minorHAnsi" w:hAnsiTheme="minorHAnsi" w:cstheme="minorHAnsi"/>
        </w:rPr>
        <w:t>ões</w:t>
      </w:r>
      <w:r w:rsidRPr="003A5D7C">
        <w:rPr>
          <w:rFonts w:asciiTheme="minorHAnsi" w:hAnsiTheme="minorHAnsi" w:cstheme="minorHAnsi"/>
        </w:rPr>
        <w:t xml:space="preserve"> de isenção</w:t>
      </w:r>
      <w:r w:rsidR="00CE0578">
        <w:rPr>
          <w:rFonts w:asciiTheme="minorHAnsi" w:hAnsiTheme="minorHAnsi" w:cstheme="minorHAnsi"/>
        </w:rPr>
        <w:t xml:space="preserve"> integral</w:t>
      </w:r>
      <w:r w:rsidRPr="003A5D7C">
        <w:rPr>
          <w:rFonts w:asciiTheme="minorHAnsi" w:hAnsiTheme="minorHAnsi" w:cstheme="minorHAnsi"/>
        </w:rPr>
        <w:t xml:space="preserve"> da anuidade </w:t>
      </w:r>
      <w:r w:rsidR="00CE0578">
        <w:rPr>
          <w:rFonts w:asciiTheme="minorHAnsi" w:hAnsiTheme="minorHAnsi" w:cstheme="minorHAnsi"/>
        </w:rPr>
        <w:t xml:space="preserve">CAU/RS </w:t>
      </w:r>
      <w:r w:rsidRPr="003A5D7C">
        <w:rPr>
          <w:rFonts w:asciiTheme="minorHAnsi" w:hAnsiTheme="minorHAnsi" w:cstheme="minorHAnsi"/>
        </w:rPr>
        <w:t>20</w:t>
      </w:r>
      <w:r w:rsidR="00CE0578">
        <w:rPr>
          <w:rFonts w:asciiTheme="minorHAnsi" w:hAnsiTheme="minorHAnsi" w:cstheme="minorHAnsi"/>
        </w:rPr>
        <w:t>23</w:t>
      </w:r>
      <w:r w:rsidRPr="003A5D7C">
        <w:rPr>
          <w:rFonts w:asciiTheme="minorHAnsi" w:hAnsiTheme="minorHAnsi" w:cstheme="minorHAnsi"/>
        </w:rPr>
        <w:t>, por comprovação de doença grave</w:t>
      </w:r>
      <w:r w:rsidR="00CE0578">
        <w:rPr>
          <w:rFonts w:asciiTheme="minorHAnsi" w:hAnsiTheme="minorHAnsi" w:cstheme="minorHAnsi"/>
        </w:rPr>
        <w:t xml:space="preserve">, referente aos protocolos SICCAU nº </w:t>
      </w:r>
      <w:r w:rsidR="00CE0578">
        <w:t>1</w:t>
      </w:r>
      <w:r w:rsidR="00CE0578" w:rsidRPr="00B42F0E">
        <w:rPr>
          <w:rFonts w:ascii="Calibri" w:hAnsi="Calibri" w:cs="Calibri"/>
        </w:rPr>
        <w:t>673049/2023</w:t>
      </w:r>
      <w:r w:rsidR="00CE0578">
        <w:rPr>
          <w:rFonts w:ascii="Calibri" w:hAnsi="Calibri" w:cs="Calibri"/>
        </w:rPr>
        <w:t xml:space="preserve">, </w:t>
      </w:r>
      <w:r w:rsidR="00CE0578" w:rsidRPr="00B42F0E">
        <w:rPr>
          <w:rFonts w:ascii="Calibri" w:hAnsi="Calibri" w:cs="Calibri"/>
        </w:rPr>
        <w:t>1676880/2023</w:t>
      </w:r>
      <w:r w:rsidR="00CE0578">
        <w:rPr>
          <w:rFonts w:ascii="Calibri" w:hAnsi="Calibri" w:cs="Calibri"/>
        </w:rPr>
        <w:t xml:space="preserve"> e </w:t>
      </w:r>
      <w:r w:rsidR="00CE0578" w:rsidRPr="00B42F0E">
        <w:rPr>
          <w:rFonts w:ascii="Calibri" w:hAnsi="Calibri" w:cs="Calibri"/>
        </w:rPr>
        <w:t>1671282/2023</w:t>
      </w:r>
      <w:r w:rsidR="00CE0578">
        <w:rPr>
          <w:rFonts w:ascii="Calibri" w:hAnsi="Calibri" w:cs="Calibri"/>
        </w:rPr>
        <w:t>;</w:t>
      </w:r>
    </w:p>
    <w:p w14:paraId="7654E163" w14:textId="77777777" w:rsidR="00B42F0E" w:rsidRPr="003A5D7C" w:rsidRDefault="00B42F0E" w:rsidP="00B42F0E">
      <w:pPr>
        <w:pStyle w:val="PargrafodaLista"/>
        <w:jc w:val="both"/>
        <w:rPr>
          <w:rFonts w:asciiTheme="minorHAnsi" w:hAnsiTheme="minorHAnsi" w:cstheme="minorHAnsi"/>
        </w:rPr>
      </w:pPr>
    </w:p>
    <w:p w14:paraId="3157987D" w14:textId="2566CD72" w:rsidR="00B42F0E" w:rsidRPr="003A5D7C" w:rsidRDefault="00B42F0E" w:rsidP="00B42F0E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A5D7C">
        <w:rPr>
          <w:rFonts w:asciiTheme="minorHAnsi" w:hAnsiTheme="minorHAnsi" w:cstheme="minorHAnsi"/>
        </w:rPr>
        <w:t>Determinar que a Gerência Administrativa Financeira informe ao</w:t>
      </w:r>
      <w:r w:rsidR="00CE0578">
        <w:rPr>
          <w:rFonts w:asciiTheme="minorHAnsi" w:hAnsiTheme="minorHAnsi" w:cstheme="minorHAnsi"/>
        </w:rPr>
        <w:t>s</w:t>
      </w:r>
      <w:r w:rsidRPr="003A5D7C">
        <w:rPr>
          <w:rFonts w:asciiTheme="minorHAnsi" w:hAnsiTheme="minorHAnsi" w:cstheme="minorHAnsi"/>
        </w:rPr>
        <w:t xml:space="preserve"> requerente</w:t>
      </w:r>
      <w:r w:rsidR="00CE0578">
        <w:rPr>
          <w:rFonts w:asciiTheme="minorHAnsi" w:hAnsiTheme="minorHAnsi" w:cstheme="minorHAnsi"/>
        </w:rPr>
        <w:t>s</w:t>
      </w:r>
      <w:r w:rsidRPr="003A5D7C">
        <w:rPr>
          <w:rFonts w:asciiTheme="minorHAnsi" w:hAnsiTheme="minorHAnsi" w:cstheme="minorHAnsi"/>
        </w:rPr>
        <w:t xml:space="preserve"> que a isenção será válida para o ano de 20</w:t>
      </w:r>
      <w:r w:rsidR="00CE0578">
        <w:rPr>
          <w:rFonts w:asciiTheme="minorHAnsi" w:hAnsiTheme="minorHAnsi" w:cstheme="minorHAnsi"/>
        </w:rPr>
        <w:t>2</w:t>
      </w:r>
      <w:r w:rsidRPr="003A5D7C">
        <w:rPr>
          <w:rFonts w:asciiTheme="minorHAnsi" w:hAnsiTheme="minorHAnsi" w:cstheme="minorHAnsi"/>
        </w:rPr>
        <w:t>3, período indicado no laudo médico</w:t>
      </w:r>
      <w:r w:rsidR="00CE0578">
        <w:rPr>
          <w:rFonts w:asciiTheme="minorHAnsi" w:hAnsiTheme="minorHAnsi" w:cstheme="minorHAnsi"/>
        </w:rPr>
        <w:t xml:space="preserve"> e que</w:t>
      </w:r>
      <w:r w:rsidRPr="003A5D7C">
        <w:rPr>
          <w:rFonts w:asciiTheme="minorHAnsi" w:hAnsiTheme="minorHAnsi" w:cstheme="minorHAnsi"/>
        </w:rPr>
        <w:t xml:space="preserve"> a isenção não impede a cobrança de débitos de exercícios anteriores ao diagnóstico; </w:t>
      </w:r>
    </w:p>
    <w:p w14:paraId="0881C144" w14:textId="77777777" w:rsidR="00B42F0E" w:rsidRPr="003A5D7C" w:rsidRDefault="00B42F0E" w:rsidP="00B42F0E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</w:rPr>
      </w:pPr>
    </w:p>
    <w:p w14:paraId="74DFF69C" w14:textId="77777777" w:rsidR="00B42F0E" w:rsidRPr="008361DB" w:rsidRDefault="00B42F0E" w:rsidP="00B42F0E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A5D7C">
        <w:rPr>
          <w:rFonts w:asciiTheme="minorHAnsi" w:hAnsiTheme="minorHAnsi" w:cstheme="minorHAnsi"/>
        </w:rPr>
        <w:t>Determinar que a Gerência Administrativa Financeira encaminhe, posteriormente, o</w:t>
      </w:r>
      <w:r w:rsidRPr="008361DB">
        <w:rPr>
          <w:rFonts w:asciiTheme="minorHAnsi" w:hAnsiTheme="minorHAnsi" w:cstheme="minorHAnsi"/>
        </w:rPr>
        <w:t xml:space="preserve"> protocolo à Gerência de Atendimento para que a mesma proceda com a respectiva interrupção/baixa de ofício, a fim de adequar o registro de acordo com os termos dessa deliberação.</w:t>
      </w:r>
    </w:p>
    <w:p w14:paraId="103B6B91" w14:textId="77777777" w:rsidR="00A757E9" w:rsidRPr="00A757E9" w:rsidRDefault="00A757E9" w:rsidP="00A757E9">
      <w:pPr>
        <w:pStyle w:val="PargrafodaLista"/>
        <w:tabs>
          <w:tab w:val="left" w:pos="1418"/>
        </w:tabs>
        <w:contextualSpacing w:val="0"/>
        <w:jc w:val="both"/>
        <w:rPr>
          <w:rFonts w:ascii="Calibri" w:hAnsi="Calibri" w:cs="Calibri"/>
        </w:rPr>
      </w:pPr>
    </w:p>
    <w:p w14:paraId="2B0C38AB" w14:textId="5E6E65CC" w:rsidR="00756C3A" w:rsidRPr="0087384F" w:rsidRDefault="00756C3A" w:rsidP="00A801E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87384F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87384F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4A26B31F" w14:textId="58323BE8" w:rsidR="00266095" w:rsidRPr="0087384F" w:rsidRDefault="00266095" w:rsidP="00266095">
      <w:pPr>
        <w:jc w:val="both"/>
        <w:rPr>
          <w:rFonts w:asciiTheme="minorHAnsi" w:hAnsiTheme="minorHAnsi" w:cstheme="minorHAnsi"/>
          <w:lang w:eastAsia="pt-BR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(deze</w:t>
      </w:r>
      <w:r>
        <w:rPr>
          <w:rFonts w:asciiTheme="minorHAnsi" w:hAnsiTheme="minorHAnsi" w:cstheme="minorHAnsi"/>
        </w:rPr>
        <w:t>sseis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</w:t>
      </w:r>
      <w:r>
        <w:rPr>
          <w:rFonts w:asciiTheme="minorHAnsi" w:hAnsiTheme="minorHAnsi" w:cstheme="minorHAnsi"/>
        </w:rPr>
        <w:t xml:space="preserve">Simões, Pedro Xavier De Araujo,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e 04 (quatro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 </w:t>
      </w:r>
      <w:r w:rsidRPr="00B4164D">
        <w:rPr>
          <w:rFonts w:asciiTheme="minorHAnsi" w:hAnsiTheme="minorHAnsi" w:cstheme="minorHAnsi"/>
        </w:rPr>
        <w:t>Orildes Três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do conselheiro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.</w:t>
      </w:r>
    </w:p>
    <w:p w14:paraId="42E401DE" w14:textId="77777777" w:rsidR="00DB6FAA" w:rsidRPr="0087384F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Default="00756C3A" w:rsidP="00756C3A">
      <w:pPr>
        <w:jc w:val="center"/>
        <w:rPr>
          <w:rFonts w:asciiTheme="minorHAnsi" w:hAnsiTheme="minorHAnsi" w:cstheme="minorHAnsi"/>
        </w:rPr>
      </w:pPr>
      <w:r w:rsidRPr="0087384F">
        <w:rPr>
          <w:rFonts w:asciiTheme="minorHAnsi" w:hAnsiTheme="minorHAnsi" w:cstheme="minorHAnsi"/>
        </w:rPr>
        <w:t xml:space="preserve">Porto Alegre – RS, </w:t>
      </w:r>
      <w:r w:rsidR="008F1A50" w:rsidRPr="0087384F">
        <w:rPr>
          <w:rFonts w:asciiTheme="minorHAnsi" w:hAnsiTheme="minorHAnsi" w:cstheme="minorHAnsi"/>
        </w:rPr>
        <w:t>27</w:t>
      </w:r>
      <w:r w:rsidRPr="0087384F">
        <w:rPr>
          <w:rFonts w:asciiTheme="minorHAnsi" w:hAnsiTheme="minorHAnsi" w:cstheme="minorHAnsi"/>
        </w:rPr>
        <w:t xml:space="preserve"> de </w:t>
      </w:r>
      <w:r w:rsidR="00CC0D6E" w:rsidRPr="0087384F">
        <w:rPr>
          <w:rFonts w:asciiTheme="minorHAnsi" w:hAnsiTheme="minorHAnsi" w:cstheme="minorHAnsi"/>
        </w:rPr>
        <w:t>fevereiro</w:t>
      </w:r>
      <w:r w:rsidR="008F1A50" w:rsidRPr="0087384F">
        <w:rPr>
          <w:rFonts w:asciiTheme="minorHAnsi" w:hAnsiTheme="minorHAnsi" w:cstheme="minorHAnsi"/>
        </w:rPr>
        <w:t xml:space="preserve"> </w:t>
      </w:r>
      <w:r w:rsidRPr="0087384F">
        <w:rPr>
          <w:rFonts w:asciiTheme="minorHAnsi" w:hAnsiTheme="minorHAnsi" w:cstheme="minorHAnsi"/>
        </w:rPr>
        <w:t>de 202</w:t>
      </w:r>
      <w:r w:rsidR="008F1A50" w:rsidRPr="0087384F">
        <w:rPr>
          <w:rFonts w:asciiTheme="minorHAnsi" w:hAnsiTheme="minorHAnsi" w:cstheme="minorHAnsi"/>
        </w:rPr>
        <w:t>3</w:t>
      </w:r>
      <w:r w:rsidRPr="0087384F">
        <w:rPr>
          <w:rFonts w:asciiTheme="minorHAnsi" w:hAnsiTheme="minorHAnsi" w:cstheme="minorHAnsi"/>
        </w:rPr>
        <w:t>.</w:t>
      </w:r>
    </w:p>
    <w:p w14:paraId="65BD3C59" w14:textId="77777777" w:rsidR="00266095" w:rsidRPr="0087384F" w:rsidRDefault="00266095" w:rsidP="00266095">
      <w:pPr>
        <w:rPr>
          <w:rFonts w:asciiTheme="minorHAnsi" w:hAnsiTheme="minorHAnsi" w:cstheme="minorHAnsi"/>
        </w:rPr>
      </w:pPr>
    </w:p>
    <w:p w14:paraId="2BCBFB9A" w14:textId="402884B4" w:rsidR="00756C3A" w:rsidRDefault="00756C3A" w:rsidP="00756C3A">
      <w:pPr>
        <w:jc w:val="center"/>
        <w:rPr>
          <w:rFonts w:asciiTheme="minorHAnsi" w:hAnsiTheme="minorHAnsi" w:cstheme="minorHAnsi"/>
        </w:rPr>
      </w:pPr>
    </w:p>
    <w:p w14:paraId="6A5CB91C" w14:textId="77777777" w:rsidR="00266095" w:rsidRPr="0087384F" w:rsidRDefault="00266095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87384F" w:rsidRDefault="00756C3A" w:rsidP="00756C3A">
      <w:pPr>
        <w:jc w:val="center"/>
        <w:rPr>
          <w:rFonts w:asciiTheme="minorHAnsi" w:hAnsiTheme="minorHAnsi" w:cstheme="minorHAnsi"/>
          <w:b/>
        </w:rPr>
      </w:pPr>
      <w:r w:rsidRPr="0087384F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  <w:sectPr w:rsidR="00756C3A" w:rsidRPr="0087384F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384F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5A92D705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</w:t>
            </w:r>
            <w:r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nº </w:t>
            </w:r>
            <w:r w:rsidR="00AF1286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A801E8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CE057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731D96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266095">
              <w:rPr>
                <w:rFonts w:ascii="Calibri" w:hAnsi="Calibri" w:cs="Calibri"/>
                <w:sz w:val="22"/>
                <w:szCs w:val="22"/>
              </w:rPr>
              <w:t>202</w:t>
            </w:r>
            <w:r w:rsidR="008F1A50" w:rsidRPr="00266095">
              <w:rPr>
                <w:rFonts w:ascii="Calibri" w:hAnsi="Calibri" w:cs="Calibri"/>
                <w:sz w:val="22"/>
                <w:szCs w:val="22"/>
              </w:rPr>
              <w:t>3</w:t>
            </w:r>
            <w:r w:rsidRPr="00266095">
              <w:rPr>
                <w:rFonts w:ascii="Calibri" w:hAnsi="Calibri" w:cs="Calibri"/>
                <w:sz w:val="22"/>
                <w:szCs w:val="22"/>
              </w:rPr>
              <w:t xml:space="preserve"> - Protocolo nº </w:t>
            </w:r>
            <w:r w:rsidR="00266095" w:rsidRPr="00266095">
              <w:rPr>
                <w:rFonts w:ascii="Calibri" w:hAnsi="Calibri" w:cs="Calibri"/>
                <w:sz w:val="22"/>
                <w:szCs w:val="22"/>
              </w:rPr>
              <w:t>1673049/2023; 1676880/2023; 1671282/2023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266095" w:rsidRPr="00A32DA7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74F1CA8D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62F0D935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0E49620B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66095" w:rsidRPr="00A32DA7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127AC688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3F00B24F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266095" w:rsidRPr="00A32DA7" w:rsidRDefault="00266095" w:rsidP="00266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266095" w:rsidRPr="00A32DA7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66A22CA1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1C6E5869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66095" w:rsidRPr="00A32DA7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1E549306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628435A6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66095" w:rsidRPr="00A32DA7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14036D14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56A33BFC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66095" w:rsidRPr="00A32DA7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10FA5BCF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05894FFD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66095" w:rsidRPr="00A32DA7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2AFF9FD8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487A8A95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66095" w:rsidRPr="00A32DA7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08C7CBDA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113C2232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266095" w:rsidRPr="00A32DA7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3B376E14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47A44665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266095" w:rsidRPr="00A32DA7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5B1DCEF1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00C3E7B5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F51E260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266095" w:rsidRPr="00A32DA7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762F2F9F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1F05761A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266095" w:rsidRPr="00A32DA7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57DB031E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6BE66083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266095" w:rsidRPr="00A32DA7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3876D40C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18" w:type="dxa"/>
          </w:tcPr>
          <w:p w14:paraId="482A89ED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550F860A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66095" w:rsidRPr="00A32DA7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487BAC35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146003AD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66095" w:rsidRPr="00A32DA7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540A4AD9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7DA81F1C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18" w:type="dxa"/>
          </w:tcPr>
          <w:p w14:paraId="0B896A36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35BE7839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66095" w:rsidRPr="00A32DA7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479BF4D7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153984BE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66095" w:rsidRPr="00A32DA7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332B154F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435A2F22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66095" w:rsidRPr="00A32DA7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2193FFA6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6EC2D52F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66095" w:rsidRPr="00A32DA7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24BFEB98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C83160D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1CA5A435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66095" w:rsidRPr="00A32DA7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288F13AC" w:rsidR="00266095" w:rsidRPr="00266095" w:rsidRDefault="00266095" w:rsidP="00266095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66095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59021B0C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39C16302" w:rsidR="00266095" w:rsidRPr="00A32DA7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0"/>
      <w:tr w:rsidR="00266095" w:rsidRPr="00A32DA7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364141EB" w:rsidR="00266095" w:rsidRPr="00266095" w:rsidRDefault="00266095" w:rsidP="00266095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66095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7D380A5E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36DE6641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77777777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761D2CF6" w:rsidR="00266095" w:rsidRPr="00A32DA7" w:rsidRDefault="00266095" w:rsidP="002660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266095" w:rsidRPr="00266095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266095" w:rsidRPr="00266095" w:rsidRDefault="00266095" w:rsidP="0026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266095" w:rsidRPr="00266095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266095" w:rsidRPr="00266095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266095" w:rsidRPr="00266095" w:rsidRDefault="00266095" w:rsidP="00266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266095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26609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26609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266095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26609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</w:t>
            </w:r>
            <w:r w:rsidR="008F1A50"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26609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266095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26609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26609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6952717D" w:rsidR="008F1A50" w:rsidRPr="0026609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A801E8"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="00266095"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266095" w:rsidRPr="00266095">
              <w:rPr>
                <w:rFonts w:asciiTheme="minorHAnsi" w:hAnsiTheme="minorHAnsi" w:cstheme="minorHAnsi"/>
                <w:sz w:val="20"/>
                <w:szCs w:val="22"/>
              </w:rPr>
              <w:t xml:space="preserve">Isenção de pagamento de anuidade por comprovação de doença grave </w:t>
            </w:r>
          </w:p>
          <w:p w14:paraId="51791AA1" w14:textId="7BB0726C" w:rsidR="008F1A50" w:rsidRPr="00266095" w:rsidRDefault="003D2C37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26609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266095" w:rsidRPr="00266095">
              <w:rPr>
                <w:rFonts w:asciiTheme="minorHAnsi" w:hAnsiTheme="minorHAnsi" w:cstheme="minorHAnsi"/>
                <w:sz w:val="20"/>
                <w:szCs w:val="22"/>
              </w:rPr>
              <w:t>SICCAU nº 1673049/2023; 1676880/2023; 1671282/2023</w:t>
            </w:r>
          </w:p>
          <w:p w14:paraId="55B2E5A0" w14:textId="77777777" w:rsidR="00756C3A" w:rsidRPr="0026609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266095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326F1628" w:rsidR="00756C3A" w:rsidRPr="0026609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266095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266095" w:rsidRPr="00266095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Pr="00266095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57DC9" w:rsidRPr="00266095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="00266095" w:rsidRPr="00266095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proofErr w:type="gramStart"/>
            <w:r w:rsidRPr="00266095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266095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266095">
              <w:rPr>
                <w:rFonts w:asciiTheme="minorHAnsi" w:hAnsiTheme="minorHAnsi" w:cstheme="minorHAnsi"/>
                <w:sz w:val="20"/>
                <w:szCs w:val="22"/>
              </w:rPr>
              <w:t>otal</w:t>
            </w:r>
            <w:proofErr w:type="gramEnd"/>
            <w:r w:rsidRPr="00266095">
              <w:rPr>
                <w:rFonts w:asciiTheme="minorHAnsi" w:hAnsiTheme="minorHAnsi" w:cstheme="minorHAnsi"/>
                <w:sz w:val="20"/>
                <w:szCs w:val="22"/>
              </w:rPr>
              <w:t> (</w:t>
            </w:r>
            <w:r w:rsidR="00B9545A" w:rsidRPr="00266095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266095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26609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26609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2660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3B229C0F" w14:textId="77777777" w:rsidR="00266095" w:rsidRDefault="00266095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39C9CAFC" w14:textId="77777777" w:rsidR="00266095" w:rsidRPr="009116E7" w:rsidRDefault="00266095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19DE8006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34A0F" w14:textId="77777777" w:rsidR="000E6899" w:rsidRDefault="000E6899">
      <w:r>
        <w:separator/>
      </w:r>
    </w:p>
  </w:endnote>
  <w:endnote w:type="continuationSeparator" w:id="0">
    <w:p w14:paraId="0442463B" w14:textId="77777777" w:rsidR="000E6899" w:rsidRDefault="000E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6609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66095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66095">
          <w:rPr>
            <w:rFonts w:ascii="DaxCondensed" w:hAnsi="DaxCondensed" w:cs="Arial"/>
            <w:noProof/>
            <w:sz w:val="20"/>
            <w:szCs w:val="20"/>
          </w:rPr>
          <w:t>6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266095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66095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266095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24E8" w14:textId="77777777" w:rsidR="000E6899" w:rsidRDefault="000E6899">
      <w:r>
        <w:separator/>
      </w:r>
    </w:p>
  </w:footnote>
  <w:footnote w:type="continuationSeparator" w:id="0">
    <w:p w14:paraId="19E771B2" w14:textId="77777777" w:rsidR="000E6899" w:rsidRDefault="000E6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7"/>
  </w:num>
  <w:num w:numId="2">
    <w:abstractNumId w:val="39"/>
  </w:num>
  <w:num w:numId="3">
    <w:abstractNumId w:val="6"/>
    <w:lvlOverride w:ilvl="0">
      <w:lvl w:ilvl="0" w:tplc="2730E3A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40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3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34"/>
  </w:num>
  <w:num w:numId="19">
    <w:abstractNumId w:val="35"/>
  </w:num>
  <w:num w:numId="20">
    <w:abstractNumId w:val="38"/>
  </w:num>
  <w:num w:numId="21">
    <w:abstractNumId w:val="30"/>
  </w:num>
  <w:num w:numId="22">
    <w:abstractNumId w:val="8"/>
  </w:num>
  <w:num w:numId="23">
    <w:abstractNumId w:val="24"/>
  </w:num>
  <w:num w:numId="24">
    <w:abstractNumId w:val="12"/>
  </w:num>
  <w:num w:numId="25">
    <w:abstractNumId w:val="28"/>
  </w:num>
  <w:num w:numId="26">
    <w:abstractNumId w:val="11"/>
  </w:num>
  <w:num w:numId="27">
    <w:abstractNumId w:val="1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</w:num>
  <w:num w:numId="34">
    <w:abstractNumId w:val="37"/>
  </w:num>
  <w:num w:numId="35">
    <w:abstractNumId w:val="23"/>
  </w:num>
  <w:num w:numId="36">
    <w:abstractNumId w:val="29"/>
  </w:num>
  <w:num w:numId="37">
    <w:abstractNumId w:val="27"/>
  </w:num>
  <w:num w:numId="38">
    <w:abstractNumId w:val="3"/>
  </w:num>
  <w:num w:numId="39">
    <w:abstractNumId w:val="36"/>
  </w:num>
  <w:num w:numId="4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619DF"/>
    <w:rsid w:val="000801BC"/>
    <w:rsid w:val="000B621A"/>
    <w:rsid w:val="000E6899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095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0595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3D595F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5540"/>
    <w:rsid w:val="00506B87"/>
    <w:rsid w:val="005074A3"/>
    <w:rsid w:val="00507DD9"/>
    <w:rsid w:val="00535ACB"/>
    <w:rsid w:val="005943D9"/>
    <w:rsid w:val="00594DD0"/>
    <w:rsid w:val="005A7B0E"/>
    <w:rsid w:val="005C18E0"/>
    <w:rsid w:val="005C3926"/>
    <w:rsid w:val="00603655"/>
    <w:rsid w:val="0061151A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87FEA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7384F"/>
    <w:rsid w:val="008A6FF9"/>
    <w:rsid w:val="008B0FC5"/>
    <w:rsid w:val="008C21BC"/>
    <w:rsid w:val="008D4EAD"/>
    <w:rsid w:val="008F1A50"/>
    <w:rsid w:val="008F1E06"/>
    <w:rsid w:val="008F2F50"/>
    <w:rsid w:val="00904C0A"/>
    <w:rsid w:val="00910871"/>
    <w:rsid w:val="009116E7"/>
    <w:rsid w:val="00936FB1"/>
    <w:rsid w:val="009770AB"/>
    <w:rsid w:val="009B3BF0"/>
    <w:rsid w:val="009C555D"/>
    <w:rsid w:val="009F48A5"/>
    <w:rsid w:val="009F7A5C"/>
    <w:rsid w:val="00A25E4E"/>
    <w:rsid w:val="00A32DA7"/>
    <w:rsid w:val="00A4653B"/>
    <w:rsid w:val="00A5451E"/>
    <w:rsid w:val="00A57067"/>
    <w:rsid w:val="00A6212B"/>
    <w:rsid w:val="00A6714A"/>
    <w:rsid w:val="00A71A38"/>
    <w:rsid w:val="00A757E9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2F0E"/>
    <w:rsid w:val="00B44B8C"/>
    <w:rsid w:val="00B57DC9"/>
    <w:rsid w:val="00B80B09"/>
    <w:rsid w:val="00B814A4"/>
    <w:rsid w:val="00B820CC"/>
    <w:rsid w:val="00B9545A"/>
    <w:rsid w:val="00BB5D7D"/>
    <w:rsid w:val="00BC12AE"/>
    <w:rsid w:val="00BC3326"/>
    <w:rsid w:val="00BD0FFB"/>
    <w:rsid w:val="00BE2484"/>
    <w:rsid w:val="00BE2B0B"/>
    <w:rsid w:val="00C379FA"/>
    <w:rsid w:val="00C555AB"/>
    <w:rsid w:val="00CC0D6E"/>
    <w:rsid w:val="00CC4BED"/>
    <w:rsid w:val="00CD4B3C"/>
    <w:rsid w:val="00CE0578"/>
    <w:rsid w:val="00CE11BC"/>
    <w:rsid w:val="00D14A4E"/>
    <w:rsid w:val="00D2590D"/>
    <w:rsid w:val="00D97B2E"/>
    <w:rsid w:val="00DA7E25"/>
    <w:rsid w:val="00DB6FAA"/>
    <w:rsid w:val="00DC3A52"/>
    <w:rsid w:val="00DE6BF9"/>
    <w:rsid w:val="00DF3013"/>
    <w:rsid w:val="00E5615B"/>
    <w:rsid w:val="00E65E3D"/>
    <w:rsid w:val="00E66813"/>
    <w:rsid w:val="00EA6684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  <w:rsid w:val="00FD00A1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8C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8cd65e9b-eeec-4bab-9c47-3f424301a74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eca55d-d593-4a8f-a07e-614ad40d8914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D39D80-7C9D-4FF0-BB74-832AB078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2051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8</cp:revision>
  <cp:lastPrinted>2023-03-13T18:49:00Z</cp:lastPrinted>
  <dcterms:created xsi:type="dcterms:W3CDTF">2023-03-13T18:50:00Z</dcterms:created>
  <dcterms:modified xsi:type="dcterms:W3CDTF">2023-03-14T17:32:00Z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