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B26414">
        <w:rPr>
          <w:rFonts w:asciiTheme="minorHAnsi" w:hAnsiTheme="minorHAnsi"/>
          <w:b/>
          <w:sz w:val="22"/>
          <w:szCs w:val="22"/>
        </w:rPr>
        <w:t>380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B26414" w:rsidP="004458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7E361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novem</w:t>
            </w:r>
            <w:r w:rsidR="0043140D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B26414" w:rsidP="00A960C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remota através do </w:t>
            </w:r>
            <w:r w:rsidRPr="00B2641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B26414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458B9" w:rsidRPr="00BD2784" w:rsidTr="003D5142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510816" w:rsidRDefault="004458B9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BD2784" w:rsidRDefault="004458B9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4458B9" w:rsidRPr="00BD2784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BD2784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20333C" w:rsidRDefault="004458B9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52B72" w:rsidRPr="00152B72" w:rsidTr="003D514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58B9" w:rsidRPr="00152B72" w:rsidRDefault="004458B9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152B72" w:rsidRDefault="004458B9" w:rsidP="00510816">
            <w:pPr>
              <w:pStyle w:val="Default"/>
              <w:rPr>
                <w:color w:val="auto"/>
                <w:sz w:val="22"/>
                <w:szCs w:val="22"/>
              </w:rPr>
            </w:pPr>
            <w:r w:rsidRPr="00152B72">
              <w:rPr>
                <w:color w:val="auto"/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58B9" w:rsidRPr="00152B72" w:rsidRDefault="00D05F9F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52B7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9065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510816" w:rsidRPr="00BD2784" w:rsidTr="003506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E76306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E76306" w:rsidP="004458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C73A13" w:rsidRPr="0020333C" w:rsidTr="003506F9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Pr="00BD2784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73A13" w:rsidRPr="0020333C" w:rsidTr="003506F9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82442F">
            <w:pPr>
              <w:tabs>
                <w:tab w:val="left" w:pos="262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73A13" w:rsidRPr="0020333C" w:rsidTr="000C70C2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73A13" w:rsidRDefault="00C73A13" w:rsidP="00C73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A13" w:rsidRDefault="00C73A13" w:rsidP="00C73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Administrativa-Financeira</w:t>
            </w:r>
          </w:p>
        </w:tc>
      </w:tr>
      <w:tr w:rsidR="00E76306" w:rsidRPr="0020333C" w:rsidTr="00B6762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306" w:rsidRDefault="00E76306" w:rsidP="00E763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Default="00906563" w:rsidP="00E763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53B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Cezar Eduardo Rieger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Default="00906563" w:rsidP="00E763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E76306" w:rsidRPr="0020333C" w:rsidTr="00906563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306" w:rsidRDefault="00E76306" w:rsidP="00E763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20333C" w:rsidRDefault="00906563" w:rsidP="00E763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53B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Pedro Reusch Ianzer Jardim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20333C" w:rsidRDefault="00906563" w:rsidP="00E763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Contábil</w:t>
            </w:r>
          </w:p>
        </w:tc>
      </w:tr>
      <w:tr w:rsidR="00E76306" w:rsidRPr="006C6C5B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76306" w:rsidRPr="006C6C5B" w:rsidRDefault="00E76306" w:rsidP="00E7630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76306" w:rsidRPr="00BD2784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76306" w:rsidRPr="0052441A" w:rsidRDefault="00E76306" w:rsidP="00E7630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E7630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6C6C5B" w:rsidRDefault="00E76306" w:rsidP="00E7630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6C6E91" w:rsidRDefault="00E76306" w:rsidP="00E7630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7630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BD2784" w:rsidRDefault="00E76306" w:rsidP="00952C6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</w:t>
            </w:r>
            <w:r w:rsidR="00952C6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9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 é aprovada por </w:t>
            </w:r>
            <w:r w:rsidR="009A34C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unanimidade.</w:t>
            </w:r>
          </w:p>
        </w:tc>
      </w:tr>
      <w:tr w:rsidR="00E7630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42288E" w:rsidRDefault="00E76306" w:rsidP="00E7630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E7630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BD2784" w:rsidRDefault="00E76306" w:rsidP="00E763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BD2784" w:rsidRDefault="00E76306" w:rsidP="00E763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76306" w:rsidRPr="00BD2784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76306" w:rsidRPr="00BD2784" w:rsidRDefault="002E2A2A" w:rsidP="002E2A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6C6C5B" w:rsidRDefault="00E76306" w:rsidP="00E7630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Default="00E76306" w:rsidP="00E7630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E76306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7E3613" w:rsidRDefault="00952C6E" w:rsidP="00952C6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Balancete setembro/2022</w:t>
            </w:r>
          </w:p>
        </w:tc>
      </w:tr>
      <w:tr w:rsidR="00E76306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727211" w:rsidRDefault="00E76306" w:rsidP="00E7630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76306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6306" w:rsidRPr="00FC3F3F" w:rsidRDefault="002E2A2A" w:rsidP="00DA75B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Pedro Reusch Ia</w:t>
            </w:r>
            <w:r w:rsidR="00DA75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nzer Jardim </w:t>
            </w:r>
          </w:p>
        </w:tc>
      </w:tr>
      <w:tr w:rsidR="00E76306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826FB8" w:rsidRDefault="00DA75BA" w:rsidP="002E2A2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coordenador contábil Pedro apresenta o balancete de setembro. A gerente Cheila informa que a execução do mês de setembro será apresentada na próxima reunião.</w:t>
            </w:r>
          </w:p>
        </w:tc>
      </w:tr>
      <w:tr w:rsidR="00E7630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2E2A2A" w:rsidRDefault="00DA75BA" w:rsidP="002E2A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para a próxima reunião.</w:t>
            </w:r>
          </w:p>
        </w:tc>
      </w:tr>
      <w:tr w:rsidR="00E7630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6C6C5B" w:rsidRDefault="00E76306" w:rsidP="00E7630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76306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7E3613" w:rsidRDefault="00952C6E" w:rsidP="00952C6E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E76306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727211" w:rsidRDefault="00E76306" w:rsidP="00E7630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E76306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6306" w:rsidRPr="00FC3F3F" w:rsidRDefault="002E2A2A" w:rsidP="00E763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</w:tr>
      <w:tr w:rsidR="002E2A2A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A2A" w:rsidRPr="00BD2784" w:rsidRDefault="002E2A2A" w:rsidP="002E2A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2A2A" w:rsidRPr="00826FB8" w:rsidRDefault="002E2A2A" w:rsidP="00B13F35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apresenta o relatório referente ao processo </w:t>
            </w:r>
            <w:r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administrativo Nº </w:t>
            </w:r>
            <w:r w:rsidRPr="000676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345/2016</w:t>
            </w:r>
            <w:r w:rsidRPr="003A5DB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arquiteto e urbanista </w:t>
            </w:r>
            <w:r w:rsidRPr="000676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F. M. S.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feito pelo relator Fausto Steffen, o qual opina pela improcedência da impugnação apresentada pela profissional. </w:t>
            </w:r>
            <w:r w:rsidR="00107F7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Orildes questiona sobre documento em que a profissional teria sido informada que teria que realizar a baixa das </w:t>
            </w:r>
            <w:proofErr w:type="spellStart"/>
            <w:r w:rsidR="00107F7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RRT’s</w:t>
            </w:r>
            <w:proofErr w:type="spellEnd"/>
            <w:r w:rsidR="00107F7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O assessor Cezar responde que o documento é o despacho do funcionário do CAU no SICCAU, onde a profissional tem a obrigação de </w:t>
            </w:r>
            <w:r w:rsidR="00107F7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acompanhar os trâmites.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votam a deliberação nº 053/2022.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apresenta o relatório referente ao processo administrativo Nº 474/2017 da </w:t>
            </w:r>
            <w:r w:rsidRPr="00E7752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pessoa jurídica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J. B. DE M.</w:t>
            </w:r>
            <w:r w:rsidRPr="00E7752C">
              <w:rPr>
                <w:rFonts w:asciiTheme="minorHAnsi" w:hAnsiTheme="minorHAnsi" w:cstheme="minorHAnsi"/>
                <w:sz w:val="22"/>
                <w:szCs w:val="22"/>
              </w:rPr>
              <w:t xml:space="preserve"> - ME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feito </w:t>
            </w:r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pela relatora </w:t>
            </w:r>
            <w:proofErr w:type="spellStart"/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Lidia</w:t>
            </w:r>
            <w:proofErr w:type="spellEnd"/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Rodrigues, 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qual opina pela parcial procedência da impugnação apresentada.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715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assessor Cezar explica sobre os procedimentos de processo de cobrança de anuidades devidas.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votam a deliberação nº 054/2022. </w:t>
            </w:r>
          </w:p>
        </w:tc>
      </w:tr>
      <w:tr w:rsidR="002E2A2A" w:rsidRPr="00BD2784" w:rsidTr="004458B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2A2A" w:rsidRPr="00BD2784" w:rsidRDefault="002E2A2A" w:rsidP="002E2A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2A2A" w:rsidRDefault="002E2A2A" w:rsidP="002E2A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053/2022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votos favoráveis, 01 voto contrário.</w:t>
            </w:r>
          </w:p>
          <w:p w:rsidR="002E2A2A" w:rsidRPr="00D4651A" w:rsidRDefault="002E2A2A" w:rsidP="002E2A2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054/2022 CPFI-CAU/RS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é 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05 votos favoráveis.</w:t>
            </w:r>
          </w:p>
        </w:tc>
      </w:tr>
      <w:tr w:rsidR="00E76306" w:rsidRPr="006C6C5B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6C6C5B" w:rsidRDefault="00E76306" w:rsidP="00E7630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76306" w:rsidRPr="00DB16CC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324B9C" w:rsidRDefault="00E76306" w:rsidP="00E7630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76306" w:rsidRPr="00DB16CC" w:rsidTr="00C2762A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4F7120" w:rsidRDefault="008C634A" w:rsidP="00E76306">
            <w:pPr>
              <w:pStyle w:val="PargrafodaLista"/>
              <w:numPr>
                <w:ilvl w:val="1"/>
                <w:numId w:val="23"/>
              </w:num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Editais do CAU/RS</w:t>
            </w:r>
          </w:p>
        </w:tc>
      </w:tr>
      <w:tr w:rsidR="00E76306" w:rsidRPr="00727211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727211" w:rsidRDefault="008C634A" w:rsidP="00E7630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76306" w:rsidRPr="00FC3F3F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6306" w:rsidRPr="00FC3F3F" w:rsidRDefault="008C634A" w:rsidP="00E763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E76306" w:rsidRPr="00826FB8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DB16CC" w:rsidRDefault="008C634A" w:rsidP="008C634A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geral Tales apresenta </w:t>
            </w:r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arquivo em </w:t>
            </w:r>
            <w:proofErr w:type="spellStart"/>
            <w:proofErr w:type="gramStart"/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power</w:t>
            </w:r>
            <w:proofErr w:type="spellEnd"/>
            <w:proofErr w:type="gramEnd"/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point com a apresentação feita ao CAU/BR como exemplo de algumas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ações contempladas com</w:t>
            </w:r>
            <w:r w:rsidR="00C8328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as Chamadas Públicas do CAU/RS.</w:t>
            </w:r>
            <w:bookmarkStart w:id="0" w:name="_GoBack"/>
            <w:bookmarkEnd w:id="0"/>
          </w:p>
        </w:tc>
      </w:tr>
      <w:tr w:rsidR="00E76306" w:rsidRPr="00BD2784" w:rsidTr="00C276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BD2784" w:rsidRDefault="00E76306" w:rsidP="00E7630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06" w:rsidRPr="00BD2784" w:rsidRDefault="008C634A" w:rsidP="00E7630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E76306" w:rsidRPr="006C6C5B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76306" w:rsidRPr="006E5DAB" w:rsidRDefault="00E76306" w:rsidP="00E76306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E76306" w:rsidRPr="00D46FEA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06" w:rsidRPr="00D46FEA" w:rsidRDefault="00E76306" w:rsidP="00E7630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17328D" w:rsidRDefault="00E975FA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D46FE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19A4" w:rsidRPr="00D46FEA" w:rsidRDefault="00A9662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6FEA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1F5B71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5B71" w:rsidRPr="00D46FEA" w:rsidRDefault="001F5B71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5B71" w:rsidRPr="0017328D" w:rsidRDefault="00E975FA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1F5B71" w:rsidRPr="001732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Normativa de Diárias dos empregados</w:t>
            </w:r>
          </w:p>
        </w:tc>
      </w:tr>
      <w:tr w:rsidR="001F5B71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5B71" w:rsidRPr="00D46FEA" w:rsidRDefault="001F5B71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5B71" w:rsidRPr="00D46FEA" w:rsidRDefault="001F5B71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Gerência-geral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17328D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Balancete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Execução Orçamentária de</w:t>
            </w: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setembro/2022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D46FEA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FEA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17328D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C6E">
              <w:rPr>
                <w:rFonts w:asciiTheme="minorHAnsi" w:hAnsiTheme="minorHAnsi" w:cstheme="minorHAnsi"/>
                <w:b/>
                <w:sz w:val="22"/>
                <w:szCs w:val="22"/>
              </w:rPr>
              <w:t>Balancete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Outubro</w:t>
            </w:r>
          </w:p>
        </w:tc>
      </w:tr>
      <w:tr w:rsidR="00E975FA" w:rsidRPr="00D46FEA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75FA" w:rsidRPr="00D46FEA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6FEA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035A93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9A34C8">
              <w:rPr>
                <w:rFonts w:ascii="Calibri" w:hAnsi="Calibri" w:cs="Calibri"/>
                <w:sz w:val="22"/>
                <w:szCs w:val="22"/>
              </w:rPr>
              <w:t>6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035A93" w:rsidRPr="005D48A5">
              <w:rPr>
                <w:rFonts w:ascii="Calibri" w:hAnsi="Calibri" w:cs="Calibri"/>
                <w:sz w:val="22"/>
                <w:szCs w:val="22"/>
              </w:rPr>
              <w:t>2</w:t>
            </w:r>
            <w:r w:rsidR="00A96625" w:rsidRPr="005D48A5">
              <w:rPr>
                <w:rFonts w:ascii="Calibri" w:hAnsi="Calibri" w:cs="Calibri"/>
                <w:sz w:val="22"/>
                <w:szCs w:val="22"/>
              </w:rPr>
              <w:t>0</w:t>
            </w:r>
            <w:r w:rsidR="00DE0C12" w:rsidRPr="005D48A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772830" w:rsidRDefault="00772830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A34C8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</w:t>
      </w:r>
      <w:r w:rsidR="009A34C8">
        <w:rPr>
          <w:rFonts w:asciiTheme="minorHAnsi" w:hAnsiTheme="minorHAnsi"/>
          <w:sz w:val="22"/>
          <w:szCs w:val="22"/>
        </w:rPr>
        <w:t xml:space="preserve"> Administrativa </w:t>
      </w:r>
      <w:r w:rsidRPr="0052653A">
        <w:rPr>
          <w:rFonts w:asciiTheme="minorHAnsi" w:hAnsiTheme="minorHAnsi"/>
          <w:sz w:val="22"/>
          <w:szCs w:val="22"/>
        </w:rPr>
        <w:t>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FA" w:rsidRDefault="008B25FA" w:rsidP="004C3048">
      <w:r>
        <w:separator/>
      </w:r>
    </w:p>
  </w:endnote>
  <w:endnote w:type="continuationSeparator" w:id="0">
    <w:p w:rsidR="008B25FA" w:rsidRDefault="008B25F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328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328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FA" w:rsidRDefault="008B25FA" w:rsidP="004C3048">
      <w:r>
        <w:separator/>
      </w:r>
    </w:p>
  </w:footnote>
  <w:footnote w:type="continuationSeparator" w:id="0">
    <w:p w:rsidR="008B25FA" w:rsidRDefault="008B25F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5201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B3F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A24"/>
    <w:rsid w:val="00237B9C"/>
    <w:rsid w:val="0024148B"/>
    <w:rsid w:val="00241896"/>
    <w:rsid w:val="00241A69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33C"/>
    <w:rsid w:val="00256551"/>
    <w:rsid w:val="002569DE"/>
    <w:rsid w:val="00257174"/>
    <w:rsid w:val="0025758F"/>
    <w:rsid w:val="002575EB"/>
    <w:rsid w:val="002601CB"/>
    <w:rsid w:val="00260CA9"/>
    <w:rsid w:val="00261A1A"/>
    <w:rsid w:val="00261AB1"/>
    <w:rsid w:val="00261EB4"/>
    <w:rsid w:val="00262C1A"/>
    <w:rsid w:val="00262C32"/>
    <w:rsid w:val="00262D37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0C88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44CC"/>
    <w:rsid w:val="00324B9C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7A2"/>
    <w:rsid w:val="00380AE7"/>
    <w:rsid w:val="00380EA9"/>
    <w:rsid w:val="00380F8F"/>
    <w:rsid w:val="0038209E"/>
    <w:rsid w:val="003824C6"/>
    <w:rsid w:val="0038285E"/>
    <w:rsid w:val="0038374B"/>
    <w:rsid w:val="00383F38"/>
    <w:rsid w:val="0038498F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368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2936"/>
    <w:rsid w:val="00573DEF"/>
    <w:rsid w:val="00574A5C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B25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E5D"/>
    <w:rsid w:val="006D45C9"/>
    <w:rsid w:val="006D4821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B7E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1FC7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A5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2671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7F7"/>
    <w:rsid w:val="00896E03"/>
    <w:rsid w:val="0089758C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4CE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563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3D68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56B9"/>
    <w:rsid w:val="00956470"/>
    <w:rsid w:val="009578FA"/>
    <w:rsid w:val="00960386"/>
    <w:rsid w:val="00960BD9"/>
    <w:rsid w:val="00961AA0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30A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38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539"/>
    <w:rsid w:val="00A22C3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851"/>
    <w:rsid w:val="00A5191D"/>
    <w:rsid w:val="00A5193F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C10"/>
    <w:rsid w:val="00A75344"/>
    <w:rsid w:val="00A757C5"/>
    <w:rsid w:val="00A75A1D"/>
    <w:rsid w:val="00A75BBC"/>
    <w:rsid w:val="00A777AA"/>
    <w:rsid w:val="00A77991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D4F"/>
    <w:rsid w:val="00B176AA"/>
    <w:rsid w:val="00B20664"/>
    <w:rsid w:val="00B2070D"/>
    <w:rsid w:val="00B20EA3"/>
    <w:rsid w:val="00B20FAA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7F6"/>
    <w:rsid w:val="00B81197"/>
    <w:rsid w:val="00B81DC8"/>
    <w:rsid w:val="00B822F9"/>
    <w:rsid w:val="00B82469"/>
    <w:rsid w:val="00B82B5C"/>
    <w:rsid w:val="00B8414D"/>
    <w:rsid w:val="00B84B04"/>
    <w:rsid w:val="00B85030"/>
    <w:rsid w:val="00B85071"/>
    <w:rsid w:val="00B85AEB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CF8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806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68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7008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7A8"/>
    <w:rsid w:val="00C35C68"/>
    <w:rsid w:val="00C3665F"/>
    <w:rsid w:val="00C36AF6"/>
    <w:rsid w:val="00C36C13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667"/>
    <w:rsid w:val="00C83284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109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B5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5D6D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CC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38B0"/>
    <w:rsid w:val="00E94911"/>
    <w:rsid w:val="00E957CF"/>
    <w:rsid w:val="00E95E33"/>
    <w:rsid w:val="00E96C94"/>
    <w:rsid w:val="00E975FA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1C5"/>
    <w:rsid w:val="00F70483"/>
    <w:rsid w:val="00F70E57"/>
    <w:rsid w:val="00F7158A"/>
    <w:rsid w:val="00F71A22"/>
    <w:rsid w:val="00F7372A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7E57"/>
    <w:rsid w:val="00F90117"/>
    <w:rsid w:val="00F90389"/>
    <w:rsid w:val="00F9200D"/>
    <w:rsid w:val="00F92BB1"/>
    <w:rsid w:val="00F93E31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5C0B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91C0-6725-4258-ADD6-1398D2C9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William Marchetti Gritti</cp:lastModifiedBy>
  <cp:revision>2</cp:revision>
  <cp:lastPrinted>2022-04-29T17:32:00Z</cp:lastPrinted>
  <dcterms:created xsi:type="dcterms:W3CDTF">2022-11-22T17:16:00Z</dcterms:created>
  <dcterms:modified xsi:type="dcterms:W3CDTF">2022-11-22T17:16:00Z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