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E9664C" w:rsidRPr="00BA66F2" w14:paraId="77EF2BBF" w14:textId="77777777" w:rsidTr="00F6386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92A51C" w14:textId="31E539C6" w:rsidR="00E9664C" w:rsidRPr="00BA66F2" w:rsidRDefault="00E9664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66F2">
              <w:rPr>
                <w:rFonts w:asciiTheme="minorHAnsi" w:hAnsiTheme="minorHAnsi" w:cstheme="minorHAnsi"/>
              </w:rPr>
              <w:t xml:space="preserve"> </w:t>
            </w:r>
            <w:r w:rsidR="00DD20C9"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D510B8" w14:textId="1CBA65EE" w:rsidR="00E9664C" w:rsidRPr="00BA66F2" w:rsidRDefault="00DD20C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1000112658/</w:t>
            </w:r>
            <w:r w:rsidR="00E9664C" w:rsidRPr="00BA66F2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E9664C" w:rsidRPr="00BA66F2" w14:paraId="64205531" w14:textId="77777777" w:rsidTr="00F6386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6E347A" w14:textId="3201A1C3" w:rsidR="00E9664C" w:rsidRPr="00BA66F2" w:rsidRDefault="00DD20C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FE9FC" w14:textId="77777777" w:rsidR="00E9664C" w:rsidRPr="00BA66F2" w:rsidRDefault="00E9664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66F2">
              <w:rPr>
                <w:rFonts w:asciiTheme="minorHAnsi" w:hAnsiTheme="minorHAnsi" w:cstheme="minorHAnsi"/>
                <w:noProof/>
              </w:rPr>
              <w:t>1162374/2020</w:t>
            </w:r>
          </w:p>
        </w:tc>
      </w:tr>
      <w:tr w:rsidR="00E9664C" w:rsidRPr="00BA66F2" w14:paraId="72A45635" w14:textId="77777777" w:rsidTr="00F6386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712153" w14:textId="77777777" w:rsidR="00E9664C" w:rsidRPr="00BA66F2" w:rsidRDefault="00E9664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66F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1855E7" w14:textId="2B6ADB88" w:rsidR="00E9664C" w:rsidRPr="00BA66F2" w:rsidRDefault="00E9664C" w:rsidP="00DD20C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66F2">
              <w:rPr>
                <w:rFonts w:asciiTheme="minorHAnsi" w:hAnsiTheme="minorHAnsi" w:cstheme="minorHAnsi"/>
                <w:noProof/>
              </w:rPr>
              <w:t>J</w:t>
            </w:r>
            <w:r w:rsidR="00DD20C9">
              <w:rPr>
                <w:rFonts w:asciiTheme="minorHAnsi" w:hAnsiTheme="minorHAnsi" w:cstheme="minorHAnsi"/>
                <w:noProof/>
              </w:rPr>
              <w:t>.</w:t>
            </w:r>
            <w:r w:rsidRPr="00BA66F2">
              <w:rPr>
                <w:rFonts w:asciiTheme="minorHAnsi" w:hAnsiTheme="minorHAnsi" w:cstheme="minorHAnsi"/>
                <w:noProof/>
              </w:rPr>
              <w:t xml:space="preserve"> M</w:t>
            </w:r>
            <w:r w:rsidR="00DD20C9">
              <w:rPr>
                <w:rFonts w:asciiTheme="minorHAnsi" w:hAnsiTheme="minorHAnsi" w:cstheme="minorHAnsi"/>
                <w:noProof/>
              </w:rPr>
              <w:t xml:space="preserve">. </w:t>
            </w:r>
            <w:r w:rsidRPr="00BA66F2">
              <w:rPr>
                <w:rFonts w:asciiTheme="minorHAnsi" w:hAnsiTheme="minorHAnsi" w:cstheme="minorHAnsi"/>
                <w:noProof/>
              </w:rPr>
              <w:t>I</w:t>
            </w:r>
            <w:r w:rsidR="00DD20C9">
              <w:rPr>
                <w:rFonts w:asciiTheme="minorHAnsi" w:hAnsiTheme="minorHAnsi" w:cstheme="minorHAnsi"/>
                <w:noProof/>
              </w:rPr>
              <w:t>.</w:t>
            </w:r>
            <w:r w:rsidRPr="00BA66F2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E9664C" w:rsidRPr="00BA66F2" w14:paraId="487DE07F" w14:textId="77777777" w:rsidTr="00F6386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8C208C" w14:textId="77777777" w:rsidR="00E9664C" w:rsidRPr="00BA66F2" w:rsidRDefault="00E9664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66F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C966EA" w14:textId="1DA847A1" w:rsidR="00E9664C" w:rsidRPr="00BA66F2" w:rsidRDefault="00DD20C9" w:rsidP="003429F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AUSÊNCIA DE REGISTRO DE PESSOA JURÍDICA</w:t>
            </w:r>
          </w:p>
        </w:tc>
      </w:tr>
      <w:tr w:rsidR="00E9664C" w:rsidRPr="00BA66F2" w14:paraId="28F7B5CA" w14:textId="77777777" w:rsidTr="00F6386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01A3889" w14:textId="5A0F0B0D" w:rsidR="00E9664C" w:rsidRPr="00BA66F2" w:rsidRDefault="00E9664C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A66F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235AF">
              <w:rPr>
                <w:rFonts w:asciiTheme="minorHAnsi" w:hAnsiTheme="minorHAnsi" w:cstheme="minorHAnsi"/>
                <w:b/>
                <w:noProof/>
              </w:rPr>
              <w:t>138</w:t>
            </w:r>
            <w:r w:rsidRPr="00BA66F2">
              <w:rPr>
                <w:rFonts w:asciiTheme="minorHAnsi" w:hAnsiTheme="minorHAnsi" w:cstheme="minorHAnsi"/>
                <w:b/>
              </w:rPr>
              <w:t>/2021</w:t>
            </w:r>
            <w:r w:rsidR="000235AF">
              <w:rPr>
                <w:rFonts w:asciiTheme="minorHAnsi" w:hAnsiTheme="minorHAnsi" w:cstheme="minorHAnsi"/>
                <w:b/>
              </w:rPr>
              <w:t xml:space="preserve"> -</w:t>
            </w:r>
            <w:r w:rsidRPr="00BA66F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4205CDF1" w14:textId="77777777" w:rsidR="00E9664C" w:rsidRPr="00BA66F2" w:rsidRDefault="00E9664C" w:rsidP="005D2B35">
      <w:pPr>
        <w:rPr>
          <w:rFonts w:asciiTheme="minorHAnsi" w:hAnsiTheme="minorHAnsi" w:cstheme="minorHAnsi"/>
        </w:rPr>
      </w:pPr>
    </w:p>
    <w:p w14:paraId="73BA5BEE" w14:textId="15D4E3DE" w:rsidR="00E9664C" w:rsidRPr="00BA66F2" w:rsidRDefault="00E9664C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66F2">
        <w:rPr>
          <w:rFonts w:asciiTheme="minorHAnsi" w:hAnsiTheme="minorHAnsi" w:cstheme="minorHAnsi"/>
        </w:rPr>
        <w:t>A COMI</w:t>
      </w:r>
      <w:r w:rsidR="000235AF">
        <w:rPr>
          <w:rFonts w:asciiTheme="minorHAnsi" w:hAnsiTheme="minorHAnsi" w:cstheme="minorHAnsi"/>
        </w:rPr>
        <w:t>SSÃO DE EXERCÍCIO PROFISSIONAL -</w:t>
      </w:r>
      <w:r w:rsidRPr="00BA66F2">
        <w:rPr>
          <w:rFonts w:asciiTheme="minorHAnsi" w:hAnsiTheme="minorHAnsi" w:cstheme="minorHAnsi"/>
        </w:rPr>
        <w:t xml:space="preserve"> CEP-CAU/RS, reunida ordinariamente </w:t>
      </w:r>
      <w:r w:rsidR="000235AF">
        <w:rPr>
          <w:rFonts w:asciiTheme="minorHAnsi" w:hAnsiTheme="minorHAnsi" w:cstheme="minorHAnsi"/>
        </w:rPr>
        <w:t>por meio de videoconferência</w:t>
      </w:r>
      <w:r w:rsidRPr="00BA66F2">
        <w:rPr>
          <w:rFonts w:asciiTheme="minorHAnsi" w:hAnsiTheme="minorHAnsi" w:cstheme="minorHAnsi"/>
        </w:rPr>
        <w:t xml:space="preserve">, no dia </w:t>
      </w:r>
      <w:r w:rsidR="000235AF">
        <w:rPr>
          <w:rFonts w:asciiTheme="minorHAnsi" w:hAnsiTheme="minorHAnsi" w:cstheme="minorHAnsi"/>
          <w:noProof/>
        </w:rPr>
        <w:t xml:space="preserve">21 </w:t>
      </w:r>
      <w:r w:rsidRPr="00BA66F2">
        <w:rPr>
          <w:rFonts w:asciiTheme="minorHAnsi" w:hAnsiTheme="minorHAnsi" w:cstheme="minorHAnsi"/>
        </w:rPr>
        <w:t xml:space="preserve">de </w:t>
      </w:r>
      <w:r w:rsidR="000235AF">
        <w:rPr>
          <w:rFonts w:asciiTheme="minorHAnsi" w:hAnsiTheme="minorHAnsi" w:cstheme="minorHAnsi"/>
          <w:noProof/>
        </w:rPr>
        <w:t xml:space="preserve">setembro </w:t>
      </w:r>
      <w:r w:rsidRPr="00BA66F2">
        <w:rPr>
          <w:rFonts w:asciiTheme="minorHAnsi" w:hAnsiTheme="minorHAnsi" w:cstheme="minorHAnsi"/>
        </w:rPr>
        <w:t>de 2021, no uso d</w:t>
      </w:r>
      <w:r w:rsidR="000235AF">
        <w:rPr>
          <w:rFonts w:asciiTheme="minorHAnsi" w:hAnsiTheme="minorHAnsi" w:cstheme="minorHAnsi"/>
        </w:rPr>
        <w:t>as competências que lhe confere o</w:t>
      </w:r>
      <w:r w:rsidRPr="00BA66F2">
        <w:rPr>
          <w:rFonts w:asciiTheme="minorHAnsi" w:hAnsiTheme="minorHAnsi" w:cstheme="minorHAnsi"/>
        </w:rPr>
        <w:t xml:space="preserve"> inciso VI do art. 95 do Regimento Interno do CAU/RS, após análise</w:t>
      </w:r>
      <w:r w:rsidR="000235AF">
        <w:rPr>
          <w:rFonts w:asciiTheme="minorHAnsi" w:hAnsiTheme="minorHAnsi" w:cstheme="minorHAnsi"/>
        </w:rPr>
        <w:t xml:space="preserve"> do assunto em epígrafe;</w:t>
      </w:r>
    </w:p>
    <w:p w14:paraId="4F65C14E" w14:textId="77777777" w:rsidR="00E9664C" w:rsidRPr="00BA66F2" w:rsidRDefault="00E9664C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0DF5FD" w14:textId="3AEE4708" w:rsidR="000235AF" w:rsidRPr="0094660B" w:rsidRDefault="000235A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4660B">
        <w:rPr>
          <w:rFonts w:asciiTheme="minorHAnsi" w:hAnsiTheme="minorHAnsi" w:cstheme="minorHAnsi"/>
          <w:color w:val="000000" w:themeColor="text1"/>
        </w:rPr>
        <w:t xml:space="preserve">Considerando que a pessoa jurídica, </w:t>
      </w:r>
      <w:r w:rsidRPr="0094660B">
        <w:rPr>
          <w:rFonts w:asciiTheme="minorHAnsi" w:hAnsiTheme="minorHAnsi" w:cstheme="minorHAnsi"/>
          <w:noProof/>
          <w:color w:val="000000" w:themeColor="text1"/>
        </w:rPr>
        <w:t>J. M. I. LTDA</w:t>
      </w:r>
      <w:r w:rsidRPr="0094660B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94660B">
        <w:rPr>
          <w:rFonts w:asciiTheme="minorHAnsi" w:hAnsiTheme="minorHAnsi" w:cstheme="minorHAnsi"/>
          <w:noProof/>
          <w:color w:val="000000" w:themeColor="text1"/>
        </w:rPr>
        <w:t>32.907.788/0001-00, foi autuada por ter c</w:t>
      </w:r>
      <w:proofErr w:type="spellStart"/>
      <w:r w:rsidRPr="0094660B">
        <w:rPr>
          <w:rFonts w:asciiTheme="minorHAnsi" w:hAnsiTheme="minorHAnsi" w:cstheme="minorHAnsi"/>
          <w:color w:val="000000" w:themeColor="text1"/>
        </w:rPr>
        <w:t>omo</w:t>
      </w:r>
      <w:proofErr w:type="spellEnd"/>
      <w:r w:rsidRPr="0094660B">
        <w:rPr>
          <w:rFonts w:asciiTheme="minorHAnsi" w:hAnsiTheme="minorHAnsi" w:cstheme="minorHAnsi"/>
          <w:color w:val="000000" w:themeColor="text1"/>
        </w:rPr>
        <w:t xml:space="preserve"> Atividade da Empresa o CNAE 7111100 - SERVIÇOS DE ARQUITETURA e oferecer, em seu Objeto Social, dentre outros, Serviço de ARQUITETURA</w:t>
      </w:r>
      <w:r w:rsidR="00626A2C" w:rsidRPr="0094660B">
        <w:rPr>
          <w:rFonts w:asciiTheme="minorHAnsi" w:hAnsiTheme="minorHAnsi" w:cstheme="minorHAnsi"/>
          <w:color w:val="000000" w:themeColor="text1"/>
        </w:rPr>
        <w:t>, sem estar registrada no CAU</w:t>
      </w:r>
      <w:r w:rsidRPr="0094660B">
        <w:rPr>
          <w:rFonts w:asciiTheme="minorHAnsi" w:hAnsiTheme="minorHAnsi" w:cstheme="minorHAnsi"/>
          <w:color w:val="000000" w:themeColor="text1"/>
        </w:rPr>
        <w:t>;</w:t>
      </w:r>
    </w:p>
    <w:p w14:paraId="476901D9" w14:textId="77777777" w:rsidR="000235AF" w:rsidRPr="0094660B" w:rsidRDefault="000235A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278B2D5" w14:textId="1D3B833F" w:rsidR="000235AF" w:rsidRPr="0094660B" w:rsidRDefault="000235A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4660B">
        <w:rPr>
          <w:rFonts w:asciiTheme="minorHAnsi" w:hAnsiTheme="minorHAnsi" w:cstheme="minorHAnsi"/>
          <w:color w:val="000000" w:themeColor="text1"/>
        </w:rPr>
        <w:t>Considerando que a empresa apresentou defesa tempestiva ao auto de infração, em 08/03/2021, comprovando alteração no objeto social e alteração de atividades econômicas, excluindo aqueles relacionados à arquitetura e urbanismo, antes da ciência do auto de infração;</w:t>
      </w:r>
    </w:p>
    <w:p w14:paraId="01B66855" w14:textId="77777777" w:rsidR="00E9664C" w:rsidRDefault="00E9664C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DCD2F36" w14:textId="77777777" w:rsidR="00E9664C" w:rsidRPr="00BA66F2" w:rsidRDefault="00E9664C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BA66F2">
        <w:rPr>
          <w:rFonts w:asciiTheme="minorHAnsi" w:hAnsiTheme="minorHAnsi" w:cstheme="minorHAnsi"/>
          <w:b/>
        </w:rPr>
        <w:t>DELIBEROU:</w:t>
      </w:r>
    </w:p>
    <w:p w14:paraId="3467F9A0" w14:textId="77777777" w:rsidR="00F6386C" w:rsidRDefault="00F6386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D79C7F" w14:textId="2575D1C7" w:rsidR="000235AF" w:rsidRPr="0094660B" w:rsidRDefault="000235AF" w:rsidP="00F638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4660B">
        <w:rPr>
          <w:rFonts w:asciiTheme="minorHAnsi" w:hAnsiTheme="minorHAnsi" w:cstheme="minorHAnsi"/>
          <w:color w:val="000000" w:themeColor="text1"/>
        </w:rPr>
        <w:t>Por aprovar, unanimemente, o voto da relatora, Conselheira Andréa Larruscahim Hamilton Ilha, decidindo por deferir a defesa apresentada pela autuada, anulando o</w:t>
      </w:r>
      <w:r w:rsidR="008662EF">
        <w:rPr>
          <w:rFonts w:asciiTheme="minorHAnsi" w:hAnsiTheme="minorHAnsi" w:cstheme="minorHAnsi"/>
          <w:color w:val="000000" w:themeColor="text1"/>
        </w:rPr>
        <w:t xml:space="preserve"> auto de infração nº 1000112658</w:t>
      </w:r>
      <w:r w:rsidRPr="0094660B">
        <w:rPr>
          <w:rFonts w:asciiTheme="minorHAnsi" w:hAnsiTheme="minorHAnsi" w:cstheme="minorHAnsi"/>
          <w:color w:val="000000" w:themeColor="text1"/>
        </w:rPr>
        <w:t xml:space="preserve">/2020 e a multa decorrente deste, no valor de R$ 2.857,05 (dois mil, oitocentos e cinquenta e sete reais e cinco centavos), com o consequente arquivamento fundamentado do processo, com fulcro no art. 19, </w:t>
      </w:r>
      <w:r w:rsidRPr="0094660B">
        <w:rPr>
          <w:rFonts w:asciiTheme="minorHAnsi" w:hAnsiTheme="minorHAnsi" w:cstheme="minorHAnsi"/>
          <w:i/>
          <w:color w:val="000000" w:themeColor="text1"/>
        </w:rPr>
        <w:t>caput</w:t>
      </w:r>
      <w:r w:rsidRPr="0094660B">
        <w:rPr>
          <w:rFonts w:asciiTheme="minorHAnsi" w:hAnsiTheme="minorHAnsi" w:cstheme="minorHAnsi"/>
          <w:color w:val="000000" w:themeColor="text1"/>
        </w:rPr>
        <w:t xml:space="preserve">, da Resolução CAU/BR nº 22/2012, uma vez que a empresa regularizou a sua situação, </w:t>
      </w:r>
      <w:r w:rsidRPr="0094660B">
        <w:rPr>
          <w:rFonts w:asciiTheme="minorHAnsi" w:hAnsiTheme="minorHAnsi" w:cstheme="minorHAnsi"/>
          <w:noProof/>
          <w:color w:val="000000" w:themeColor="text1"/>
        </w:rPr>
        <w:t>com a retirada do objeto social e das atividades relacionados à arquitetura e urbanismo, em data anterior à ciência do auto de infração</w:t>
      </w:r>
      <w:r w:rsidRPr="0094660B">
        <w:rPr>
          <w:rFonts w:asciiTheme="minorHAnsi" w:hAnsiTheme="minorHAnsi" w:cstheme="minorHAnsi"/>
          <w:color w:val="000000" w:themeColor="text1"/>
        </w:rPr>
        <w:t>;</w:t>
      </w:r>
      <w:r w:rsidR="008662EF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38C33D5D" w14:textId="77777777" w:rsidR="000235AF" w:rsidRDefault="000235A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AD2F0" w14:textId="1FF8C3A2" w:rsidR="00F6386C" w:rsidRDefault="00F6386C" w:rsidP="00F638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="008662EF">
        <w:rPr>
          <w:rFonts w:asciiTheme="minorHAnsi" w:hAnsiTheme="minorHAnsi" w:cstheme="minorHAnsi"/>
        </w:rPr>
        <w:t>.</w:t>
      </w:r>
    </w:p>
    <w:p w14:paraId="22E12215" w14:textId="77777777" w:rsidR="008662EF" w:rsidRDefault="008662EF" w:rsidP="00F6386C">
      <w:pPr>
        <w:jc w:val="center"/>
        <w:rPr>
          <w:rFonts w:asciiTheme="minorHAnsi" w:hAnsiTheme="minorHAnsi" w:cstheme="minorHAnsi"/>
        </w:rPr>
      </w:pPr>
    </w:p>
    <w:p w14:paraId="303E8608" w14:textId="77777777" w:rsidR="00F6386C" w:rsidRPr="00656A30" w:rsidRDefault="00F6386C" w:rsidP="00F6386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21</w:t>
      </w:r>
      <w:r w:rsidRPr="00656A3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setembro </w:t>
      </w:r>
      <w:r w:rsidRPr="00656A30">
        <w:rPr>
          <w:rFonts w:asciiTheme="minorHAnsi" w:hAnsiTheme="minorHAnsi" w:cstheme="minorHAnsi"/>
        </w:rPr>
        <w:t>de 2021</w:t>
      </w:r>
      <w:r>
        <w:rPr>
          <w:rFonts w:asciiTheme="minorHAnsi" w:hAnsiTheme="minorHAnsi" w:cstheme="minorHAnsi"/>
        </w:rPr>
        <w:t>.</w:t>
      </w:r>
    </w:p>
    <w:p w14:paraId="08EBA4BE" w14:textId="77777777" w:rsidR="00F6386C" w:rsidRDefault="00F6386C" w:rsidP="00F6386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1BCF42" w14:textId="77777777" w:rsidR="00F6386C" w:rsidRPr="00656A30" w:rsidRDefault="00F6386C" w:rsidP="00F6386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656A30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 e Ingrid Louise de Souza Dahm</w:t>
      </w:r>
      <w:r w:rsidRPr="00656A30">
        <w:rPr>
          <w:rFonts w:asciiTheme="minorHAnsi" w:hAnsiTheme="minorHAnsi" w:cstheme="minorHAnsi"/>
        </w:rPr>
        <w:t>, atesto a veracidade das informações aqui apresentadas.</w:t>
      </w:r>
    </w:p>
    <w:p w14:paraId="0E3B72A2" w14:textId="77777777" w:rsidR="00F6386C" w:rsidRDefault="00F6386C" w:rsidP="00F6386C">
      <w:pPr>
        <w:rPr>
          <w:rFonts w:asciiTheme="minorHAnsi" w:hAnsiTheme="minorHAnsi" w:cstheme="minorHAnsi"/>
        </w:rPr>
      </w:pPr>
    </w:p>
    <w:p w14:paraId="19A97BDC" w14:textId="77777777" w:rsidR="00F6386C" w:rsidRPr="00656A30" w:rsidRDefault="00F6386C" w:rsidP="00F6386C">
      <w:pPr>
        <w:rPr>
          <w:rFonts w:asciiTheme="minorHAnsi" w:hAnsiTheme="minorHAnsi" w:cstheme="minorHAnsi"/>
        </w:rPr>
      </w:pPr>
    </w:p>
    <w:p w14:paraId="16015395" w14:textId="77777777" w:rsidR="00F6386C" w:rsidRPr="00656A30" w:rsidRDefault="00F6386C" w:rsidP="00F6386C">
      <w:pPr>
        <w:jc w:val="center"/>
        <w:rPr>
          <w:rFonts w:asciiTheme="minorHAnsi" w:hAnsiTheme="minorHAnsi" w:cstheme="minorHAnsi"/>
          <w:b/>
        </w:rPr>
      </w:pPr>
      <w:r w:rsidRPr="00656A30">
        <w:rPr>
          <w:rFonts w:asciiTheme="minorHAnsi" w:hAnsiTheme="minorHAnsi" w:cstheme="minorHAnsi"/>
          <w:b/>
        </w:rPr>
        <w:t xml:space="preserve">Andréa Larruscahim Hamilton Ilha </w:t>
      </w:r>
    </w:p>
    <w:p w14:paraId="4BF0387F" w14:textId="77777777" w:rsidR="00F6386C" w:rsidRPr="00656A30" w:rsidRDefault="008662EF" w:rsidP="00F6386C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ED0029F24CD94103BF5602D8B919A988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6386C" w:rsidRPr="00656A30">
            <w:rPr>
              <w:rFonts w:asciiTheme="minorHAnsi" w:hAnsiTheme="minorHAnsi" w:cstheme="minorHAnsi"/>
            </w:rPr>
            <w:t>Coordenadora</w:t>
          </w:r>
          <w:r w:rsidR="00F6386C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F6386C" w:rsidRPr="00656A30" w:rsidSect="00E9664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0278" w14:textId="77777777" w:rsidR="00F91DCB" w:rsidRDefault="00F91DCB">
      <w:r>
        <w:separator/>
      </w:r>
    </w:p>
  </w:endnote>
  <w:endnote w:type="continuationSeparator" w:id="0">
    <w:p w14:paraId="0DC212F8" w14:textId="77777777" w:rsidR="00F91DCB" w:rsidRDefault="00F9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EF38" w14:textId="77777777" w:rsidR="00E9664C" w:rsidRPr="0093154B" w:rsidRDefault="00E9664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B0B08F1" w14:textId="77777777" w:rsidR="00E9664C" w:rsidRDefault="00E9664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62D7FA" w14:textId="77777777" w:rsidR="00E9664C" w:rsidRPr="003F1946" w:rsidRDefault="00E9664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8043DCE" w14:textId="77777777" w:rsidR="00E9664C" w:rsidRPr="003F1946" w:rsidRDefault="00E9664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AB47A" w14:textId="77777777" w:rsidR="00E9664C" w:rsidRPr="0093154B" w:rsidRDefault="00E9664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3AA1E3" w14:textId="77777777" w:rsidR="00E9664C" w:rsidRDefault="00E9664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6134CA" w14:textId="77777777" w:rsidR="00E9664C" w:rsidRPr="003F1946" w:rsidRDefault="00E9664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03CA1" w14:textId="77777777" w:rsidR="00F91DCB" w:rsidRDefault="00F91DCB">
      <w:r>
        <w:separator/>
      </w:r>
    </w:p>
  </w:footnote>
  <w:footnote w:type="continuationSeparator" w:id="0">
    <w:p w14:paraId="324A7A66" w14:textId="77777777" w:rsidR="00F91DCB" w:rsidRDefault="00F9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2CADA" w14:textId="77777777" w:rsidR="00E9664C" w:rsidRPr="009E4E5A" w:rsidRDefault="00E9664C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8A08A55" wp14:editId="61E79C6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47961" w14:textId="77777777" w:rsidR="00E9664C" w:rsidRPr="009E4E5A" w:rsidRDefault="00E9664C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D67AD67" wp14:editId="5D7412A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35AF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7810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111D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12BD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6A2C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3413"/>
    <w:rsid w:val="00732C5D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62EF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4D6D"/>
    <w:rsid w:val="0094660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920CB"/>
    <w:rsid w:val="00AA059A"/>
    <w:rsid w:val="00AA0DE8"/>
    <w:rsid w:val="00AA3935"/>
    <w:rsid w:val="00AA3B5A"/>
    <w:rsid w:val="00AA49C9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3114"/>
    <w:rsid w:val="00B97E08"/>
    <w:rsid w:val="00BA66F2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CF6BC8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20C9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664C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86C"/>
    <w:rsid w:val="00F63B50"/>
    <w:rsid w:val="00F70F1B"/>
    <w:rsid w:val="00F80782"/>
    <w:rsid w:val="00F84F1A"/>
    <w:rsid w:val="00F91DCB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64F8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0029F24CD94103BF5602D8B919A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78124-868E-42A7-929F-592CB6F7BBB3}"/>
      </w:docPartPr>
      <w:docPartBody>
        <w:p w:rsidR="00655C72" w:rsidRDefault="005E079A" w:rsidP="005E079A">
          <w:pPr>
            <w:pStyle w:val="ED0029F24CD94103BF5602D8B919A98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9A"/>
    <w:rsid w:val="005E079A"/>
    <w:rsid w:val="0065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E079A"/>
    <w:rPr>
      <w:color w:val="808080"/>
    </w:rPr>
  </w:style>
  <w:style w:type="paragraph" w:customStyle="1" w:styleId="ED0029F24CD94103BF5602D8B919A988">
    <w:name w:val="ED0029F24CD94103BF5602D8B919A988"/>
    <w:rsid w:val="005E0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4860-224A-46AB-AEB6-4E61405C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2022-01-28T18:50:00Z</cp:lastPrinted>
  <dcterms:created xsi:type="dcterms:W3CDTF">2021-10-24T19:11:00Z</dcterms:created>
  <dcterms:modified xsi:type="dcterms:W3CDTF">2022-01-28T18:55:00Z</dcterms:modified>
</cp:coreProperties>
</file>