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3930" w14:textId="5F34A701" w:rsidR="00E431D4" w:rsidRPr="00BA3028" w:rsidRDefault="00E431D4" w:rsidP="00E431D4">
      <w:pPr>
        <w:jc w:val="center"/>
        <w:rPr>
          <w:rFonts w:asciiTheme="minorHAnsi" w:hAnsiTheme="minorHAnsi" w:cstheme="minorHAnsi"/>
        </w:rPr>
      </w:pPr>
      <w:r w:rsidRPr="00DF20BF">
        <w:rPr>
          <w:rFonts w:asciiTheme="minorHAnsi" w:hAnsiTheme="minorHAnsi" w:cstheme="minorHAnsi"/>
        </w:rPr>
        <w:t xml:space="preserve">PORTARIA </w:t>
      </w:r>
      <w:r w:rsidRPr="00BA3028">
        <w:rPr>
          <w:rFonts w:asciiTheme="minorHAnsi" w:hAnsiTheme="minorHAnsi" w:cstheme="minorHAnsi"/>
        </w:rPr>
        <w:t xml:space="preserve">PRESIDENCIAL N° </w:t>
      </w:r>
      <w:r w:rsidR="003D0437">
        <w:rPr>
          <w:rFonts w:asciiTheme="minorHAnsi" w:hAnsiTheme="minorHAnsi" w:cstheme="minorHAnsi"/>
        </w:rPr>
        <w:t>0</w:t>
      </w:r>
      <w:r w:rsidR="00BA3028" w:rsidRPr="00BA3028">
        <w:rPr>
          <w:rFonts w:asciiTheme="minorHAnsi" w:hAnsiTheme="minorHAnsi" w:cstheme="minorHAnsi"/>
        </w:rPr>
        <w:t>08</w:t>
      </w:r>
      <w:r w:rsidRPr="00BA3028">
        <w:rPr>
          <w:rFonts w:asciiTheme="minorHAnsi" w:hAnsiTheme="minorHAnsi" w:cstheme="minorHAnsi"/>
        </w:rPr>
        <w:t xml:space="preserve">, DE </w:t>
      </w:r>
      <w:r w:rsidR="00BA3028" w:rsidRPr="00BA3028">
        <w:rPr>
          <w:rFonts w:asciiTheme="minorHAnsi" w:hAnsiTheme="minorHAnsi" w:cstheme="minorHAnsi"/>
        </w:rPr>
        <w:t>01</w:t>
      </w:r>
      <w:r w:rsidRPr="00BA3028">
        <w:rPr>
          <w:rFonts w:asciiTheme="minorHAnsi" w:hAnsiTheme="minorHAnsi" w:cstheme="minorHAnsi"/>
        </w:rPr>
        <w:t xml:space="preserve"> DE </w:t>
      </w:r>
      <w:r w:rsidR="00BA3028" w:rsidRPr="00BA3028">
        <w:rPr>
          <w:rFonts w:asciiTheme="minorHAnsi" w:hAnsiTheme="minorHAnsi" w:cstheme="minorHAnsi"/>
        </w:rPr>
        <w:t>FEVEREIRO</w:t>
      </w:r>
      <w:r w:rsidRPr="00BA3028">
        <w:rPr>
          <w:rFonts w:asciiTheme="minorHAnsi" w:hAnsiTheme="minorHAnsi" w:cstheme="minorHAnsi"/>
        </w:rPr>
        <w:t xml:space="preserve"> DE 20</w:t>
      </w:r>
      <w:r w:rsidR="003C4E02" w:rsidRPr="00BA3028">
        <w:rPr>
          <w:rFonts w:asciiTheme="minorHAnsi" w:hAnsiTheme="minorHAnsi" w:cstheme="minorHAnsi"/>
        </w:rPr>
        <w:t>23</w:t>
      </w:r>
    </w:p>
    <w:p w14:paraId="130C9D37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14:paraId="65F7F1FD" w14:textId="77777777" w:rsidR="00E431D4" w:rsidRPr="003C4E02" w:rsidRDefault="00E431D4" w:rsidP="003C4E02">
      <w:pPr>
        <w:ind w:left="5103"/>
        <w:jc w:val="both"/>
        <w:rPr>
          <w:rFonts w:asciiTheme="minorHAnsi" w:hAnsiTheme="minorHAnsi" w:cstheme="minorHAnsi"/>
          <w:color w:val="FF0000"/>
        </w:rPr>
      </w:pPr>
      <w:r w:rsidRPr="00DF20BF">
        <w:rPr>
          <w:rFonts w:asciiTheme="minorHAnsi" w:hAnsiTheme="minorHAnsi" w:cstheme="minorHAnsi"/>
        </w:rPr>
        <w:t>Designa</w:t>
      </w:r>
      <w:r w:rsidR="008F5B0D" w:rsidRPr="00DF20BF">
        <w:rPr>
          <w:rFonts w:asciiTheme="minorHAnsi" w:hAnsiTheme="minorHAnsi" w:cstheme="minorHAnsi"/>
        </w:rPr>
        <w:t xml:space="preserve"> </w:t>
      </w:r>
      <w:r w:rsidR="00DE413A" w:rsidRPr="00DF20BF">
        <w:rPr>
          <w:rFonts w:asciiTheme="minorHAnsi" w:hAnsiTheme="minorHAnsi" w:cstheme="minorHAnsi"/>
        </w:rPr>
        <w:t xml:space="preserve">Pregoeiro Oficial e Substituto e Equipe de Apoio para o Pregão Eletrônico </w:t>
      </w:r>
      <w:r w:rsidR="00DE413A" w:rsidRPr="003C4E02">
        <w:rPr>
          <w:rFonts w:asciiTheme="minorHAnsi" w:hAnsiTheme="minorHAnsi" w:cstheme="minorHAnsi"/>
        </w:rPr>
        <w:t xml:space="preserve">nº </w:t>
      </w:r>
      <w:r w:rsidR="003C4E02" w:rsidRPr="003C4E02">
        <w:rPr>
          <w:rFonts w:asciiTheme="minorHAnsi" w:hAnsiTheme="minorHAnsi" w:cstheme="minorHAnsi"/>
        </w:rPr>
        <w:t>002/2023</w:t>
      </w:r>
      <w:r w:rsidR="00DE413A" w:rsidRPr="003C4E02">
        <w:rPr>
          <w:rFonts w:asciiTheme="minorHAnsi" w:hAnsiTheme="minorHAnsi" w:cstheme="minorHAnsi"/>
        </w:rPr>
        <w:t xml:space="preserve">, cujo objeto é </w:t>
      </w:r>
      <w:r w:rsidR="003C4E02" w:rsidRPr="003C4E02">
        <w:rPr>
          <w:rFonts w:asciiTheme="minorHAnsi" w:hAnsiTheme="minorHAnsi" w:cstheme="minorHAnsi"/>
        </w:rPr>
        <w:t>a eventual aquisição de material de estoque, conforme condições, quantidades e exigências estabelec</w:t>
      </w:r>
      <w:r w:rsidR="003C4E02">
        <w:rPr>
          <w:rFonts w:asciiTheme="minorHAnsi" w:hAnsiTheme="minorHAnsi" w:cstheme="minorHAnsi"/>
        </w:rPr>
        <w:t>idas em</w:t>
      </w:r>
      <w:r w:rsidR="003C4E02" w:rsidRPr="003C4E02">
        <w:rPr>
          <w:rFonts w:asciiTheme="minorHAnsi" w:hAnsiTheme="minorHAnsi" w:cstheme="minorHAnsi"/>
        </w:rPr>
        <w:t xml:space="preserve"> Edital e seus anexos</w:t>
      </w:r>
      <w:r w:rsidRPr="003C4E02">
        <w:rPr>
          <w:rFonts w:asciiTheme="minorHAnsi" w:hAnsiTheme="minorHAnsi" w:cstheme="minorHAnsi"/>
        </w:rPr>
        <w:t>.</w:t>
      </w:r>
    </w:p>
    <w:p w14:paraId="740B5AC9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14:paraId="72A6D617" w14:textId="77777777" w:rsidR="00E431D4" w:rsidRPr="00DF20BF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DF20BF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DF20BF">
        <w:rPr>
          <w:rFonts w:asciiTheme="minorHAnsi" w:hAnsiTheme="minorHAnsi" w:cstheme="minorHAnsi"/>
        </w:rPr>
        <w:t>35, inciso III,</w:t>
      </w:r>
      <w:r w:rsidRPr="00DF20BF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DF20BF">
        <w:rPr>
          <w:rFonts w:asciiTheme="minorHAnsi" w:hAnsiTheme="minorHAnsi" w:cstheme="minorHAnsi"/>
        </w:rPr>
        <w:t>art</w:t>
      </w:r>
      <w:r w:rsidR="00D71A71" w:rsidRPr="00DF20BF">
        <w:rPr>
          <w:rFonts w:asciiTheme="minorHAnsi" w:hAnsiTheme="minorHAnsi" w:cstheme="minorHAnsi"/>
        </w:rPr>
        <w:t>s</w:t>
      </w:r>
      <w:proofErr w:type="spellEnd"/>
      <w:r w:rsidRPr="00DF20BF">
        <w:rPr>
          <w:rFonts w:asciiTheme="minorHAnsi" w:hAnsiTheme="minorHAnsi" w:cstheme="minorHAnsi"/>
        </w:rPr>
        <w:t xml:space="preserve">. </w:t>
      </w:r>
      <w:r w:rsidR="00AB1E53" w:rsidRPr="00DF20BF">
        <w:rPr>
          <w:rFonts w:asciiTheme="minorHAnsi" w:hAnsiTheme="minorHAnsi" w:cstheme="minorHAnsi"/>
        </w:rPr>
        <w:t>151</w:t>
      </w:r>
      <w:r w:rsidR="00D71A71" w:rsidRPr="00DF20BF">
        <w:rPr>
          <w:rFonts w:asciiTheme="minorHAnsi" w:hAnsiTheme="minorHAnsi" w:cstheme="minorHAnsi"/>
        </w:rPr>
        <w:t>, inciso XLV, e 152</w:t>
      </w:r>
      <w:r w:rsidRPr="00DF20BF">
        <w:rPr>
          <w:rFonts w:asciiTheme="minorHAnsi" w:hAnsiTheme="minorHAnsi" w:cstheme="minorHAnsi"/>
        </w:rPr>
        <w:t xml:space="preserve"> do Regimento Interno do CAU/</w:t>
      </w:r>
      <w:r w:rsidR="008F5B0D" w:rsidRPr="00DF20BF">
        <w:rPr>
          <w:rFonts w:asciiTheme="minorHAnsi" w:hAnsiTheme="minorHAnsi" w:cstheme="minorHAnsi"/>
        </w:rPr>
        <w:t>RS</w:t>
      </w:r>
      <w:r w:rsidRPr="00DF20BF">
        <w:rPr>
          <w:rFonts w:asciiTheme="minorHAnsi" w:hAnsiTheme="minorHAnsi" w:cstheme="minorHAnsi"/>
        </w:rPr>
        <w:t>,</w:t>
      </w:r>
      <w:r w:rsidRPr="00DF20BF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14:paraId="057020FA" w14:textId="77777777" w:rsidR="00E431D4" w:rsidRPr="00DF20BF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14:paraId="39ADCA99" w14:textId="77777777" w:rsidR="00E431D4" w:rsidRPr="00DF20BF" w:rsidRDefault="00E431D4" w:rsidP="00DE413A">
      <w:pPr>
        <w:jc w:val="both"/>
        <w:rPr>
          <w:rFonts w:asciiTheme="minorHAnsi" w:hAnsiTheme="minorHAnsi" w:cstheme="minorHAnsi"/>
          <w:lang w:eastAsia="pt-BR"/>
        </w:rPr>
      </w:pPr>
      <w:r w:rsidRPr="00DF20BF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DF20BF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DF20BF">
        <w:rPr>
          <w:rFonts w:asciiTheme="minorHAnsi" w:hAnsiTheme="minorHAnsi" w:cstheme="minorHAnsi"/>
          <w:lang w:eastAsia="pt-BR"/>
        </w:rPr>
        <w:t xml:space="preserve"> </w:t>
      </w:r>
    </w:p>
    <w:p w14:paraId="5B4216C3" w14:textId="77777777" w:rsidR="00E431D4" w:rsidRPr="00DF20BF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14:paraId="1170261D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14:paraId="1672CFE6" w14:textId="77777777" w:rsidR="00E431D4" w:rsidRPr="00DF20BF" w:rsidRDefault="00E431D4" w:rsidP="00E431D4">
      <w:pPr>
        <w:jc w:val="both"/>
        <w:rPr>
          <w:rFonts w:asciiTheme="minorHAnsi" w:hAnsiTheme="minorHAnsi" w:cstheme="minorHAnsi"/>
          <w:b/>
        </w:rPr>
      </w:pPr>
      <w:r w:rsidRPr="00DF20BF">
        <w:rPr>
          <w:rFonts w:asciiTheme="minorHAnsi" w:hAnsiTheme="minorHAnsi" w:cstheme="minorHAnsi"/>
          <w:b/>
        </w:rPr>
        <w:t>RESOLVE:</w:t>
      </w:r>
    </w:p>
    <w:p w14:paraId="4D9E6838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14:paraId="511118FD" w14:textId="77777777" w:rsidR="00E431D4" w:rsidRPr="003C4E02" w:rsidRDefault="003C4E02" w:rsidP="003C4E02">
      <w:pPr>
        <w:jc w:val="both"/>
        <w:rPr>
          <w:rFonts w:asciiTheme="minorHAnsi" w:hAnsiTheme="minorHAnsi" w:cstheme="minorHAnsi"/>
          <w:color w:val="FF0000"/>
        </w:rPr>
      </w:pPr>
      <w:r w:rsidRPr="003C4E02">
        <w:rPr>
          <w:rFonts w:asciiTheme="minorHAnsi" w:hAnsiTheme="minorHAnsi" w:cstheme="minorHAnsi"/>
        </w:rPr>
        <w:t xml:space="preserve">Art. 1° Designar o empregado Aliakyn Laguna Kersbaumer da Silva, matrícula nº 195, como Pregoeiro Oficial, e a empregada Luciana Eloy Lima, matrícula nº 179, como Pregoeira Substituta do Pregão Eletrônico nº </w:t>
      </w:r>
      <w:r>
        <w:rPr>
          <w:rFonts w:asciiTheme="minorHAnsi" w:hAnsiTheme="minorHAnsi" w:cstheme="minorHAnsi"/>
        </w:rPr>
        <w:t>002/</w:t>
      </w:r>
      <w:r w:rsidRPr="003C4E02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="00DE413A" w:rsidRPr="00DF20BF">
        <w:rPr>
          <w:rFonts w:asciiTheme="minorHAnsi" w:hAnsiTheme="minorHAnsi" w:cstheme="minorHAnsi"/>
        </w:rPr>
        <w:t xml:space="preserve">, cujo objeto é </w:t>
      </w:r>
      <w:r>
        <w:rPr>
          <w:rFonts w:asciiTheme="minorHAnsi" w:hAnsiTheme="minorHAnsi" w:cstheme="minorHAnsi"/>
        </w:rPr>
        <w:t xml:space="preserve">a eventual </w:t>
      </w:r>
      <w:r w:rsidRPr="003C4E02">
        <w:rPr>
          <w:rFonts w:asciiTheme="minorHAnsi" w:hAnsiTheme="minorHAnsi" w:cstheme="minorHAnsi"/>
        </w:rPr>
        <w:t>aquisição de material de estoque, conforme condições, quantidades e exigências estabelecidas neste Edital e seus anexos</w:t>
      </w:r>
      <w:r w:rsidR="00E431D4" w:rsidRPr="003C4E02">
        <w:rPr>
          <w:rFonts w:asciiTheme="minorHAnsi" w:hAnsiTheme="minorHAnsi" w:cstheme="minorHAnsi"/>
        </w:rPr>
        <w:t>.</w:t>
      </w:r>
    </w:p>
    <w:p w14:paraId="17F88A4A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14:paraId="34DDED55" w14:textId="77777777" w:rsidR="00E431D4" w:rsidRPr="003C4E02" w:rsidRDefault="00E431D4" w:rsidP="00E431D4">
      <w:pPr>
        <w:jc w:val="both"/>
        <w:rPr>
          <w:rFonts w:asciiTheme="minorHAnsi" w:hAnsiTheme="minorHAnsi" w:cstheme="minorHAnsi"/>
        </w:rPr>
      </w:pPr>
      <w:r w:rsidRPr="003C4E02">
        <w:rPr>
          <w:rFonts w:asciiTheme="minorHAnsi" w:hAnsiTheme="minorHAnsi" w:cstheme="minorHAnsi"/>
        </w:rPr>
        <w:t>Art. 2° </w:t>
      </w:r>
      <w:r w:rsidR="00DE413A" w:rsidRPr="003C4E02">
        <w:rPr>
          <w:rFonts w:asciiTheme="minorHAnsi" w:hAnsiTheme="minorHAnsi" w:cstheme="minorHAnsi"/>
        </w:rPr>
        <w:t xml:space="preserve">Designar para compor a Equipe de Apoio do Pregão Eletrônico </w:t>
      </w:r>
      <w:r w:rsidR="003C4E02">
        <w:rPr>
          <w:rFonts w:asciiTheme="minorHAnsi" w:hAnsiTheme="minorHAnsi" w:cstheme="minorHAnsi"/>
        </w:rPr>
        <w:t xml:space="preserve">nº </w:t>
      </w:r>
      <w:r w:rsidR="003C4E02" w:rsidRPr="003C4E02">
        <w:rPr>
          <w:rFonts w:asciiTheme="minorHAnsi" w:hAnsiTheme="minorHAnsi" w:cstheme="minorHAnsi"/>
        </w:rPr>
        <w:t>002/2023</w:t>
      </w:r>
      <w:r w:rsidR="00DE413A" w:rsidRPr="003C4E02">
        <w:rPr>
          <w:rFonts w:asciiTheme="minorHAnsi" w:hAnsiTheme="minorHAnsi" w:cstheme="minorHAnsi"/>
        </w:rPr>
        <w:t>, os</w:t>
      </w:r>
      <w:r w:rsidR="003C4E02" w:rsidRPr="003C4E02">
        <w:rPr>
          <w:rFonts w:asciiTheme="minorHAnsi" w:hAnsiTheme="minorHAnsi" w:cstheme="minorHAnsi"/>
        </w:rPr>
        <w:t xml:space="preserve"> empregados</w:t>
      </w:r>
      <w:r w:rsidR="00DE413A" w:rsidRPr="003C4E02">
        <w:rPr>
          <w:rFonts w:asciiTheme="minorHAnsi" w:hAnsiTheme="minorHAnsi" w:cstheme="minorHAnsi"/>
        </w:rPr>
        <w:t xml:space="preserve"> </w:t>
      </w:r>
      <w:r w:rsidR="003C4E02" w:rsidRPr="003C4E02">
        <w:rPr>
          <w:rFonts w:asciiTheme="minorHAnsi" w:hAnsiTheme="minorHAnsi" w:cstheme="minorHAnsi"/>
        </w:rPr>
        <w:t xml:space="preserve">Adalberto </w:t>
      </w:r>
      <w:proofErr w:type="spellStart"/>
      <w:r w:rsidR="003C4E02" w:rsidRPr="003C4E02">
        <w:rPr>
          <w:rFonts w:asciiTheme="minorHAnsi" w:hAnsiTheme="minorHAnsi" w:cstheme="minorHAnsi"/>
        </w:rPr>
        <w:t>Plewinski</w:t>
      </w:r>
      <w:proofErr w:type="spellEnd"/>
      <w:r w:rsidR="003C4E02" w:rsidRPr="003C4E02">
        <w:rPr>
          <w:rFonts w:asciiTheme="minorHAnsi" w:hAnsiTheme="minorHAnsi" w:cstheme="minorHAnsi"/>
        </w:rPr>
        <w:t xml:space="preserve"> Júnior</w:t>
      </w:r>
      <w:r w:rsidR="00DE413A" w:rsidRPr="003C4E02">
        <w:rPr>
          <w:rFonts w:asciiTheme="minorHAnsi" w:hAnsiTheme="minorHAnsi" w:cstheme="minorHAnsi"/>
        </w:rPr>
        <w:t xml:space="preserve">, matrícula </w:t>
      </w:r>
      <w:r w:rsidR="003C4E02" w:rsidRPr="003C4E02">
        <w:rPr>
          <w:rFonts w:asciiTheme="minorHAnsi" w:hAnsiTheme="minorHAnsi" w:cstheme="minorHAnsi"/>
        </w:rPr>
        <w:t>207</w:t>
      </w:r>
      <w:r w:rsidR="00DE413A" w:rsidRPr="003C4E02">
        <w:rPr>
          <w:rFonts w:asciiTheme="minorHAnsi" w:hAnsiTheme="minorHAnsi" w:cstheme="minorHAnsi"/>
        </w:rPr>
        <w:t xml:space="preserve">, e </w:t>
      </w:r>
      <w:r w:rsidR="003C4E02" w:rsidRPr="003C4E02">
        <w:rPr>
          <w:rFonts w:asciiTheme="minorHAnsi" w:hAnsiTheme="minorHAnsi" w:cstheme="minorHAnsi"/>
        </w:rPr>
        <w:t>Sérgio Nei Roschild Bastos</w:t>
      </w:r>
      <w:r w:rsidR="00DE413A" w:rsidRPr="003C4E02">
        <w:rPr>
          <w:rFonts w:asciiTheme="minorHAnsi" w:hAnsiTheme="minorHAnsi" w:cstheme="minorHAnsi"/>
        </w:rPr>
        <w:t xml:space="preserve">, matrícula </w:t>
      </w:r>
      <w:r w:rsidR="003C4E02" w:rsidRPr="003C4E02">
        <w:rPr>
          <w:rFonts w:asciiTheme="minorHAnsi" w:hAnsiTheme="minorHAnsi" w:cstheme="minorHAnsi"/>
        </w:rPr>
        <w:t>126</w:t>
      </w:r>
      <w:r w:rsidRPr="003C4E02">
        <w:rPr>
          <w:rFonts w:asciiTheme="minorHAnsi" w:hAnsiTheme="minorHAnsi" w:cstheme="minorHAnsi"/>
        </w:rPr>
        <w:t>.</w:t>
      </w:r>
    </w:p>
    <w:p w14:paraId="40E6B56A" w14:textId="77777777" w:rsidR="00E431D4" w:rsidRPr="00DF20BF" w:rsidRDefault="00E431D4" w:rsidP="00E431D4">
      <w:pPr>
        <w:jc w:val="both"/>
        <w:rPr>
          <w:rFonts w:asciiTheme="minorHAnsi" w:hAnsiTheme="minorHAnsi" w:cstheme="minorHAnsi"/>
          <w:color w:val="000000"/>
        </w:rPr>
      </w:pPr>
    </w:p>
    <w:p w14:paraId="6DCA6DAF" w14:textId="77777777" w:rsidR="00DE413A" w:rsidRPr="00DF20BF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DF20BF">
        <w:rPr>
          <w:rFonts w:asciiTheme="minorHAnsi" w:hAnsiTheme="minorHAnsi" w:cstheme="minorHAnsi"/>
          <w:sz w:val="24"/>
          <w:szCs w:val="24"/>
        </w:rPr>
        <w:t>Compete ao Pregoeiro:</w:t>
      </w:r>
    </w:p>
    <w:p w14:paraId="09DECC09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34639AE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14:paraId="781F9BD4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FAA0920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14:paraId="692D0D3B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0616CF9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14:paraId="349E4C72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7E78FE7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14:paraId="498854A7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E246C4E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V. Dirigir a etapa de lances;</w:t>
      </w:r>
    </w:p>
    <w:p w14:paraId="265B9373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2347593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14:paraId="518F573A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3122936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14:paraId="6AC3A7A0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F028901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14:paraId="4F4EE113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01D7D88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14:paraId="266585E7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FCEAAF0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14:paraId="56807F9E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AACC6B6" w14:textId="77777777" w:rsidR="0093227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14:paraId="715006AF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61D6E39" w14:textId="77777777" w:rsidR="00DE413A" w:rsidRPr="00DF20BF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DF20BF">
        <w:rPr>
          <w:rFonts w:asciiTheme="minorHAnsi" w:hAnsiTheme="minorHAnsi" w:cstheme="minorHAnsi"/>
          <w:sz w:val="24"/>
          <w:szCs w:val="24"/>
        </w:rPr>
        <w:t>Compete a Equipe de Apoio:</w:t>
      </w:r>
    </w:p>
    <w:p w14:paraId="521A43EB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54AC6596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14:paraId="74C215D0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54CBC319" w14:textId="77777777" w:rsidR="0093227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14:paraId="28087DB6" w14:textId="77777777" w:rsidR="0093227A" w:rsidRPr="00DF20BF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8CB6A9C" w14:textId="77777777" w:rsidR="00DE413A" w:rsidRPr="00DF20BF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DF20BF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14:paraId="5EC5C50D" w14:textId="77777777"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4257084" w14:textId="77777777"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14:paraId="0B5A6E45" w14:textId="77777777"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744F947" w14:textId="77777777" w:rsidR="00E431D4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DF20BF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1C1BD2B7" w14:textId="77777777" w:rsidR="00E431D4" w:rsidRPr="00DF20BF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26F799D" w14:textId="1437D00F" w:rsidR="00E431D4" w:rsidRPr="00BA3028" w:rsidRDefault="003C4E02" w:rsidP="003C4E02">
      <w:pPr>
        <w:pStyle w:val="Textopadro"/>
        <w:jc w:val="right"/>
        <w:rPr>
          <w:rFonts w:asciiTheme="minorHAnsi" w:hAnsiTheme="minorHAnsi" w:cstheme="minorHAnsi"/>
          <w:szCs w:val="24"/>
        </w:rPr>
      </w:pPr>
      <w:r w:rsidRPr="00BA3028">
        <w:rPr>
          <w:rFonts w:asciiTheme="minorHAnsi" w:hAnsiTheme="minorHAnsi" w:cstheme="minorHAnsi"/>
          <w:szCs w:val="24"/>
        </w:rPr>
        <w:t>Porto Alegre</w:t>
      </w:r>
      <w:r w:rsidR="00E431D4" w:rsidRPr="00BA3028">
        <w:rPr>
          <w:rFonts w:asciiTheme="minorHAnsi" w:hAnsiTheme="minorHAnsi" w:cstheme="minorHAnsi"/>
          <w:szCs w:val="24"/>
        </w:rPr>
        <w:t xml:space="preserve">, </w:t>
      </w:r>
      <w:r w:rsidR="00BA3028" w:rsidRPr="00BA3028">
        <w:rPr>
          <w:rFonts w:asciiTheme="minorHAnsi" w:hAnsiTheme="minorHAnsi" w:cstheme="minorHAnsi"/>
          <w:szCs w:val="24"/>
        </w:rPr>
        <w:t>01</w:t>
      </w:r>
      <w:r w:rsidR="00E431D4" w:rsidRPr="00BA3028">
        <w:rPr>
          <w:rFonts w:asciiTheme="minorHAnsi" w:hAnsiTheme="minorHAnsi" w:cstheme="minorHAnsi"/>
          <w:szCs w:val="24"/>
        </w:rPr>
        <w:t xml:space="preserve"> de </w:t>
      </w:r>
      <w:r w:rsidR="00BA3028" w:rsidRPr="00BA3028">
        <w:rPr>
          <w:rFonts w:asciiTheme="minorHAnsi" w:hAnsiTheme="minorHAnsi" w:cstheme="minorHAnsi"/>
          <w:szCs w:val="24"/>
        </w:rPr>
        <w:t>fevereiro</w:t>
      </w:r>
      <w:r w:rsidR="00E431D4" w:rsidRPr="00BA3028">
        <w:rPr>
          <w:rFonts w:asciiTheme="minorHAnsi" w:hAnsiTheme="minorHAnsi" w:cstheme="minorHAnsi"/>
          <w:szCs w:val="24"/>
        </w:rPr>
        <w:t xml:space="preserve"> de 20</w:t>
      </w:r>
      <w:r w:rsidRPr="00BA3028">
        <w:rPr>
          <w:rFonts w:asciiTheme="minorHAnsi" w:hAnsiTheme="minorHAnsi" w:cstheme="minorHAnsi"/>
          <w:szCs w:val="24"/>
        </w:rPr>
        <w:t>23</w:t>
      </w:r>
      <w:r w:rsidR="00E431D4" w:rsidRPr="00BA3028">
        <w:rPr>
          <w:rFonts w:asciiTheme="minorHAnsi" w:hAnsiTheme="minorHAnsi" w:cstheme="minorHAnsi"/>
          <w:szCs w:val="24"/>
        </w:rPr>
        <w:t>.</w:t>
      </w:r>
    </w:p>
    <w:p w14:paraId="399972A6" w14:textId="77777777" w:rsidR="00E431D4" w:rsidRPr="00DF20BF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ED01276" w14:textId="77777777" w:rsidR="00E431D4" w:rsidRPr="00DF20BF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F610FA3" w14:textId="77777777" w:rsidR="00DE413A" w:rsidRDefault="00DE413A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9A1A0BA" w14:textId="77777777" w:rsidR="003C4E02" w:rsidRDefault="003C4E02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89FE877" w14:textId="77777777" w:rsidR="003C4E02" w:rsidRDefault="003C4E02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9A628D3" w14:textId="77777777" w:rsidR="003C4E02" w:rsidRDefault="003C4E02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678E969" w14:textId="77777777" w:rsidR="003C4E02" w:rsidRPr="00DF20BF" w:rsidRDefault="003C4E02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79F5B47" w14:textId="77777777" w:rsidR="00E431D4" w:rsidRPr="00DF20BF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DF20BF">
        <w:rPr>
          <w:rFonts w:asciiTheme="minorHAnsi" w:hAnsiTheme="minorHAnsi" w:cstheme="minorHAnsi"/>
          <w:b/>
          <w:szCs w:val="24"/>
        </w:rPr>
        <w:t>TIAGO HOLZMANN DA SILVA</w:t>
      </w:r>
    </w:p>
    <w:p w14:paraId="477D8F7B" w14:textId="77777777" w:rsidR="00E431D4" w:rsidRPr="00DF20BF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DF20BF">
        <w:rPr>
          <w:rFonts w:asciiTheme="minorHAnsi" w:hAnsiTheme="minorHAnsi" w:cstheme="minorHAnsi"/>
          <w:szCs w:val="24"/>
        </w:rPr>
        <w:t>Presidente do CAU/RS</w:t>
      </w:r>
    </w:p>
    <w:p w14:paraId="36F62F9C" w14:textId="77777777" w:rsidR="00DE413A" w:rsidRPr="00DF20BF" w:rsidRDefault="00DE413A" w:rsidP="00DE413A">
      <w:pPr>
        <w:jc w:val="center"/>
        <w:rPr>
          <w:rFonts w:asciiTheme="minorHAnsi" w:hAnsiTheme="minorHAnsi" w:cstheme="minorHAnsi"/>
        </w:rPr>
        <w:sectPr w:rsidR="00DE413A" w:rsidRPr="00DF20BF" w:rsidSect="00DF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</w:p>
    <w:p w14:paraId="1D8D49EB" w14:textId="77777777" w:rsidR="003B6784" w:rsidRPr="00DF20BF" w:rsidRDefault="003B6784" w:rsidP="00CB18E3">
      <w:pPr>
        <w:jc w:val="center"/>
        <w:rPr>
          <w:rFonts w:asciiTheme="minorHAnsi" w:hAnsiTheme="minorHAnsi" w:cstheme="minorHAnsi"/>
        </w:rPr>
      </w:pPr>
    </w:p>
    <w:sectPr w:rsidR="003B6784" w:rsidRPr="00DF20BF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5FC5" w14:textId="77777777" w:rsidR="008E2EC7" w:rsidRDefault="008E2EC7" w:rsidP="004C3048">
      <w:r>
        <w:separator/>
      </w:r>
    </w:p>
  </w:endnote>
  <w:endnote w:type="continuationSeparator" w:id="0">
    <w:p w14:paraId="0B0289D9" w14:textId="77777777"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370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3EB4DE0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AE73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B8D21E3" w14:textId="77777777"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059A61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36779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4E0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A462CD4" w14:textId="77777777"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C024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7B214F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B9B3D4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9894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4E0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934CDF1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7278" w14:textId="77777777" w:rsidR="008E2EC7" w:rsidRDefault="008E2EC7" w:rsidP="004C3048">
      <w:r>
        <w:separator/>
      </w:r>
    </w:p>
  </w:footnote>
  <w:footnote w:type="continuationSeparator" w:id="0">
    <w:p w14:paraId="37280D6D" w14:textId="77777777"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9ED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E510123" wp14:editId="34A58A4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DB7D66F" wp14:editId="20AA431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10E0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EDC3F8A" wp14:editId="227E72D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042A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808768C" wp14:editId="27B8CDE6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120771">
    <w:abstractNumId w:val="1"/>
  </w:num>
  <w:num w:numId="2" w16cid:durableId="953093482">
    <w:abstractNumId w:val="5"/>
  </w:num>
  <w:num w:numId="3" w16cid:durableId="651258748">
    <w:abstractNumId w:val="3"/>
  </w:num>
  <w:num w:numId="4" w16cid:durableId="362097175">
    <w:abstractNumId w:val="2"/>
  </w:num>
  <w:num w:numId="5" w16cid:durableId="1554610508">
    <w:abstractNumId w:val="4"/>
  </w:num>
  <w:num w:numId="6" w16cid:durableId="450786087">
    <w:abstractNumId w:val="7"/>
  </w:num>
  <w:num w:numId="7" w16cid:durableId="208689097">
    <w:abstractNumId w:val="6"/>
  </w:num>
  <w:num w:numId="8" w16cid:durableId="45495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A751B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C4E02"/>
    <w:rsid w:val="003D0437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A3028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2C28BB"/>
  <w15:docId w15:val="{ADC81750-BDD2-44FD-A19E-56F40A46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C3F9F-27A2-4488-86D0-8E51341A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Márcia Aparecida Rodrigues</cp:lastModifiedBy>
  <cp:revision>2</cp:revision>
  <cp:lastPrinted>2023-02-09T18:34:00Z</cp:lastPrinted>
  <dcterms:created xsi:type="dcterms:W3CDTF">2023-02-09T18:35:00Z</dcterms:created>
  <dcterms:modified xsi:type="dcterms:W3CDTF">2023-02-09T18:35:00Z</dcterms:modified>
</cp:coreProperties>
</file>