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2C3E4E">
        <w:rPr>
          <w:rFonts w:ascii="Times New Roman" w:hAnsi="Times New Roman"/>
          <w:sz w:val="22"/>
          <w:szCs w:val="22"/>
        </w:rPr>
        <w:t>5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409"/>
        <w:gridCol w:w="1702"/>
        <w:gridCol w:w="2251"/>
      </w:tblGrid>
      <w:tr w:rsidR="004C5183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2C3E4E" w:rsidP="002C3E4E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A20E0E">
              <w:rPr>
                <w:rFonts w:ascii="Times New Roman" w:eastAsia="MS Mincho" w:hAnsi="Times New Roman"/>
                <w:sz w:val="22"/>
                <w:szCs w:val="22"/>
              </w:rPr>
              <w:t xml:space="preserve"> setembro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5DAA" w:rsidRPr="005F129E" w:rsidTr="002C3E4E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DAA" w:rsidRPr="005F129E" w:rsidRDefault="00525DAA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20E0E" w:rsidRPr="005F129E" w:rsidTr="002C3E4E">
        <w:trPr>
          <w:trHeight w:val="123"/>
        </w:trPr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0E0E" w:rsidRPr="005F129E" w:rsidRDefault="00A20E0E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0E0E" w:rsidRDefault="00A20E0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0E0E" w:rsidRDefault="00A20E0E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25DAA" w:rsidRPr="005F129E" w:rsidTr="002C3E4E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A20E0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A20E0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2C3E4E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7066A2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 w:rsidRPr="007066A2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7066A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066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2C3E4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7066A2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 w:rsidRPr="007066A2"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 w:rsidRPr="007066A2"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7066A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066A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2C3E4E">
        <w:tc>
          <w:tcPr>
            <w:tcW w:w="1986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4F7736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Jéssica Nataly Santos de</w:t>
            </w:r>
            <w:r w:rsidR="009314AE">
              <w:rPr>
                <w:rFonts w:ascii="Times New Roman" w:eastAsia="MS Mincho" w:hAnsi="Times New Roman"/>
                <w:sz w:val="22"/>
                <w:szCs w:val="22"/>
              </w:rPr>
              <w:t xml:space="preserve"> Lima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7066A2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7066A2" w:rsidP="00C6492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 w:rsidR="00C64923">
              <w:rPr>
                <w:rFonts w:ascii="Times New Roman" w:eastAsia="MS Mincho" w:hAnsi="Times New Roman"/>
                <w:sz w:val="22"/>
                <w:szCs w:val="22"/>
              </w:rPr>
              <w:t xml:space="preserve"> - </w:t>
            </w:r>
            <w:r w:rsidR="00C64923" w:rsidRPr="00C6492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2B19B4" w:rsidRPr="005F129E" w:rsidTr="002C3E4E">
        <w:tc>
          <w:tcPr>
            <w:tcW w:w="1986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19B4" w:rsidRPr="005F129E" w:rsidRDefault="002B19B4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19B4" w:rsidRDefault="002B19B4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19B4" w:rsidRDefault="002B19B4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47D2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7066A2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066A2"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866350" w:rsidRPr="005F129E" w:rsidTr="002C3E4E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7066A2" w:rsidP="005422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Dia 25 de outubro </w:t>
            </w:r>
            <w:r w:rsidR="0030364C">
              <w:rPr>
                <w:rFonts w:ascii="Times New Roman" w:eastAsia="MS Mincho" w:hAnsi="Times New Roman"/>
                <w:sz w:val="22"/>
                <w:szCs w:val="22"/>
              </w:rPr>
              <w:t>a plenária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será realizada</w:t>
            </w:r>
            <w:r w:rsidR="000C6021">
              <w:rPr>
                <w:rFonts w:ascii="Times New Roman" w:eastAsia="MS Mincho" w:hAnsi="Times New Roman"/>
                <w:sz w:val="22"/>
                <w:szCs w:val="22"/>
              </w:rPr>
              <w:t xml:space="preserve"> em Pelo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tas, na Casa da Banha, </w:t>
            </w:r>
            <w:r w:rsidR="0030364C">
              <w:rPr>
                <w:rFonts w:ascii="Times New Roman" w:eastAsia="MS Mincho" w:hAnsi="Times New Roman"/>
                <w:sz w:val="22"/>
                <w:szCs w:val="22"/>
              </w:rPr>
              <w:t xml:space="preserve">em inauguração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nova sede do CAU.</w:t>
            </w: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7066A2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com o Ministério Público sobre a Lei do Inventário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30364C" w:rsidP="007066A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672855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4F7736" w:rsidRDefault="007066A2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Nomeações do IPHAN</w:t>
            </w:r>
          </w:p>
        </w:tc>
      </w:tr>
      <w:tr w:rsidR="00F9478B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FA1696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E37C40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7C40" w:rsidRPr="005F129E" w:rsidRDefault="00E37C40" w:rsidP="00E37C4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7C40" w:rsidRPr="00B73EF6" w:rsidRDefault="007066A2" w:rsidP="00E37C4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Edital de Patrimônio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7066A2" w:rsidP="007066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B73EF6" w:rsidRDefault="007066A2" w:rsidP="007066A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7066A2" w:rsidP="007066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6492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923" w:rsidRPr="005F129E" w:rsidRDefault="00C64923" w:rsidP="00C6492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4923" w:rsidRPr="00B73EF6" w:rsidRDefault="00C64923" w:rsidP="00C6492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Patrimônio Histórico no CBA</w:t>
            </w:r>
            <w:r w:rsidR="008B35F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contribuições das comissões de patrimônio cultural dos CAU-UF</w:t>
            </w:r>
          </w:p>
        </w:tc>
      </w:tr>
      <w:tr w:rsidR="0030364C" w:rsidRPr="005F129E" w:rsidTr="00377F6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364C" w:rsidRPr="005F129E" w:rsidRDefault="0030364C" w:rsidP="003036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364C" w:rsidRPr="005F129E" w:rsidRDefault="0030364C" w:rsidP="0030364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8B35F3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F3" w:rsidRPr="005F129E" w:rsidRDefault="008B35F3" w:rsidP="008B35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5F3" w:rsidRPr="00B73EF6" w:rsidRDefault="008B35F3" w:rsidP="008B35F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Processo da Fábrica da Polar</w:t>
            </w:r>
          </w:p>
        </w:tc>
      </w:tr>
      <w:tr w:rsidR="0030364C" w:rsidRPr="005F129E" w:rsidTr="00285F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0364C" w:rsidRPr="005F129E" w:rsidRDefault="0030364C" w:rsidP="0030364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364C" w:rsidRPr="005F129E" w:rsidRDefault="0030364C" w:rsidP="0030364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FA1696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1696" w:rsidRPr="005F129E" w:rsidRDefault="00FA1696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1696" w:rsidRPr="00B73EF6" w:rsidRDefault="00FA1696" w:rsidP="00FA16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Altera-se o item 4.3 para de “25 a 28 de outubro” e para “23 a 25 de outubro”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066A2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2C3E4E" w:rsidRDefault="007066A2" w:rsidP="007066A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Artigo do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3058D9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evento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11º</w:t>
            </w: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Mestre</w:t>
            </w:r>
            <w:r w:rsidR="003058D9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s</w:t>
            </w: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e Conselheiro</w:t>
            </w:r>
            <w:r w:rsidR="003058D9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s</w:t>
            </w: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e Artigo de Cachoeira do Sul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7066A2" w:rsidRPr="005F129E" w:rsidTr="00CA6880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66A2" w:rsidRDefault="007066A2" w:rsidP="007066A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38BC" w:rsidRDefault="007066A2" w:rsidP="006938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relator informa que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está finalizando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rtigo do 11º Mestre</w:t>
            </w:r>
            <w:r w:rsidR="003058D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058D9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Conselheiros e foi informado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que apesar de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a organização do evento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já ter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publicado os artigos enviados,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938BC">
              <w:rPr>
                <w:rFonts w:ascii="Times New Roman" w:eastAsia="MS Mincho" w:hAnsi="Times New Roman"/>
                <w:sz w:val="22"/>
                <w:szCs w:val="22"/>
              </w:rPr>
              <w:t xml:space="preserve">ainda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estão aceitando envio de artigos fora do prazo estipulado. </w:t>
            </w:r>
            <w:r w:rsidR="006938BC">
              <w:rPr>
                <w:rFonts w:ascii="Times New Roman" w:eastAsia="MS Mincho" w:hAnsi="Times New Roman"/>
                <w:sz w:val="22"/>
                <w:szCs w:val="22"/>
              </w:rPr>
              <w:t>Encaminhará a redação final para os demais membros.</w:t>
            </w:r>
          </w:p>
          <w:p w:rsidR="00C64923" w:rsidRPr="005F129E" w:rsidRDefault="006938BC" w:rsidP="00D92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Foi chamado o Gerente de Planejamento, Gelson Benatti para tratar do artigo de Cachoeira do Sul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, sobre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as ações do CAU/RS junto à questão da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 Fábrica da Polar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. Gelson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 informou que o artigo pode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rá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 ser entregue até 4 de novembro, e que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o esboço inicial foi enviado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 para revisão e conferido pela equipe responsável pela publicação. Organizará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assim um</w:t>
            </w:r>
            <w:r w:rsidR="00D929FF">
              <w:rPr>
                <w:rFonts w:ascii="Times New Roman" w:eastAsia="MS Mincho" w:hAnsi="Times New Roman"/>
                <w:sz w:val="22"/>
                <w:szCs w:val="22"/>
              </w:rPr>
              <w:t xml:space="preserve"> mapa mental do artigo para dividir o trabalho entre os membros. Os conselheiros contribuem com possíveis referências, bem como da linha temporal dos fatos que poderão constar no artigo.</w:t>
            </w:r>
            <w:r w:rsidR="00C6492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066A2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D929FF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Dar continuidade à elaboração dos artigos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D929FF" w:rsidP="00D929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Membros da comissão e Gerência de Planejamento 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rPr>
          <w:trHeight w:val="172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2C3E4E" w:rsidRDefault="007066A2" w:rsidP="007066A2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Moinho </w:t>
            </w:r>
            <w:proofErr w:type="spellStart"/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Covolan</w:t>
            </w:r>
            <w:proofErr w:type="spellEnd"/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em Farroupilha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8B35F3" w:rsidP="007066A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8B35F3" w:rsidRPr="005F129E" w:rsidTr="00CA688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5F3" w:rsidRPr="005F129E" w:rsidRDefault="008B35F3" w:rsidP="008B35F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35F3" w:rsidRDefault="008B35F3" w:rsidP="008B35F3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  <w:r w:rsidR="0032115D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e </w:t>
            </w:r>
            <w:r w:rsidR="0032115D" w:rsidRPr="0032115D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Cezar Eduardo Rieger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143A" w:rsidRDefault="008B35F3" w:rsidP="0016143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mostrado aos membros um vídeo sobre reportagem da mídia televisiva, que trata da edificação, de 1920, 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que fora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muito importante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economia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e desenvolvimento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cidade, hoje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, abriga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um museu</w:t>
            </w:r>
            <w:r w:rsidR="00F64BF6">
              <w:rPr>
                <w:rFonts w:ascii="Times New Roman" w:eastAsia="MS Mincho" w:hAnsi="Times New Roman"/>
                <w:sz w:val="22"/>
                <w:szCs w:val="22"/>
              </w:rPr>
              <w:t>, 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café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diversas atividades culturais, atividades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estas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encabeçadas por um dos herdeiros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 xml:space="preserve"> da família </w:t>
            </w:r>
            <w:proofErr w:type="spellStart"/>
            <w:r w:rsidR="0032115D">
              <w:rPr>
                <w:rFonts w:ascii="Times New Roman" w:eastAsia="MS Mincho" w:hAnsi="Times New Roman"/>
                <w:sz w:val="22"/>
                <w:szCs w:val="22"/>
              </w:rPr>
              <w:t>Covolan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32115D">
              <w:rPr>
                <w:rFonts w:ascii="Times New Roman" w:eastAsia="MS Mincho" w:hAnsi="Times New Roman"/>
                <w:sz w:val="22"/>
                <w:szCs w:val="22"/>
              </w:rPr>
              <w:t>A situação atual é que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prédio poderá ser vendido</w:t>
            </w:r>
            <w:r w:rsidR="0027481A">
              <w:rPr>
                <w:rFonts w:ascii="Times New Roman" w:eastAsia="MS Mincho" w:hAnsi="Times New Roman"/>
                <w:sz w:val="22"/>
                <w:szCs w:val="22"/>
              </w:rPr>
              <w:t>, mediante leilão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após acordo dos herdeiros, podendo ficar sob risco de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>demolição por parte de quem comprar o imóvel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A comunidade solicita o tombamento do prédio. 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 xml:space="preserve">Há manifestação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favorável do tombamento do bem por parte 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>do IPHAE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e do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 xml:space="preserve"> Ministério Público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7481A" w:rsidRDefault="0027481A" w:rsidP="008B35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assessor jurídico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Cezar Rieger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relata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averiguou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ações judiciais que envolvem o edifício, em uma delas,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trata-se de uma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“ação de extinção de condomínio”,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significando 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bem encontra-se em fase de avaliação de valoração do imóvel. </w:t>
            </w:r>
          </w:p>
          <w:p w:rsidR="002863FE" w:rsidRDefault="002863FE" w:rsidP="008B35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lida minuta de ofício que </w:t>
            </w:r>
            <w:r w:rsidRPr="00360560">
              <w:rPr>
                <w:rFonts w:ascii="Times New Roman" w:eastAsiaTheme="minorHAnsi" w:hAnsi="Times New Roman"/>
                <w:sz w:val="22"/>
                <w:szCs w:val="22"/>
              </w:rPr>
              <w:t>propõe uma atuação administrativo-jurídica conjunta com o Ministério Público Estadual, com vistas à concretização do tombamento do imóvel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. Os membros sugerem a possibilidade de envio, juntamente com o ofício, de trabalhos acadêmicos que avaliam tecnicamente a importância do bem</w:t>
            </w:r>
            <w:r w:rsidR="005F00FF">
              <w:rPr>
                <w:rFonts w:ascii="Times New Roman" w:eastAsiaTheme="minorHAnsi" w:hAnsi="Times New Roman"/>
                <w:sz w:val="22"/>
                <w:szCs w:val="22"/>
              </w:rPr>
              <w:t>, mediante autorização dos autores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  <w:p w:rsidR="0009370F" w:rsidRDefault="0027481A" w:rsidP="002F7F8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Sugere-se a possibilidade de</w:t>
            </w:r>
            <w:r w:rsidR="002F7F85">
              <w:rPr>
                <w:rFonts w:ascii="Times New Roman" w:eastAsia="MS Mincho" w:hAnsi="Times New Roman"/>
                <w:sz w:val="22"/>
                <w:szCs w:val="22"/>
              </w:rPr>
              <w:t xml:space="preserve"> entrar em contato com os promotores do Ministério Público, bem como a realização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reunião presencial.</w:t>
            </w:r>
          </w:p>
          <w:p w:rsidR="0009370F" w:rsidRPr="005F129E" w:rsidRDefault="0009370F" w:rsidP="0009370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membros discute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>m sobre possíveis outros contatos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profissionais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possam auxiliar o conselho no caso em questão.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5F00FF" w:rsidP="006650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Entrar em contato com o Ministério Público. Entrar em contato com profissionais que possam ajudar no caso. </w:t>
            </w:r>
            <w:r w:rsidR="009D247E">
              <w:rPr>
                <w:rFonts w:ascii="Times New Roman" w:eastAsia="MS Mincho" w:hAnsi="Times New Roman"/>
                <w:sz w:val="22"/>
                <w:szCs w:val="22"/>
              </w:rPr>
              <w:t xml:space="preserve">Solicitar autorização dos autores dos trabalhos acadêmicos para o uso de seus materiais. </w:t>
            </w:r>
            <w:r w:rsidR="002863FE">
              <w:rPr>
                <w:rFonts w:ascii="Times New Roman" w:eastAsia="MS Mincho" w:hAnsi="Times New Roman"/>
                <w:sz w:val="22"/>
                <w:szCs w:val="22"/>
              </w:rPr>
              <w:t xml:space="preserve">Oficiar o Ministério Público,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 xml:space="preserve"> Prefeitura do</w:t>
            </w:r>
            <w:r w:rsidR="002863FE">
              <w:rPr>
                <w:rFonts w:ascii="Times New Roman" w:eastAsia="MS Mincho" w:hAnsi="Times New Roman"/>
                <w:sz w:val="22"/>
                <w:szCs w:val="22"/>
              </w:rPr>
              <w:t xml:space="preserve"> município de Farroupilha</w:t>
            </w:r>
            <w:r w:rsidR="006650C3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>Secretaria de</w:t>
            </w:r>
            <w:r w:rsidR="006650C3">
              <w:rPr>
                <w:rFonts w:ascii="Times New Roman" w:eastAsia="MS Mincho" w:hAnsi="Times New Roman"/>
                <w:sz w:val="22"/>
                <w:szCs w:val="22"/>
              </w:rPr>
              <w:t xml:space="preserve"> Turismo e</w:t>
            </w:r>
            <w:r w:rsidR="0016143A">
              <w:rPr>
                <w:rFonts w:ascii="Times New Roman" w:eastAsia="MS Mincho" w:hAnsi="Times New Roman"/>
                <w:sz w:val="22"/>
                <w:szCs w:val="22"/>
              </w:rPr>
              <w:t xml:space="preserve"> Cultura,</w:t>
            </w:r>
            <w:r w:rsidR="002863FE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2863FE">
              <w:rPr>
                <w:rFonts w:ascii="Times New Roman" w:eastAsia="MS Mincho" w:hAnsi="Times New Roman"/>
                <w:sz w:val="22"/>
                <w:szCs w:val="22"/>
              </w:rPr>
              <w:t xml:space="preserve"> Compaq</w:t>
            </w:r>
            <w:r w:rsidR="006650C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2863FE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  <w:r w:rsidR="009D247E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3B312F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  <w:r w:rsidR="005F00FF">
              <w:rPr>
                <w:rFonts w:ascii="Times New Roman" w:eastAsia="MS Mincho" w:hAnsi="Times New Roman"/>
                <w:sz w:val="22"/>
                <w:szCs w:val="22"/>
              </w:rPr>
              <w:t xml:space="preserve"> e membros da comissão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rPr>
          <w:trHeight w:val="133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2C3E4E" w:rsidRDefault="007066A2" w:rsidP="00FA1696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Semana Patrimônio Cultural do IPHAN 2</w:t>
            </w:r>
            <w:r w:rsidR="00FA1696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3</w:t>
            </w: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a 2</w:t>
            </w:r>
            <w:r w:rsidR="00FA1696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5</w:t>
            </w: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 xml:space="preserve"> de outubro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FA1696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FA1696" w:rsidRPr="005F129E" w:rsidTr="00CA688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1696" w:rsidRPr="005F129E" w:rsidRDefault="00FA1696" w:rsidP="00FA16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1696" w:rsidRPr="005F129E" w:rsidRDefault="00FA1696" w:rsidP="00FA169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Default="009D247E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Verificam a mudança das datas e da programação do evento, bem como o cancelamento de outras questões que estavam previstas. A 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t xml:space="preserve">assessora Raquel Coll relata que não está conseguindo contato com os representantes da sede regional 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do IPHAN,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solicitar a participação da comissão no evento e para solicitar as fotos que constarão no calendário 2020, já que o órgão 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t>passa por transição de cargos. Eduardo Hahn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tendo entrado em</w:t>
            </w:r>
            <w:r w:rsidR="00EA5FE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t xml:space="preserve">contato com Sandra </w:t>
            </w:r>
            <w:proofErr w:type="spellStart"/>
            <w:r w:rsidR="00FA1696">
              <w:rPr>
                <w:rFonts w:ascii="Times New Roman" w:eastAsia="MS Mincho" w:hAnsi="Times New Roman"/>
                <w:sz w:val="22"/>
                <w:szCs w:val="22"/>
              </w:rPr>
              <w:t>Petry</w:t>
            </w:r>
            <w:proofErr w:type="spellEnd"/>
            <w:r w:rsidR="005F00F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FA1696">
              <w:rPr>
                <w:rFonts w:ascii="Times New Roman" w:eastAsia="MS Mincho" w:hAnsi="Times New Roman"/>
                <w:sz w:val="22"/>
                <w:szCs w:val="22"/>
              </w:rPr>
              <w:t xml:space="preserve"> chefe da equipe t</w:t>
            </w:r>
            <w:r w:rsidR="00EA5FEA">
              <w:rPr>
                <w:rFonts w:ascii="Times New Roman" w:eastAsia="MS Mincho" w:hAnsi="Times New Roman"/>
                <w:sz w:val="22"/>
                <w:szCs w:val="22"/>
              </w:rPr>
              <w:t>écnica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 xml:space="preserve"> do IPHAN</w:t>
            </w:r>
            <w:r w:rsidR="00EA5FEA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repassou</w:t>
            </w:r>
            <w:r w:rsidR="00EA5FEA">
              <w:rPr>
                <w:rFonts w:ascii="Times New Roman" w:eastAsia="MS Mincho" w:hAnsi="Times New Roman"/>
                <w:sz w:val="22"/>
                <w:szCs w:val="22"/>
              </w:rPr>
              <w:t xml:space="preserve"> que as fotos solicitadas para o calendário de 2020 já estão sendo analisadas.</w:t>
            </w:r>
          </w:p>
          <w:p w:rsidR="00FA1696" w:rsidRPr="005F129E" w:rsidRDefault="00FA1696" w:rsidP="00AC70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chega à conclusão que dada a proximidade, não será possível</w:t>
            </w:r>
            <w:r w:rsidR="00663B1B">
              <w:rPr>
                <w:rFonts w:ascii="Times New Roman" w:eastAsia="MS Mincho" w:hAnsi="Times New Roman"/>
                <w:sz w:val="22"/>
                <w:szCs w:val="22"/>
              </w:rPr>
              <w:t xml:space="preserve"> mais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663B1B">
              <w:rPr>
                <w:rFonts w:ascii="Times New Roman" w:eastAsia="MS Mincho" w:hAnsi="Times New Roman"/>
                <w:sz w:val="22"/>
                <w:szCs w:val="22"/>
              </w:rPr>
              <w:t>participação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63B1B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evento</w:t>
            </w:r>
            <w:r w:rsidR="00663B1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663B1B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algum retorno do IPHAN e avaliar a possibilidade de alguma participação na programação do dia 23</w:t>
            </w:r>
            <w:r w:rsidR="00026B0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026B0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Membros da comissão</w:t>
            </w:r>
          </w:p>
        </w:tc>
      </w:tr>
      <w:tr w:rsidR="007066A2" w:rsidRPr="005F129E" w:rsidTr="002C3E4E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2C3E4E">
        <w:trPr>
          <w:trHeight w:val="70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2C3E4E" w:rsidRDefault="007066A2" w:rsidP="007066A2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Rede de promoção e proteção ao patrimônio</w:t>
            </w:r>
          </w:p>
        </w:tc>
      </w:tr>
      <w:tr w:rsidR="007066A2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66A2" w:rsidRPr="005F129E" w:rsidRDefault="00433B75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026B02" w:rsidRPr="005F129E" w:rsidTr="00CA6880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6B02" w:rsidRPr="005F129E" w:rsidRDefault="00026B02" w:rsidP="00026B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26B02" w:rsidRPr="005F129E" w:rsidRDefault="00026B02" w:rsidP="00026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433B75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EA5FEA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chamado </w:t>
            </w:r>
            <w:r w:rsidR="00026B02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Chef</w:t>
            </w:r>
            <w:r w:rsidR="00026B02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Gabinete</w:t>
            </w:r>
            <w:r w:rsidR="00026B02">
              <w:rPr>
                <w:rFonts w:ascii="Times New Roman" w:eastAsia="MS Mincho" w:hAnsi="Times New Roman"/>
                <w:sz w:val="22"/>
                <w:szCs w:val="22"/>
              </w:rPr>
              <w:t xml:space="preserve"> Fausto Loureiro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atualizar do tema</w:t>
            </w:r>
            <w:r w:rsidR="00026B02">
              <w:rPr>
                <w:rFonts w:ascii="Times New Roman" w:eastAsia="MS Mincho" w:hAnsi="Times New Roman"/>
                <w:sz w:val="22"/>
                <w:szCs w:val="22"/>
              </w:rPr>
              <w:t xml:space="preserve">, o qual definiu juntamente com o coordenador da comissão os próximos passos. </w:t>
            </w:r>
          </w:p>
        </w:tc>
      </w:tr>
      <w:tr w:rsidR="00433B75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026B02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agenda para reunir com os órgãos do Ministério Público, e posteriormente reunir com os demais órgãos.</w:t>
            </w:r>
          </w:p>
        </w:tc>
      </w:tr>
      <w:tr w:rsidR="00433B75" w:rsidRPr="005F129E" w:rsidTr="002C3E4E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026B02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Chefia de Gabinete</w:t>
            </w:r>
          </w:p>
        </w:tc>
      </w:tr>
      <w:tr w:rsidR="00433B75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3B75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433B75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4F7736" w:rsidRDefault="00433B75" w:rsidP="00433B7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5.1. Reunião com o Ministério Público sobre a Lei do Inventário</w:t>
            </w:r>
          </w:p>
        </w:tc>
      </w:tr>
      <w:tr w:rsidR="00433B75" w:rsidRPr="005F129E" w:rsidTr="002C3E4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e assessoria jurídica</w:t>
            </w:r>
          </w:p>
        </w:tc>
      </w:tr>
      <w:tr w:rsidR="00433B75" w:rsidRPr="005F129E" w:rsidTr="002C3E4E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433B75" w:rsidRPr="005F129E" w:rsidTr="002C3E4E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0D05" w:rsidRDefault="00433B75" w:rsidP="00DB0D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assessor jurídico Cezar Rieger faz atualização d</w:t>
            </w:r>
            <w:r w:rsidR="006D720D">
              <w:rPr>
                <w:rFonts w:ascii="Times New Roman" w:eastAsia="MS Mincho" w:hAnsi="Times New Roman"/>
                <w:sz w:val="22"/>
                <w:szCs w:val="22"/>
              </w:rPr>
              <w:t>a ação sobre o inventário do patrimônio de Petrópolis,</w:t>
            </w:r>
            <w:r w:rsidR="00DB0D05">
              <w:rPr>
                <w:rFonts w:ascii="Times New Roman" w:eastAsia="MS Mincho" w:hAnsi="Times New Roman"/>
                <w:sz w:val="22"/>
                <w:szCs w:val="22"/>
              </w:rPr>
              <w:t xml:space="preserve"> favorável ao CAU/RS e ao Ministério Público, porém dada a atualização da Lei do Inventário, foi sugerida conciliação junto ao município. O município se mostrou desinteressado à conciliação, sendo assim, o CAU/RS peticionou reconsideração da conciliação. O conselheiro Oritz Campos faz elogios à petição elaborada pela assessoria jurídica, sendo um aprendizado </w:t>
            </w:r>
            <w:r w:rsidR="00820CD0">
              <w:rPr>
                <w:rFonts w:ascii="Times New Roman" w:eastAsia="MS Mincho" w:hAnsi="Times New Roman"/>
                <w:sz w:val="22"/>
                <w:szCs w:val="22"/>
              </w:rPr>
              <w:t>quanto ao</w:t>
            </w:r>
            <w:r w:rsidR="00DB0D05">
              <w:rPr>
                <w:rFonts w:ascii="Times New Roman" w:eastAsia="MS Mincho" w:hAnsi="Times New Roman"/>
                <w:sz w:val="22"/>
                <w:szCs w:val="22"/>
              </w:rPr>
              <w:t xml:space="preserve"> “</w:t>
            </w:r>
            <w:r w:rsidR="00DB0D05" w:rsidRPr="00DB0D05">
              <w:rPr>
                <w:rFonts w:ascii="Times New Roman" w:eastAsia="MS Mincho" w:hAnsi="Times New Roman"/>
                <w:i/>
                <w:iCs/>
                <w:sz w:val="22"/>
                <w:szCs w:val="22"/>
              </w:rPr>
              <w:t>modus operandi</w:t>
            </w:r>
            <w:r w:rsidR="00DB0D05">
              <w:rPr>
                <w:rFonts w:ascii="Times New Roman" w:eastAsia="MS Mincho" w:hAnsi="Times New Roman"/>
                <w:sz w:val="22"/>
                <w:szCs w:val="22"/>
              </w:rPr>
              <w:t xml:space="preserve">” para os demais processos. </w:t>
            </w:r>
          </w:p>
          <w:p w:rsidR="00DB0D05" w:rsidRDefault="00DB0D05" w:rsidP="00DB0D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Tendo 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realizada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reunião com o Ministério Público, no dia 23/09/2019, para tratar das possibilidades de conciliação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 xml:space="preserve"> e 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atualização da Lei do Inventário, o Ministério Público tomou conhecimento do prazo iniciado para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 xml:space="preserve"> manifestação do município e se mostrou interessado em entrar também com uma petição indo </w:t>
            </w:r>
            <w:r w:rsidR="00F64BF6">
              <w:rPr>
                <w:rFonts w:ascii="Times New Roman" w:eastAsia="MS Mincho" w:hAnsi="Times New Roman"/>
                <w:sz w:val="22"/>
                <w:szCs w:val="22"/>
              </w:rPr>
              <w:t>ao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 xml:space="preserve"> encontro </w:t>
            </w:r>
            <w:r w:rsidR="00F64BF6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 xml:space="preserve"> petição do CAU/RS, sugerindo uma conversa institucional entre o conselho e os desembargadores.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0F77CE" w:rsidRDefault="000F77CE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Ainda foi tratad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em reunião 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nova Lei do Inventário. Avaliam a hipótese de</w:t>
            </w:r>
            <w:r w:rsidR="0076360B">
              <w:rPr>
                <w:rFonts w:ascii="Times New Roman" w:eastAsia="MS Mincho" w:hAnsi="Times New Roman"/>
                <w:sz w:val="22"/>
                <w:szCs w:val="22"/>
              </w:rPr>
              <w:t xml:space="preserve"> o Ministério Público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6360B">
              <w:rPr>
                <w:rFonts w:ascii="Times New Roman" w:eastAsia="MS Mincho" w:hAnsi="Times New Roman"/>
                <w:sz w:val="22"/>
                <w:szCs w:val="22"/>
              </w:rPr>
              <w:t>propor uma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ADI</w:t>
            </w:r>
            <w:r w:rsidR="0076360B">
              <w:rPr>
                <w:rFonts w:ascii="Times New Roman" w:eastAsia="MS Mincho" w:hAnsi="Times New Roman"/>
                <w:sz w:val="22"/>
                <w:szCs w:val="22"/>
              </w:rPr>
              <w:t>, sendo bastante provável, lembrando que o CAU/RS não possui legitimidade para tal.</w:t>
            </w:r>
          </w:p>
          <w:p w:rsidR="00433B75" w:rsidRPr="005F129E" w:rsidRDefault="000F77CE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433B75">
              <w:rPr>
                <w:rFonts w:ascii="Times New Roman" w:eastAsia="MS Mincho" w:hAnsi="Times New Roman"/>
                <w:sz w:val="22"/>
                <w:szCs w:val="22"/>
              </w:rPr>
              <w:t xml:space="preserve"> membros relatam dos vícios da 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>nova L</w:t>
            </w:r>
            <w:r w:rsidR="00433B75">
              <w:rPr>
                <w:rFonts w:ascii="Times New Roman" w:eastAsia="MS Mincho" w:hAnsi="Times New Roman"/>
                <w:sz w:val="22"/>
                <w:szCs w:val="22"/>
              </w:rPr>
              <w:t>ei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 xml:space="preserve"> do Inventário</w:t>
            </w:r>
            <w:r w:rsidR="00DA42A0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433B75">
              <w:rPr>
                <w:rFonts w:ascii="Times New Roman" w:eastAsia="MS Mincho" w:hAnsi="Times New Roman"/>
                <w:sz w:val="22"/>
                <w:szCs w:val="22"/>
              </w:rPr>
              <w:t xml:space="preserve"> da falta de elementos técnicos na sua redação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 que outros órgãos pretendem fazer uma revisão do texto apontando as lacunas da lei.</w:t>
            </w:r>
          </w:p>
        </w:tc>
      </w:tr>
      <w:tr w:rsidR="00433B75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433B75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Fazer memorando da comissão comunicando ao presidente a possibilidade de agenda de reunião com os desembargadores, juntamente com a presidência do CAU e do IAB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>, bem como um representante de relevância social.</w:t>
            </w:r>
          </w:p>
        </w:tc>
      </w:tr>
      <w:tr w:rsidR="00433B75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3B75" w:rsidRPr="005F129E" w:rsidRDefault="00433B75" w:rsidP="00433B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3B75" w:rsidRPr="005F129E" w:rsidRDefault="00433B75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  <w:r w:rsidR="000F77CE">
              <w:rPr>
                <w:rFonts w:ascii="Times New Roman" w:eastAsia="MS Mincho" w:hAnsi="Times New Roman"/>
                <w:sz w:val="22"/>
                <w:szCs w:val="22"/>
              </w:rPr>
              <w:t>, Assessoria Jurídica,</w:t>
            </w:r>
            <w:r w:rsidR="00BA38D4">
              <w:rPr>
                <w:rFonts w:ascii="Times New Roman" w:eastAsia="MS Mincho" w:hAnsi="Times New Roman"/>
                <w:sz w:val="22"/>
                <w:szCs w:val="22"/>
              </w:rPr>
              <w:t xml:space="preserve"> Chefia de Gabinete</w:t>
            </w:r>
            <w:r w:rsidR="000F77CE">
              <w:rPr>
                <w:rFonts w:ascii="Times New Roman" w:eastAsia="MS Mincho" w:hAnsi="Times New Roman"/>
                <w:sz w:val="22"/>
                <w:szCs w:val="22"/>
              </w:rPr>
              <w:t xml:space="preserve"> e membros da comissão.</w:t>
            </w:r>
          </w:p>
        </w:tc>
      </w:tr>
      <w:tr w:rsidR="00433B75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433B75" w:rsidRPr="005F129E" w:rsidRDefault="00433B75" w:rsidP="00433B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5FEA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4F7736" w:rsidRDefault="00EA5FEA" w:rsidP="00EA5F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5.2. Nomeações do IPHAN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membros da comissão demonstram preocupação 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>quanto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novo corpo de representantes nomeados, em que muitos não possuem conhecimentos técnicos específicos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 xml:space="preserve"> para assumir o cargo.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memorando à presidência relatando a preocupação da comissão, e sugerindo ações ao CAU/BR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B65838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2F2CE8" w:rsidRPr="005F129E" w:rsidTr="004906F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F2CE8" w:rsidRPr="005F129E" w:rsidRDefault="002F2CE8" w:rsidP="004906F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2CE8" w:rsidRPr="00CA6880" w:rsidTr="004906F9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CA6880" w:rsidRDefault="002F2CE8" w:rsidP="004906F9">
            <w:pPr>
              <w:pStyle w:val="PargrafodaLista"/>
              <w:numPr>
                <w:ilvl w:val="1"/>
                <w:numId w:val="4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Edital de Patrimônio</w:t>
            </w:r>
          </w:p>
        </w:tc>
      </w:tr>
      <w:tr w:rsidR="002F2CE8" w:rsidRPr="005F129E" w:rsidTr="004906F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5F129E" w:rsidRDefault="002F2CE8" w:rsidP="004906F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2CE8" w:rsidRPr="005F129E" w:rsidRDefault="002F2CE8" w:rsidP="004906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F2CE8" w:rsidRPr="005F129E" w:rsidTr="004906F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5F129E" w:rsidRDefault="002F2CE8" w:rsidP="002F2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2CE8" w:rsidRPr="005F129E" w:rsidRDefault="002F2CE8" w:rsidP="002F2CE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2F2CE8" w:rsidRPr="002003A8" w:rsidTr="004906F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5F129E" w:rsidRDefault="002F2CE8" w:rsidP="004906F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2CE8" w:rsidRPr="002003A8" w:rsidRDefault="002F2CE8" w:rsidP="002F2CE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e assinado “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>Mem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orando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F2CE8">
              <w:rPr>
                <w:rFonts w:ascii="Times New Roman" w:eastAsia="MS Mincho" w:hAnsi="Times New Roman"/>
                <w:sz w:val="22"/>
                <w:szCs w:val="22"/>
              </w:rPr>
              <w:t>Mem. 011-2019 CTPH-CAURS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que encaminha à presidência sugestão para que o CAU/RS viabilize a abertura de Chamada Pública de Apoio Institucional, para edital de patrocínio voltado ao patrimônio histórico.</w:t>
            </w:r>
          </w:p>
        </w:tc>
      </w:tr>
      <w:tr w:rsidR="002F2CE8" w:rsidRPr="00066ADE" w:rsidTr="004906F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5F129E" w:rsidRDefault="002F2CE8" w:rsidP="004906F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2CE8" w:rsidRPr="00066ADE" w:rsidRDefault="002F2CE8" w:rsidP="004906F9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 memorando assinado à presidência e aguardar retorno</w:t>
            </w:r>
          </w:p>
        </w:tc>
      </w:tr>
      <w:tr w:rsidR="002F2CE8" w:rsidRPr="005F129E" w:rsidTr="004906F9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2CE8" w:rsidRPr="005F129E" w:rsidRDefault="002F2CE8" w:rsidP="004906F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2CE8" w:rsidRPr="005F129E" w:rsidRDefault="002F2CE8" w:rsidP="004906F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EA5FEA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A5FEA" w:rsidRPr="00B14170" w:rsidTr="002C3E4E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CA6880" w:rsidRDefault="00EA5FEA" w:rsidP="00CA6880">
            <w:pPr>
              <w:pStyle w:val="PargrafodaLista"/>
              <w:numPr>
                <w:ilvl w:val="1"/>
                <w:numId w:val="4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A6880">
              <w:rPr>
                <w:rFonts w:ascii="Times New Roman" w:eastAsia="MS Mincho" w:hAnsi="Times New Roman"/>
                <w:b/>
                <w:sz w:val="22"/>
                <w:szCs w:val="22"/>
              </w:rPr>
              <w:t>Processo da Fábrica da Polar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B65838" w:rsidP="00EA5F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EA5FEA" w:rsidRPr="002003A8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071B" w:rsidRPr="002003A8" w:rsidRDefault="00EA5FEA" w:rsidP="000C60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assessor jurídico orienta a comissão dos próximos passos de instrução do processo e faz sugestões. Sugerem </w:t>
            </w:r>
            <w:r w:rsidR="00B65838">
              <w:rPr>
                <w:rFonts w:ascii="Times New Roman" w:eastAsia="MS Mincho" w:hAnsi="Times New Roman"/>
                <w:sz w:val="22"/>
                <w:szCs w:val="22"/>
              </w:rPr>
              <w:t>a elaboração 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parecer técnico que p</w:t>
            </w:r>
            <w:r w:rsidR="00B65838">
              <w:rPr>
                <w:rFonts w:ascii="Times New Roman" w:eastAsia="MS Mincho" w:hAnsi="Times New Roman"/>
                <w:sz w:val="22"/>
                <w:szCs w:val="22"/>
              </w:rPr>
              <w:t>ossa dar peso argumentativo de que o prédio possui valor, e que inclui inclusive áreas antropológicas e sociológicas que extrapolam a arquitetura. Levantam a possibilidade de acionar a UFRGS por meio do termo de cooperação técnica.</w:t>
            </w:r>
          </w:p>
        </w:tc>
      </w:tr>
      <w:tr w:rsidR="00EA5FEA" w:rsidRPr="00066AD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066ADE" w:rsidRDefault="00B65838" w:rsidP="00B65838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memorando à presidência a fim de verificar a possibilidade de contratação de um parecerista. </w:t>
            </w:r>
          </w:p>
        </w:tc>
      </w:tr>
      <w:tr w:rsidR="00EA5FEA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5FEA" w:rsidRPr="005F129E" w:rsidRDefault="00EA5FEA" w:rsidP="00EA5FE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FEA" w:rsidRPr="005F129E" w:rsidRDefault="00B65838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0C6021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EA5FEA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5FEA" w:rsidRPr="005F129E" w:rsidRDefault="00EA5FEA" w:rsidP="00EA5F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E8688F" w:rsidTr="002C3E4E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CA6880" w:rsidRDefault="00CA6880" w:rsidP="00CA6880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A6880"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</w:t>
            </w:r>
          </w:p>
        </w:tc>
      </w:tr>
      <w:tr w:rsidR="00CA6880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CA6880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A6880" w:rsidRPr="002003A8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Apresentado e assinado 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>“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>Mem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>orando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 xml:space="preserve"> 010-2019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>CTPH-CAURS</w:t>
            </w:r>
            <w:r w:rsidR="002F1AD8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solicitando apoio para </w:t>
            </w:r>
            <w:r w:rsidRPr="00CA6880">
              <w:rPr>
                <w:rFonts w:ascii="Times New Roman" w:eastAsia="MS Mincho" w:hAnsi="Times New Roman"/>
                <w:sz w:val="22"/>
                <w:szCs w:val="22"/>
              </w:rPr>
              <w:t>a realização da 2ª Edição da “Caminhada da PERDA – Arquitetura Demolida” prevista para o dia 12 de outubro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em Porto Alegre.</w:t>
            </w:r>
          </w:p>
          <w:p w:rsidR="007F4A34" w:rsidRPr="002003A8" w:rsidRDefault="007F4A34" w:rsidP="007F4A3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membros da comissão levantam as dificuldades que o poder público tem de manter os bens históricos tombados e discutem sobre possíveis fundos que podem ser aplicados na restauração de patrimônios públicos.</w:t>
            </w:r>
          </w:p>
        </w:tc>
      </w:tr>
      <w:tr w:rsidR="00CA6880" w:rsidRPr="00066AD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066ADE" w:rsidRDefault="00CA6880" w:rsidP="00CA6880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</w:t>
            </w:r>
            <w:r w:rsidR="007F4A34">
              <w:rPr>
                <w:rFonts w:ascii="Times New Roman" w:eastAsia="MS Mincho" w:hAnsi="Times New Roman"/>
                <w:sz w:val="22"/>
                <w:szCs w:val="22"/>
              </w:rPr>
              <w:t xml:space="preserve"> o memorando assinado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presidência e aguardar retorno</w:t>
            </w:r>
          </w:p>
        </w:tc>
      </w:tr>
      <w:tr w:rsidR="00CA6880" w:rsidRPr="005F129E" w:rsidTr="002C3E4E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CA6880" w:rsidRPr="005F129E" w:rsidTr="00CA6880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CA6880" w:rsidTr="00CA6880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7F5E76" w:rsidRDefault="007159A0" w:rsidP="007F5E76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5E76">
              <w:rPr>
                <w:rFonts w:ascii="Times New Roman" w:eastAsia="MS Mincho" w:hAnsi="Times New Roman"/>
                <w:b/>
                <w:sz w:val="22"/>
                <w:szCs w:val="22"/>
              </w:rPr>
              <w:t>Caso</w:t>
            </w:r>
            <w:r w:rsidR="00CA6880" w:rsidRPr="007F5E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em Montenegro</w:t>
            </w:r>
          </w:p>
        </w:tc>
      </w:tr>
      <w:tr w:rsidR="00CA6880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7159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7159A0">
              <w:rPr>
                <w:rFonts w:ascii="Times New Roman" w:eastAsia="MS Mincho" w:hAnsi="Times New Roman"/>
                <w:sz w:val="22"/>
                <w:szCs w:val="22"/>
              </w:rPr>
              <w:t>ssessoria</w:t>
            </w:r>
          </w:p>
        </w:tc>
      </w:tr>
      <w:tr w:rsidR="00CA6880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A6880" w:rsidRPr="002003A8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2003A8" w:rsidRDefault="00CA6880" w:rsidP="007159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relatora informou que atualizará a assessoria jurídica do</w:t>
            </w:r>
            <w:r w:rsidR="007159A0">
              <w:rPr>
                <w:rFonts w:ascii="Times New Roman" w:eastAsia="MS Mincho" w:hAnsi="Times New Roman"/>
                <w:sz w:val="22"/>
                <w:szCs w:val="22"/>
              </w:rPr>
              <w:t xml:space="preserve"> caso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que trará o assunto na próxima reunião. </w:t>
            </w:r>
          </w:p>
        </w:tc>
      </w:tr>
      <w:tr w:rsidR="00CA6880" w:rsidRPr="00066AD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066ADE" w:rsidRDefault="007159A0" w:rsidP="00CA6880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 e convidar a assessoria jurídica para discussão</w:t>
            </w:r>
          </w:p>
        </w:tc>
      </w:tr>
      <w:tr w:rsidR="00CA6880" w:rsidRPr="005F129E" w:rsidTr="00CA6880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7F5E76" w:rsidRPr="005F129E" w:rsidTr="00D0268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F5E76" w:rsidRPr="005F129E" w:rsidRDefault="007F5E76" w:rsidP="00D026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5E76" w:rsidRPr="00CA6880" w:rsidTr="00D0268C">
        <w:trPr>
          <w:trHeight w:val="1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7F5E76" w:rsidRDefault="007F5E76" w:rsidP="007F5E76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F5E76">
              <w:rPr>
                <w:rFonts w:ascii="Times New Roman" w:eastAsia="MS Mincho" w:hAnsi="Times New Roman"/>
                <w:b/>
                <w:sz w:val="22"/>
                <w:szCs w:val="22"/>
              </w:rPr>
              <w:t>Patrimônio Histórico no CBA – contribuições das comissões de patrimônio cultural dos CAU-UF</w:t>
            </w:r>
          </w:p>
        </w:tc>
      </w:tr>
      <w:tr w:rsidR="007F5E76" w:rsidRPr="005F129E" w:rsidTr="00D0268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5E76" w:rsidRPr="005F129E" w:rsidRDefault="007F5E76" w:rsidP="007F5E7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7F5E76" w:rsidRPr="005F129E" w:rsidTr="00D0268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7F5E76" w:rsidRPr="002003A8" w:rsidTr="00D0268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5E76" w:rsidRPr="002003A8" w:rsidRDefault="000C6021" w:rsidP="000C60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solicita a elaboração de um memorando solicitando à presidência que convide as CEP/UF a tratarem </w:t>
            </w:r>
            <w:r w:rsidR="0076360B">
              <w:rPr>
                <w:rFonts w:ascii="Times New Roman" w:eastAsia="MS Mincho" w:hAnsi="Times New Roman"/>
                <w:sz w:val="22"/>
                <w:szCs w:val="22"/>
              </w:rPr>
              <w:t>de ações de fiscalização em relação à proteção 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patrimônio nos dias 07 e 08/10, dentro da programação do Encontro Nacional das CEP, prévia ao CBA. </w:t>
            </w:r>
            <w:r w:rsidR="007F5E7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7F5E76" w:rsidRPr="00066ADE" w:rsidTr="00D0268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5E76" w:rsidRPr="00066ADE" w:rsidRDefault="000C6021" w:rsidP="00D0268C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memorando e encaminhar à presidência</w:t>
            </w:r>
          </w:p>
        </w:tc>
      </w:tr>
      <w:tr w:rsidR="007F5E76" w:rsidRPr="005F129E" w:rsidTr="00D0268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5E76" w:rsidRPr="005F129E" w:rsidRDefault="007F5E76" w:rsidP="00D026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5E76" w:rsidRPr="005F129E" w:rsidRDefault="007F5E76" w:rsidP="00D026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CA6880" w:rsidRPr="005F129E" w:rsidTr="002C3E4E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6880" w:rsidRPr="005F129E" w:rsidRDefault="00CA6880" w:rsidP="00CA68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A688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CA6880" w:rsidRPr="005F129E" w:rsidTr="002C3E4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C517C1" w:rsidRDefault="00CA6880" w:rsidP="00CA6880">
            <w:pPr>
              <w:ind w:firstLine="289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17C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6.1 </w:t>
            </w:r>
            <w:r w:rsidR="007159A0">
              <w:rPr>
                <w:rFonts w:ascii="Times New Roman" w:eastAsia="MS Mincho" w:hAnsi="Times New Roman"/>
                <w:b/>
                <w:sz w:val="22"/>
                <w:szCs w:val="22"/>
              </w:rPr>
              <w:t>Caso em Montenegro</w:t>
            </w:r>
          </w:p>
        </w:tc>
      </w:tr>
      <w:tr w:rsidR="007159A0" w:rsidRPr="005F129E" w:rsidTr="002C3E4E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59A0" w:rsidRPr="005F129E" w:rsidRDefault="007159A0" w:rsidP="007159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59A0" w:rsidRPr="005F129E" w:rsidRDefault="007159A0" w:rsidP="007159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  <w:r w:rsidR="00A65D5F">
              <w:rPr>
                <w:rFonts w:ascii="Times New Roman" w:eastAsia="MS Mincho" w:hAnsi="Times New Roman"/>
                <w:sz w:val="22"/>
                <w:szCs w:val="22"/>
              </w:rPr>
              <w:t xml:space="preserve"> da comissão</w:t>
            </w:r>
          </w:p>
        </w:tc>
      </w:tr>
      <w:tr w:rsidR="007159A0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59A0" w:rsidRPr="005F129E" w:rsidRDefault="007159A0" w:rsidP="007159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59A0" w:rsidRPr="005F129E" w:rsidRDefault="007159A0" w:rsidP="007159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A6880" w:rsidRPr="005F129E" w:rsidTr="002C3E4E">
        <w:trPr>
          <w:trHeight w:val="70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880" w:rsidRPr="005F129E" w:rsidRDefault="00CA6880" w:rsidP="00CA6880">
            <w:pPr>
              <w:ind w:firstLine="28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6.2</w:t>
            </w:r>
            <w:r w:rsidR="00A65D5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Termo de Cooperação</w:t>
            </w:r>
          </w:p>
        </w:tc>
      </w:tr>
      <w:tr w:rsidR="00A65D5F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A65D5F" w:rsidRPr="005F129E" w:rsidTr="002C3E4E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1E071B" w:rsidRPr="005F129E" w:rsidTr="00D0268C">
        <w:trPr>
          <w:trHeight w:val="70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071B" w:rsidRPr="005F129E" w:rsidRDefault="001E071B" w:rsidP="00D0268C">
            <w:pPr>
              <w:ind w:firstLine="28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6.2</w:t>
            </w:r>
            <w:r w:rsidR="00A65D5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A65D5F" w:rsidRPr="002C3E4E">
              <w:rPr>
                <w:rFonts w:ascii="Times New Roman" w:hAnsi="Times New Roman"/>
                <w:b/>
                <w:color w:val="000000"/>
                <w:sz w:val="22"/>
                <w:szCs w:val="22"/>
                <w:lang w:eastAsia="pt-BR"/>
              </w:rPr>
              <w:t>Rede de promoção e proteção ao patrimônio</w:t>
            </w:r>
          </w:p>
        </w:tc>
      </w:tr>
      <w:tr w:rsidR="00A65D5F" w:rsidRPr="005F129E" w:rsidTr="00D0268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</w:p>
        </w:tc>
      </w:tr>
      <w:tr w:rsidR="00A65D5F" w:rsidRPr="005F129E" w:rsidTr="00D0268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5D5F" w:rsidRPr="005F129E" w:rsidRDefault="00A65D5F" w:rsidP="00A65D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2C3E4E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</w:t>
            </w:r>
            <w:r w:rsidR="002C3E4E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>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07C4A" w:rsidRPr="005F129E" w:rsidRDefault="00D76A3C" w:rsidP="00607C4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07C4A" w:rsidRDefault="00607C4A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6A3C" w:rsidRPr="005F129E" w:rsidRDefault="00D76A3C" w:rsidP="00D76A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D76A3C" w:rsidRDefault="00D76A3C" w:rsidP="00D76A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B19B4" w:rsidRDefault="002B19B4" w:rsidP="00D76A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143A" w:rsidRDefault="0016143A" w:rsidP="00D76A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19B4" w:rsidRPr="002B19B4" w:rsidRDefault="002B19B4" w:rsidP="002B19B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2B19B4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2B19B4" w:rsidRPr="005F129E" w:rsidRDefault="002B19B4" w:rsidP="002B19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19B4"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  <w:p w:rsidR="00D76A3C" w:rsidRDefault="00D76A3C" w:rsidP="00607C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6C2A" w:rsidRPr="00006941" w:rsidRDefault="00607C4A" w:rsidP="002E623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2C57" w:rsidRPr="005F129E" w:rsidRDefault="000B2C57" w:rsidP="000B2C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0B2C57" w:rsidRDefault="000B2C57" w:rsidP="000B2C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6A3C" w:rsidRDefault="00D76A3C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E6236" w:rsidRPr="005F129E" w:rsidRDefault="002E6236" w:rsidP="002B19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2B19B4" w:rsidRDefault="002E6236" w:rsidP="002B1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  <w:p w:rsidR="0016143A" w:rsidRDefault="0016143A" w:rsidP="001614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6143A" w:rsidRDefault="002E6236" w:rsidP="00161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45D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16143A" w:rsidRPr="005F129E" w:rsidRDefault="0016143A" w:rsidP="001614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CEZAR EDUARDO RIEGER</w:t>
            </w:r>
          </w:p>
          <w:p w:rsidR="004E65FB" w:rsidRPr="00D445DA" w:rsidRDefault="0016143A" w:rsidP="0016143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6143A">
              <w:rPr>
                <w:rFonts w:ascii="Times New Roman" w:hAnsi="Times New Roman"/>
                <w:sz w:val="22"/>
                <w:szCs w:val="22"/>
              </w:rPr>
              <w:t>Assessor - Coordenador Jurídico</w:t>
            </w:r>
          </w:p>
        </w:tc>
      </w:tr>
    </w:tbl>
    <w:p w:rsidR="002B19B4" w:rsidRPr="002B19B4" w:rsidRDefault="002B19B4" w:rsidP="002B19B4">
      <w:pPr>
        <w:suppressAutoHyphens/>
        <w:autoSpaceDN w:val="0"/>
        <w:jc w:val="center"/>
        <w:textAlignment w:val="baseline"/>
        <w:rPr>
          <w:rFonts w:ascii="Times New Roman" w:hAnsi="Times New Roman"/>
        </w:rPr>
      </w:pPr>
    </w:p>
    <w:sectPr w:rsidR="002B19B4" w:rsidRPr="002B19B4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3A5" w:rsidRDefault="008473A5" w:rsidP="004C3048">
      <w:r>
        <w:separator/>
      </w:r>
    </w:p>
  </w:endnote>
  <w:endnote w:type="continuationSeparator" w:id="0">
    <w:p w:rsidR="008473A5" w:rsidRDefault="008473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65D5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65D5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3A5" w:rsidRDefault="008473A5" w:rsidP="004C3048">
      <w:r>
        <w:separator/>
      </w:r>
    </w:p>
  </w:footnote>
  <w:footnote w:type="continuationSeparator" w:id="0">
    <w:p w:rsidR="008473A5" w:rsidRDefault="008473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8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21"/>
  </w:num>
  <w:num w:numId="5">
    <w:abstractNumId w:val="17"/>
  </w:num>
  <w:num w:numId="6">
    <w:abstractNumId w:val="11"/>
  </w:num>
  <w:num w:numId="7">
    <w:abstractNumId w:val="3"/>
  </w:num>
  <w:num w:numId="8">
    <w:abstractNumId w:val="4"/>
  </w:num>
  <w:num w:numId="9">
    <w:abstractNumId w:val="37"/>
  </w:num>
  <w:num w:numId="10">
    <w:abstractNumId w:val="18"/>
  </w:num>
  <w:num w:numId="11">
    <w:abstractNumId w:val="13"/>
  </w:num>
  <w:num w:numId="12">
    <w:abstractNumId w:val="8"/>
  </w:num>
  <w:num w:numId="13">
    <w:abstractNumId w:val="19"/>
  </w:num>
  <w:num w:numId="14">
    <w:abstractNumId w:val="35"/>
  </w:num>
  <w:num w:numId="15">
    <w:abstractNumId w:val="40"/>
  </w:num>
  <w:num w:numId="16">
    <w:abstractNumId w:val="26"/>
  </w:num>
  <w:num w:numId="17">
    <w:abstractNumId w:val="23"/>
  </w:num>
  <w:num w:numId="18">
    <w:abstractNumId w:val="0"/>
  </w:num>
  <w:num w:numId="19">
    <w:abstractNumId w:val="32"/>
  </w:num>
  <w:num w:numId="20">
    <w:abstractNumId w:val="5"/>
  </w:num>
  <w:num w:numId="21">
    <w:abstractNumId w:val="7"/>
  </w:num>
  <w:num w:numId="22">
    <w:abstractNumId w:val="41"/>
  </w:num>
  <w:num w:numId="23">
    <w:abstractNumId w:val="22"/>
  </w:num>
  <w:num w:numId="24">
    <w:abstractNumId w:val="31"/>
  </w:num>
  <w:num w:numId="25">
    <w:abstractNumId w:val="27"/>
  </w:num>
  <w:num w:numId="26">
    <w:abstractNumId w:val="30"/>
  </w:num>
  <w:num w:numId="27">
    <w:abstractNumId w:val="38"/>
  </w:num>
  <w:num w:numId="28">
    <w:abstractNumId w:val="39"/>
  </w:num>
  <w:num w:numId="29">
    <w:abstractNumId w:val="15"/>
  </w:num>
  <w:num w:numId="30">
    <w:abstractNumId w:val="36"/>
  </w:num>
  <w:num w:numId="31">
    <w:abstractNumId w:val="28"/>
  </w:num>
  <w:num w:numId="32">
    <w:abstractNumId w:val="14"/>
  </w:num>
  <w:num w:numId="33">
    <w:abstractNumId w:val="12"/>
  </w:num>
  <w:num w:numId="34">
    <w:abstractNumId w:val="16"/>
  </w:num>
  <w:num w:numId="35">
    <w:abstractNumId w:val="25"/>
  </w:num>
  <w:num w:numId="36">
    <w:abstractNumId w:val="9"/>
  </w:num>
  <w:num w:numId="37">
    <w:abstractNumId w:val="2"/>
  </w:num>
  <w:num w:numId="38">
    <w:abstractNumId w:val="20"/>
  </w:num>
  <w:num w:numId="39">
    <w:abstractNumId w:val="34"/>
  </w:num>
  <w:num w:numId="40">
    <w:abstractNumId w:val="6"/>
  </w:num>
  <w:num w:numId="41">
    <w:abstractNumId w:val="29"/>
  </w:num>
  <w:num w:numId="4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204B5"/>
    <w:rsid w:val="00020AA7"/>
    <w:rsid w:val="000246FB"/>
    <w:rsid w:val="00025A21"/>
    <w:rsid w:val="00026B02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1451"/>
    <w:rsid w:val="0009370F"/>
    <w:rsid w:val="00093EF3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7753"/>
    <w:rsid w:val="000A786A"/>
    <w:rsid w:val="000A796D"/>
    <w:rsid w:val="000B186C"/>
    <w:rsid w:val="000B23D8"/>
    <w:rsid w:val="000B2733"/>
    <w:rsid w:val="000B2C57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BBA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339D"/>
    <w:rsid w:val="000F77CE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AEB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56D2"/>
    <w:rsid w:val="001E66EF"/>
    <w:rsid w:val="001F382E"/>
    <w:rsid w:val="001F61E5"/>
    <w:rsid w:val="002003A8"/>
    <w:rsid w:val="00207E7F"/>
    <w:rsid w:val="0021001D"/>
    <w:rsid w:val="00210D95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91AC7"/>
    <w:rsid w:val="002933D7"/>
    <w:rsid w:val="00294E48"/>
    <w:rsid w:val="00295FD5"/>
    <w:rsid w:val="0029717E"/>
    <w:rsid w:val="002974CF"/>
    <w:rsid w:val="002A7C5E"/>
    <w:rsid w:val="002B140A"/>
    <w:rsid w:val="002B19B4"/>
    <w:rsid w:val="002B1CC6"/>
    <w:rsid w:val="002C0429"/>
    <w:rsid w:val="002C2B46"/>
    <w:rsid w:val="002C3E4E"/>
    <w:rsid w:val="002C3E6D"/>
    <w:rsid w:val="002C3ECA"/>
    <w:rsid w:val="002C4999"/>
    <w:rsid w:val="002C5247"/>
    <w:rsid w:val="002C561F"/>
    <w:rsid w:val="002D4361"/>
    <w:rsid w:val="002D54CA"/>
    <w:rsid w:val="002D6347"/>
    <w:rsid w:val="002D668A"/>
    <w:rsid w:val="002E293E"/>
    <w:rsid w:val="002E33D4"/>
    <w:rsid w:val="002E3606"/>
    <w:rsid w:val="002E6236"/>
    <w:rsid w:val="002F1AD8"/>
    <w:rsid w:val="002F226D"/>
    <w:rsid w:val="002F239B"/>
    <w:rsid w:val="002F2AD1"/>
    <w:rsid w:val="002F2CE8"/>
    <w:rsid w:val="002F33D8"/>
    <w:rsid w:val="002F4CC8"/>
    <w:rsid w:val="002F6B55"/>
    <w:rsid w:val="002F6DB5"/>
    <w:rsid w:val="002F7964"/>
    <w:rsid w:val="002F7F85"/>
    <w:rsid w:val="003016B0"/>
    <w:rsid w:val="0030364C"/>
    <w:rsid w:val="0030453D"/>
    <w:rsid w:val="00304598"/>
    <w:rsid w:val="003053CD"/>
    <w:rsid w:val="003058B9"/>
    <w:rsid w:val="003058D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15D"/>
    <w:rsid w:val="003212FA"/>
    <w:rsid w:val="00321A2F"/>
    <w:rsid w:val="00324A57"/>
    <w:rsid w:val="0032521A"/>
    <w:rsid w:val="003275F0"/>
    <w:rsid w:val="003278C3"/>
    <w:rsid w:val="00330705"/>
    <w:rsid w:val="00330E55"/>
    <w:rsid w:val="00331514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12F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4F7736"/>
    <w:rsid w:val="00500497"/>
    <w:rsid w:val="00501414"/>
    <w:rsid w:val="0050244E"/>
    <w:rsid w:val="00505A0B"/>
    <w:rsid w:val="00505F5A"/>
    <w:rsid w:val="0050746C"/>
    <w:rsid w:val="00507623"/>
    <w:rsid w:val="00511568"/>
    <w:rsid w:val="00512B6B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4361"/>
    <w:rsid w:val="005351B4"/>
    <w:rsid w:val="005367EC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86C2A"/>
    <w:rsid w:val="00593BF0"/>
    <w:rsid w:val="0059471B"/>
    <w:rsid w:val="00595D77"/>
    <w:rsid w:val="00597329"/>
    <w:rsid w:val="005A1E0E"/>
    <w:rsid w:val="005A31F1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E7F"/>
    <w:rsid w:val="005E1632"/>
    <w:rsid w:val="005E2D9F"/>
    <w:rsid w:val="005E3EBC"/>
    <w:rsid w:val="005E5D39"/>
    <w:rsid w:val="005F00FF"/>
    <w:rsid w:val="005F129E"/>
    <w:rsid w:val="005F2C4C"/>
    <w:rsid w:val="005F3244"/>
    <w:rsid w:val="005F47CB"/>
    <w:rsid w:val="005F4F21"/>
    <w:rsid w:val="005F6D57"/>
    <w:rsid w:val="005F77DF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3B1B"/>
    <w:rsid w:val="006650C3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456"/>
    <w:rsid w:val="006D7100"/>
    <w:rsid w:val="006D720D"/>
    <w:rsid w:val="006E1809"/>
    <w:rsid w:val="006E295A"/>
    <w:rsid w:val="006E361F"/>
    <w:rsid w:val="006E563A"/>
    <w:rsid w:val="006E5EA1"/>
    <w:rsid w:val="006E5FE2"/>
    <w:rsid w:val="006F2D96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0B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35D"/>
    <w:rsid w:val="00785B0E"/>
    <w:rsid w:val="007869F7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E0B92"/>
    <w:rsid w:val="007E18F9"/>
    <w:rsid w:val="007E22CA"/>
    <w:rsid w:val="007E7D07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20343"/>
    <w:rsid w:val="00820CD0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3A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303DA"/>
    <w:rsid w:val="00930D3C"/>
    <w:rsid w:val="009314AE"/>
    <w:rsid w:val="0093154B"/>
    <w:rsid w:val="00933757"/>
    <w:rsid w:val="009347B2"/>
    <w:rsid w:val="009375C7"/>
    <w:rsid w:val="0094244E"/>
    <w:rsid w:val="009428B4"/>
    <w:rsid w:val="00942BF9"/>
    <w:rsid w:val="00944BBB"/>
    <w:rsid w:val="0094689E"/>
    <w:rsid w:val="0094772A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B1F34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247E"/>
    <w:rsid w:val="009D417A"/>
    <w:rsid w:val="009D42CC"/>
    <w:rsid w:val="009D4BA7"/>
    <w:rsid w:val="009D57E8"/>
    <w:rsid w:val="009D6A5B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31E5"/>
    <w:rsid w:val="009F46D9"/>
    <w:rsid w:val="00A025DB"/>
    <w:rsid w:val="00A050DB"/>
    <w:rsid w:val="00A106B1"/>
    <w:rsid w:val="00A12819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515C"/>
    <w:rsid w:val="00A55C5A"/>
    <w:rsid w:val="00A565FE"/>
    <w:rsid w:val="00A566FA"/>
    <w:rsid w:val="00A570C2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C7075"/>
    <w:rsid w:val="00AD06DD"/>
    <w:rsid w:val="00AD1852"/>
    <w:rsid w:val="00AD41FE"/>
    <w:rsid w:val="00AD55E5"/>
    <w:rsid w:val="00AD5FB3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29F6"/>
    <w:rsid w:val="00B138A5"/>
    <w:rsid w:val="00B14170"/>
    <w:rsid w:val="00B1455D"/>
    <w:rsid w:val="00B15D4F"/>
    <w:rsid w:val="00B17945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90F18"/>
    <w:rsid w:val="00B941AE"/>
    <w:rsid w:val="00B96569"/>
    <w:rsid w:val="00B965B6"/>
    <w:rsid w:val="00B97547"/>
    <w:rsid w:val="00B97D83"/>
    <w:rsid w:val="00BA1479"/>
    <w:rsid w:val="00BA38D4"/>
    <w:rsid w:val="00BA5AD4"/>
    <w:rsid w:val="00BB0BD9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2228"/>
    <w:rsid w:val="00CB4719"/>
    <w:rsid w:val="00CB5076"/>
    <w:rsid w:val="00CC289B"/>
    <w:rsid w:val="00CC2CEF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D23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2A0"/>
    <w:rsid w:val="00DA49D3"/>
    <w:rsid w:val="00DA4C7D"/>
    <w:rsid w:val="00DA6F74"/>
    <w:rsid w:val="00DB0D05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454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93B"/>
    <w:rsid w:val="00EA5FEA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F30"/>
    <w:rsid w:val="00EE08CA"/>
    <w:rsid w:val="00EE307C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4BF6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CD8C3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74ED-84FB-42E3-8FF5-AE1EF32A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6</Pages>
  <Words>1786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752</cp:revision>
  <cp:lastPrinted>2019-04-10T20:14:00Z</cp:lastPrinted>
  <dcterms:created xsi:type="dcterms:W3CDTF">2019-04-10T20:16:00Z</dcterms:created>
  <dcterms:modified xsi:type="dcterms:W3CDTF">2019-10-01T16:49:00Z</dcterms:modified>
</cp:coreProperties>
</file>