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 xml:space="preserve">SÚMULA </w:t>
      </w:r>
      <w:r w:rsidR="00D54121" w:rsidRPr="00C46332">
        <w:rPr>
          <w:rFonts w:asciiTheme="minorHAnsi" w:hAnsiTheme="minorHAnsi"/>
          <w:b/>
          <w:sz w:val="22"/>
          <w:szCs w:val="22"/>
        </w:rPr>
        <w:t>32</w:t>
      </w:r>
      <w:r w:rsidR="007C2BAA">
        <w:rPr>
          <w:rFonts w:asciiTheme="minorHAnsi" w:hAnsiTheme="minorHAnsi"/>
          <w:b/>
          <w:sz w:val="22"/>
          <w:szCs w:val="22"/>
        </w:rPr>
        <w:t>9</w:t>
      </w:r>
      <w:r w:rsidRPr="00C46332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  <w:gridCol w:w="10"/>
      </w:tblGrid>
      <w:tr w:rsidR="000611F9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7C2BAA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17</w:t>
            </w:r>
            <w:r w:rsidR="0086029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1A1E28">
              <w:rPr>
                <w:rFonts w:asciiTheme="minorHAnsi" w:eastAsia="MS Mincho" w:hAnsiTheme="minorHAnsi"/>
                <w:sz w:val="22"/>
                <w:szCs w:val="22"/>
              </w:rPr>
              <w:t>novembro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A1E28" w:rsidRPr="00E7618E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F57CAA" w:rsidRDefault="001A1E28" w:rsidP="001A1E28">
            <w:pPr>
              <w:tabs>
                <w:tab w:val="left" w:pos="2415"/>
              </w:tabs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F57CAA" w:rsidRDefault="001A1E28" w:rsidP="001A1E28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1A1E28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4551F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4551F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1A1E28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14583">
              <w:rPr>
                <w:rFonts w:asciiTheme="minorHAnsi" w:eastAsia="MS Mincho" w:hAnsiTheme="minorHAnsi" w:cstheme="minorHAnsi"/>
                <w:sz w:val="22"/>
                <w:szCs w:val="22"/>
              </w:rPr>
              <w:t>Priscila Terra Quesada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A1E28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Raquel Rhoden Bresolin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A1E28" w:rsidRPr="00E7618E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Financeira</w:t>
            </w:r>
          </w:p>
        </w:tc>
      </w:tr>
      <w:tr w:rsidR="001A1E28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de Planejamento</w:t>
            </w:r>
          </w:p>
        </w:tc>
      </w:tr>
      <w:tr w:rsidR="001A1E28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A1E28" w:rsidRPr="00795B5C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4E627F" w:rsidRPr="00795B5C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627F" w:rsidRDefault="004E627F" w:rsidP="004E627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746534" w:rsidRDefault="004E627F" w:rsidP="004E62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746534" w:rsidRDefault="004E627F" w:rsidP="004E62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4E627F" w:rsidRPr="00795B5C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627F" w:rsidRDefault="004E627F" w:rsidP="004E627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746534" w:rsidRDefault="004E627F" w:rsidP="004E62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E62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Cezar Eduardo </w:t>
            </w:r>
            <w:proofErr w:type="spellStart"/>
            <w:r w:rsidRPr="004E627F">
              <w:rPr>
                <w:rFonts w:asciiTheme="minorHAnsi" w:eastAsia="MS Mincho" w:hAnsiTheme="minorHAnsi"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746534" w:rsidRDefault="004E627F" w:rsidP="004E62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E627F">
              <w:rPr>
                <w:rFonts w:asciiTheme="minorHAnsi" w:eastAsia="MS Mincho" w:hAnsiTheme="minorHAnsi" w:cstheme="minorHAnsi"/>
                <w:sz w:val="22"/>
                <w:szCs w:val="22"/>
              </w:rPr>
              <w:t>Coordenador Jurídico</w:t>
            </w:r>
          </w:p>
        </w:tc>
      </w:tr>
      <w:tr w:rsidR="004E627F" w:rsidRPr="00795B5C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627F" w:rsidRDefault="004E627F" w:rsidP="004E627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746534" w:rsidRDefault="004E627F" w:rsidP="004E62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E627F"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746534" w:rsidRDefault="004E627F" w:rsidP="004E62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 da Mesa</w:t>
            </w:r>
          </w:p>
        </w:tc>
      </w:tr>
      <w:tr w:rsidR="004E627F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4E627F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9D7777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dos(as) conselheiros(as) acima nominados(as).</w:t>
            </w:r>
          </w:p>
        </w:tc>
      </w:tr>
      <w:tr w:rsidR="004E627F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4A396D" w:rsidTr="00601DB9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601DB9" w:rsidRDefault="004E627F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6B559E">
              <w:rPr>
                <w:rFonts w:asciiTheme="minorHAnsi" w:eastAsia="MS Mincho" w:hAnsiTheme="minorHAnsi"/>
                <w:b/>
                <w:sz w:val="22"/>
                <w:szCs w:val="22"/>
              </w:rPr>
              <w:t>Discussão e aprovação das súmulas pendentes</w:t>
            </w:r>
          </w:p>
        </w:tc>
      </w:tr>
      <w:tr w:rsidR="004E627F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4A396D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4A396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súmula da 328ª Reunião Ordinária, enviada previamente para leitura, é aprovada pelos presentes.</w:t>
            </w:r>
          </w:p>
        </w:tc>
      </w:tr>
      <w:tr w:rsidR="004E627F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4A396D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publicação das súmulas no site e Portal da Transparência.</w:t>
            </w:r>
          </w:p>
        </w:tc>
      </w:tr>
      <w:tr w:rsidR="004E627F" w:rsidTr="0088667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795B5C" w:rsidTr="0088667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2138B9" w:rsidRDefault="004E627F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2138B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4E627F" w:rsidRPr="00795B5C" w:rsidTr="0088667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E7265">
              <w:rPr>
                <w:rFonts w:asciiTheme="minorHAnsi" w:eastAsia="MS Mincho" w:hAnsiTheme="minorHAnsi"/>
                <w:sz w:val="22"/>
                <w:szCs w:val="22"/>
              </w:rPr>
              <w:t xml:space="preserve">Mantida a pauta previamente </w:t>
            </w:r>
            <w:r w:rsidRPr="00823DF6">
              <w:rPr>
                <w:rFonts w:asciiTheme="minorHAnsi" w:eastAsia="MS Mincho" w:hAnsiTheme="minorHAnsi"/>
                <w:sz w:val="22"/>
                <w:szCs w:val="22"/>
              </w:rPr>
              <w:t xml:space="preserve">apresentada. </w:t>
            </w:r>
            <w:r w:rsidRPr="0013454B">
              <w:rPr>
                <w:rFonts w:asciiTheme="minorHAnsi" w:eastAsia="MS Mincho" w:hAnsiTheme="minorHAnsi"/>
                <w:sz w:val="22"/>
                <w:szCs w:val="22"/>
              </w:rPr>
              <w:t xml:space="preserve">Incluídos os itens 4. Comunicações e 5. </w:t>
            </w:r>
            <w:proofErr w:type="spellStart"/>
            <w:r w:rsidRPr="0013454B">
              <w:rPr>
                <w:rFonts w:asciiTheme="minorHAnsi" w:eastAsia="MS Mincho" w:hAnsiTheme="minorHAnsi"/>
                <w:sz w:val="22"/>
                <w:szCs w:val="22"/>
              </w:rPr>
              <w:t>Extrapauta</w:t>
            </w:r>
            <w:proofErr w:type="spellEnd"/>
            <w:r w:rsidRPr="0013454B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4E627F" w:rsidTr="001509C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601DB9" w:rsidTr="001509C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1A1E28" w:rsidRDefault="004E627F" w:rsidP="004E627F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/>
                <w:sz w:val="22"/>
                <w:szCs w:val="22"/>
              </w:rPr>
            </w:pPr>
            <w:r w:rsidRPr="0013454B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Comunicações </w:t>
            </w:r>
          </w:p>
        </w:tc>
      </w:tr>
      <w:tr w:rsidR="004E627F" w:rsidRPr="004A396D" w:rsidTr="001509C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Relatores(as)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4A396D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Conselheiros(as)</w:t>
            </w:r>
          </w:p>
        </w:tc>
      </w:tr>
      <w:tr w:rsidR="004E627F" w:rsidRPr="00885D50" w:rsidTr="001509C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71578">
              <w:rPr>
                <w:rFonts w:asciiTheme="minorHAnsi" w:eastAsia="MS Mincho" w:hAnsi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Default="004E627F" w:rsidP="004E6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Rômulo fala sobre assunto relacionado à aprovação do Plano de Ação de 2021 e documento redigido pela Comissão para conhecimento dos suplentes, com breve histórico dos procedimentos realizados e pontos discutidos</w:t>
            </w:r>
            <w:r w:rsidR="00EA79F9">
              <w:rPr>
                <w:rFonts w:asciiTheme="minorHAnsi" w:eastAsia="MS Mincho" w:hAnsiTheme="minorHAnsi" w:cstheme="minorHAnsi"/>
                <w:sz w:val="22"/>
                <w:szCs w:val="22"/>
              </w:rPr>
              <w:t>, de foro interno e não sigiloso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Ele manifesta o desagravo em relação ao encaminhamento desse documento à Presidência e afirma que o envio não foi solicitado</w:t>
            </w:r>
            <w:r w:rsidR="007C7651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se tratar de um documento interno. Ele relata o compartilhamento do documento</w:t>
            </w:r>
            <w:r w:rsidR="006D00D6">
              <w:rPr>
                <w:rFonts w:asciiTheme="minorHAnsi" w:eastAsia="MS Mincho" w:hAnsiTheme="minorHAnsi" w:cstheme="minorHAnsi"/>
                <w:sz w:val="22"/>
                <w:szCs w:val="22"/>
              </w:rPr>
              <w:t>, extemporaneamente,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pela Presidência em um grupo de conselheiros</w:t>
            </w:r>
            <w:r w:rsidR="006D00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6D00D6" w:rsidRPr="006D00D6">
              <w:rPr>
                <w:rFonts w:asciiTheme="minorHAnsi" w:eastAsia="MS Mincho" w:hAnsiTheme="minorHAnsi" w:cstheme="minorHAnsi"/>
                <w:sz w:val="22"/>
                <w:szCs w:val="22"/>
              </w:rPr>
              <w:t>haja vista que o ass</w:t>
            </w:r>
            <w:r w:rsidR="006D00D6">
              <w:rPr>
                <w:rFonts w:asciiTheme="minorHAnsi" w:eastAsia="MS Mincho" w:hAnsiTheme="minorHAnsi" w:cstheme="minorHAnsi"/>
                <w:sz w:val="22"/>
                <w:szCs w:val="22"/>
              </w:rPr>
              <w:t>unto já havia sido encerrado na última reunião P</w:t>
            </w:r>
            <w:r w:rsidR="006D00D6" w:rsidRPr="006D00D6">
              <w:rPr>
                <w:rFonts w:asciiTheme="minorHAnsi" w:eastAsia="MS Mincho" w:hAnsiTheme="minorHAnsi" w:cstheme="minorHAnsi"/>
                <w:sz w:val="22"/>
                <w:szCs w:val="22"/>
              </w:rPr>
              <w:t>lenária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Ele fala sobre o constrangimento gerado pelo compartilhame</w:t>
            </w:r>
            <w:r w:rsidR="00EA79F9">
              <w:rPr>
                <w:rFonts w:asciiTheme="minorHAnsi" w:eastAsia="MS Mincho" w:hAnsiTheme="minorHAnsi" w:cstheme="minorHAnsi"/>
                <w:sz w:val="22"/>
                <w:szCs w:val="22"/>
              </w:rPr>
              <w:t>nto do documento interno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considera deselegante</w:t>
            </w:r>
            <w:r w:rsidR="007C76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envio do documento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parte da Assessoria. O conselheiro Alvino manifesta sua concordância com o conselheiro Rômulo e sua insatisfação em relação às atitudes e caráter dos envolvidos. A conselheira Raquel manifesta sua lamentação acerca das relações humanas e reforça a manifestação dos demais conselheiros. </w:t>
            </w:r>
            <w:r w:rsidR="00904654" w:rsidRPr="00904654">
              <w:rPr>
                <w:rFonts w:asciiTheme="minorHAnsi" w:eastAsia="MS Mincho" w:hAnsiTheme="minorHAnsi" w:cstheme="minorHAnsi"/>
                <w:sz w:val="22"/>
                <w:szCs w:val="22"/>
              </w:rPr>
              <w:t>A conselheira Priscila manifesta sua surpresa em relação ao co</w:t>
            </w:r>
            <w:r w:rsidR="00904654">
              <w:rPr>
                <w:rFonts w:asciiTheme="minorHAnsi" w:eastAsia="MS Mincho" w:hAnsiTheme="minorHAnsi" w:cstheme="minorHAnsi"/>
                <w:sz w:val="22"/>
                <w:szCs w:val="22"/>
              </w:rPr>
              <w:t>mpartilhamento do documento pela Presidência</w:t>
            </w:r>
            <w:r w:rsidR="00904654" w:rsidRPr="009046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grupo de conselheiros, pois</w:t>
            </w:r>
            <w:r w:rsidR="009046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4654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informa que</w:t>
            </w:r>
            <w:r w:rsidR="00904654" w:rsidRPr="009046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recorda de ter sido enviado outro</w:t>
            </w:r>
            <w:r w:rsidR="009046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documento interno de qualquer Comissão nesse fórum, na gestão atual. Ela </w:t>
            </w:r>
            <w:r w:rsidR="00904654" w:rsidRPr="009046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lamenta a ação pelo fato </w:t>
            </w:r>
            <w:r w:rsidR="00904654">
              <w:rPr>
                <w:rFonts w:asciiTheme="minorHAnsi" w:eastAsia="MS Mincho" w:hAnsiTheme="minorHAnsi" w:cstheme="minorHAnsi"/>
                <w:sz w:val="22"/>
                <w:szCs w:val="22"/>
              </w:rPr>
              <w:t>do tema já ter sido encerrado em reunião P</w:t>
            </w:r>
            <w:bookmarkStart w:id="0" w:name="_GoBack"/>
            <w:bookmarkEnd w:id="0"/>
            <w:r w:rsidR="00904654" w:rsidRPr="00904654">
              <w:rPr>
                <w:rFonts w:asciiTheme="minorHAnsi" w:eastAsia="MS Mincho" w:hAnsiTheme="minorHAnsi" w:cstheme="minorHAnsi"/>
                <w:sz w:val="22"/>
                <w:szCs w:val="22"/>
              </w:rPr>
              <w:t>lenária.</w:t>
            </w:r>
            <w:r w:rsidR="009046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Rômulo faz agradecimento aos conselheiros pelas felicitações recebidas em seu aniversário.</w:t>
            </w:r>
          </w:p>
          <w:p w:rsidR="004E627F" w:rsidRPr="00885D50" w:rsidRDefault="007C7651" w:rsidP="007C76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gerente Paulo manifesta seu</w:t>
            </w:r>
            <w:r w:rsidR="004E62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desconforto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diante</w:t>
            </w:r>
            <w:r w:rsidR="004E62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4E62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colocações e lamenta as ofensas proferidas. O gerente Tales informa que está no grupo de conselheiros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sobre</w:t>
            </w:r>
            <w:r w:rsidR="004E62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sua impressão de que um conselheiro havia enviado o documento à Presidência. Ele considera que é precipitado realizar afirmações e informa que o e-mail contendo o documento foi enviado a conselheiros, Assessoria e Secretaria. Ele solicita o registro de contraponto em relação às dúvidas acerca do caráter dos envolvidos. A gerente Cheila afirma que o material não foi enviado pela Assessoria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4E627F">
              <w:rPr>
                <w:rFonts w:asciiTheme="minorHAnsi" w:eastAsia="MS Mincho" w:hAnsiTheme="minorHAnsi" w:cstheme="minorHAnsi"/>
                <w:sz w:val="22"/>
                <w:szCs w:val="22"/>
              </w:rPr>
              <w:t>acredita que possa ter ocorrido algum engano.</w:t>
            </w:r>
          </w:p>
        </w:tc>
      </w:tr>
      <w:tr w:rsidR="004E627F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4E627F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1A1E28" w:rsidRDefault="004E627F" w:rsidP="004E627F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93043">
              <w:rPr>
                <w:rFonts w:asciiTheme="minorHAnsi" w:eastAsia="MS Mincho" w:hAnsiTheme="minorHAnsi"/>
                <w:b/>
                <w:sz w:val="22"/>
                <w:szCs w:val="22"/>
              </w:rPr>
              <w:t>Balancete Outubro de 2020</w:t>
            </w:r>
          </w:p>
        </w:tc>
      </w:tr>
      <w:tr w:rsidR="004E627F" w:rsidRPr="00795B5C" w:rsidTr="00DD12A5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27F" w:rsidRPr="00BE24E3" w:rsidRDefault="004E627F" w:rsidP="004E6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62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Financeira</w:t>
            </w:r>
          </w:p>
        </w:tc>
      </w:tr>
      <w:tr w:rsidR="004E627F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27F" w:rsidRPr="00BE24E3" w:rsidRDefault="004E627F" w:rsidP="004E6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4E627F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831523" w:rsidRDefault="004E627F" w:rsidP="004E627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 os dados do balancete mensal do CAU/RS referente a outubro de 2020. Os conselheiros avaliam o material.</w:t>
            </w:r>
          </w:p>
        </w:tc>
      </w:tr>
      <w:tr w:rsidR="004E627F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4F5679" w:rsidRDefault="004E627F" w:rsidP="004E627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Votada a </w:t>
            </w:r>
            <w:r w:rsidRPr="00F446F9">
              <w:rPr>
                <w:rFonts w:asciiTheme="minorHAnsi" w:eastAsia="MS Mincho" w:hAnsiTheme="minorHAnsi"/>
                <w:sz w:val="22"/>
                <w:szCs w:val="22"/>
              </w:rPr>
              <w:t>Deliberação nº 045 CPFI-CAU/RS - Balancete Outubro de 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: aprovada com 4 votos favoráveis</w:t>
            </w:r>
          </w:p>
        </w:tc>
      </w:tr>
      <w:tr w:rsidR="004E627F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9D76AC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9D76AC" w:rsidRDefault="004E627F" w:rsidP="004E627F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10E16">
              <w:rPr>
                <w:rFonts w:asciiTheme="minorHAnsi" w:hAnsiTheme="minorHAnsi" w:cstheme="minorHAnsi"/>
                <w:b/>
                <w:sz w:val="22"/>
                <w:szCs w:val="22"/>
              </w:rPr>
              <w:t>Execução Orçamentária</w:t>
            </w:r>
          </w:p>
        </w:tc>
      </w:tr>
      <w:tr w:rsidR="004E627F" w:rsidRPr="00BE24E3" w:rsidTr="00DD12A5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27F" w:rsidRPr="00BE24E3" w:rsidRDefault="004E627F" w:rsidP="004E6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 w:cstheme="minorHAnsi"/>
                <w:sz w:val="22"/>
                <w:szCs w:val="22"/>
              </w:rPr>
              <w:t>Gerência de Planejamento</w:t>
            </w:r>
          </w:p>
        </w:tc>
      </w:tr>
      <w:tr w:rsidR="004E627F" w:rsidRPr="00BE24E3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es(as)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27F" w:rsidRPr="00BE24E3" w:rsidRDefault="004E627F" w:rsidP="004E6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/>
                <w:sz w:val="22"/>
                <w:szCs w:val="22"/>
              </w:rPr>
              <w:t xml:space="preserve">Paulo Cesarino / William Marchetti </w:t>
            </w:r>
            <w:proofErr w:type="spellStart"/>
            <w:r w:rsidRPr="00601DB9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4E627F" w:rsidRPr="00831523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0D0808" w:rsidRDefault="00FA03E3" w:rsidP="00FA03E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informa que, em função de questões de sa</w:t>
            </w:r>
            <w:r w:rsidR="00D209CD">
              <w:rPr>
                <w:rFonts w:asciiTheme="minorHAnsi" w:eastAsia="MS Mincho" w:hAnsiTheme="minorHAnsi"/>
                <w:sz w:val="22"/>
                <w:szCs w:val="22"/>
              </w:rPr>
              <w:t>úde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</w:t>
            </w:r>
            <w:r w:rsidR="004E627F">
              <w:rPr>
                <w:rFonts w:asciiTheme="minorHAnsi" w:eastAsia="MS Mincho" w:hAnsiTheme="minorHAnsi"/>
                <w:sz w:val="22"/>
                <w:szCs w:val="22"/>
              </w:rPr>
              <w:t xml:space="preserve"> administrador William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o material será apresentado na próxima reunião.</w:t>
            </w:r>
          </w:p>
        </w:tc>
      </w:tr>
      <w:tr w:rsidR="004E627F" w:rsidRPr="004F5679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4F5679" w:rsidRDefault="00410E16" w:rsidP="004E627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10E16">
              <w:rPr>
                <w:rFonts w:asciiTheme="minorHAnsi" w:eastAsia="MS Mincho" w:hAnsiTheme="minorHAnsi"/>
                <w:sz w:val="22"/>
                <w:szCs w:val="22"/>
              </w:rPr>
              <w:t>Pautar novamente para a próxima reunião.</w:t>
            </w:r>
          </w:p>
        </w:tc>
      </w:tr>
      <w:tr w:rsidR="004E627F" w:rsidTr="00C22A2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9D76AC" w:rsidTr="00C22A2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9D76AC" w:rsidRDefault="004E627F" w:rsidP="004E627F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A03E3">
              <w:rPr>
                <w:rFonts w:asciiTheme="minorHAnsi" w:hAnsiTheme="minorHAnsi" w:cstheme="minorHAnsi"/>
                <w:b/>
                <w:sz w:val="22"/>
                <w:szCs w:val="22"/>
              </w:rPr>
              <w:t>Processos de Cobrança</w:t>
            </w:r>
          </w:p>
        </w:tc>
      </w:tr>
      <w:tr w:rsidR="004E627F" w:rsidRPr="00BE24E3" w:rsidTr="00C22A28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27F" w:rsidRPr="00BE24E3" w:rsidRDefault="008E649E" w:rsidP="004E6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E649E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4E627F" w:rsidRPr="00BE24E3" w:rsidTr="00C22A28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es(as)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27F" w:rsidRPr="00BE24E3" w:rsidRDefault="008E649E" w:rsidP="004E6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E649E">
              <w:rPr>
                <w:rFonts w:asciiTheme="minorHAnsi" w:eastAsia="MS Mincho" w:hAnsiTheme="minorHAnsi"/>
                <w:sz w:val="22"/>
                <w:szCs w:val="22"/>
              </w:rPr>
              <w:t xml:space="preserve">Cheila Chagas / Cezar </w:t>
            </w:r>
            <w:proofErr w:type="spellStart"/>
            <w:r w:rsidRPr="008E649E">
              <w:rPr>
                <w:rFonts w:asciiTheme="minorHAnsi" w:eastAsia="MS Mincho" w:hAnsiTheme="minorHAnsi"/>
                <w:sz w:val="22"/>
                <w:szCs w:val="22"/>
              </w:rPr>
              <w:t>Rieger</w:t>
            </w:r>
            <w:proofErr w:type="spellEnd"/>
          </w:p>
        </w:tc>
      </w:tr>
      <w:tr w:rsidR="004E627F" w:rsidRPr="000D0808" w:rsidTr="00C22A28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0D0808" w:rsidRDefault="00FA03E3" w:rsidP="004E627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coordenador Cezar apresenta os processos, os nomes dos envolvidos e questiona se algum conselheiro se considera impedido. Os conselheiros não se consideram impedidos. O coordenador Cezar apresenta as informações dos processos de cobrança e os conselheiros analisam. </w:t>
            </w:r>
          </w:p>
        </w:tc>
      </w:tr>
      <w:tr w:rsidR="004E627F" w:rsidRPr="004F5679" w:rsidTr="00C22A28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Default="00B02887" w:rsidP="004E627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Votados as seguintes deliberações:</w:t>
            </w:r>
          </w:p>
          <w:p w:rsidR="00B02887" w:rsidRDefault="00B02887" w:rsidP="004E627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02887">
              <w:rPr>
                <w:rFonts w:asciiTheme="minorHAnsi" w:eastAsia="MS Mincho" w:hAnsiTheme="minorHAnsi"/>
                <w:sz w:val="22"/>
                <w:szCs w:val="22"/>
              </w:rPr>
              <w:t>Deliberação nº 047 CPFI-CAU/RS - Processo Administrativo de Cobrança da Empresa A PORTUGAL: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aprovada com 4 votos favoráveis;</w:t>
            </w:r>
          </w:p>
          <w:p w:rsidR="00B02887" w:rsidRPr="004F5679" w:rsidRDefault="00B02887" w:rsidP="004E627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02887">
              <w:rPr>
                <w:rFonts w:asciiTheme="minorHAnsi" w:eastAsia="MS Mincho" w:hAnsiTheme="minorHAnsi"/>
                <w:sz w:val="22"/>
                <w:szCs w:val="22"/>
              </w:rPr>
              <w:t>Deliberação nº 048 CPFI-CAU/RS - Processo Administrativo de Cobrança da Empresa ARK NOVA</w:t>
            </w:r>
            <w:r w:rsidR="00410E16">
              <w:rPr>
                <w:rFonts w:asciiTheme="minorHAnsi" w:eastAsia="MS Mincho" w:hAnsiTheme="minorHAnsi"/>
                <w:sz w:val="22"/>
                <w:szCs w:val="22"/>
              </w:rPr>
              <w:t xml:space="preserve"> ARQUITETURA</w:t>
            </w:r>
            <w:r w:rsidRPr="00B02887">
              <w:rPr>
                <w:rFonts w:asciiTheme="minorHAnsi" w:eastAsia="MS Mincho" w:hAnsiTheme="minorHAnsi"/>
                <w:sz w:val="22"/>
                <w:szCs w:val="22"/>
              </w:rPr>
              <w:t>: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aprovada com 4 votos favoráveis.</w:t>
            </w:r>
          </w:p>
        </w:tc>
      </w:tr>
      <w:tr w:rsidR="004E627F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795B5C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DD12A5" w:rsidRDefault="004E627F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E627F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9D76AC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9D76AC" w:rsidRDefault="004E627F" w:rsidP="004E627F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E627F">
              <w:rPr>
                <w:rFonts w:asciiTheme="minorHAnsi" w:eastAsia="MS Mincho" w:hAnsiTheme="minorHAnsi"/>
                <w:b/>
                <w:sz w:val="22"/>
                <w:szCs w:val="22"/>
              </w:rPr>
              <w:t>Transposições</w:t>
            </w:r>
          </w:p>
        </w:tc>
      </w:tr>
      <w:tr w:rsidR="004E627F" w:rsidRPr="00BE24E3" w:rsidTr="00DD12A5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27F" w:rsidRPr="00BE24E3" w:rsidRDefault="004E627F" w:rsidP="004E6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4E627F" w:rsidRPr="00BE24E3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27F" w:rsidRPr="00BE24E3" w:rsidRDefault="004E627F" w:rsidP="004E6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</w:tr>
      <w:tr w:rsidR="004E627F" w:rsidRPr="00831523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4E627F" w:rsidRDefault="004E627F" w:rsidP="004E627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Paulo faz a leitura de minuta de deliberação com o detalhamento das transposições e apresenta os valores à Comissão. A Comissão debate sobre as adaptações orçamentárias. A Secretária Geral da Mesa, Josiane, faz esclarecimentos acerca das transposições e os conselheiros fazem considerações em relação ao material.</w:t>
            </w:r>
          </w:p>
        </w:tc>
      </w:tr>
      <w:tr w:rsidR="004E627F" w:rsidRPr="004F5679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4F5679" w:rsidRDefault="00297619" w:rsidP="0029761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Votada a Deliberação nº 046</w:t>
            </w:r>
            <w:r w:rsidRPr="00F446F9">
              <w:rPr>
                <w:rFonts w:asciiTheme="minorHAnsi" w:eastAsia="MS Mincho" w:hAnsiTheme="minorHAnsi"/>
                <w:sz w:val="22"/>
                <w:szCs w:val="22"/>
              </w:rPr>
              <w:t xml:space="preserve"> CPFI-CAU/RS -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Transposições: aprovada com 4 votos favoráveis</w:t>
            </w:r>
          </w:p>
        </w:tc>
      </w:tr>
    </w:tbl>
    <w:p w:rsidR="00300DB5" w:rsidRDefault="00300DB5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823DF6" w:rsidRPr="00300DB5" w:rsidTr="001509C3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3DF6" w:rsidRPr="004E0F85" w:rsidRDefault="00823DF6" w:rsidP="004E0F85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209CD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410E1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0E16" w:rsidRPr="00795B5C" w:rsidRDefault="00410E16" w:rsidP="00410E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E16" w:rsidRPr="00823DF6" w:rsidRDefault="00410E16" w:rsidP="00410E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3DF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Execução Orçamentária</w:t>
            </w:r>
          </w:p>
        </w:tc>
      </w:tr>
      <w:tr w:rsidR="00410E1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0E16" w:rsidRDefault="00410E16" w:rsidP="00410E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E16" w:rsidRPr="00BE24E3" w:rsidRDefault="00410E16" w:rsidP="00410E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 w:cstheme="minorHAnsi"/>
                <w:sz w:val="22"/>
                <w:szCs w:val="22"/>
              </w:rPr>
              <w:t>Gerência de Planejamento</w:t>
            </w:r>
          </w:p>
        </w:tc>
      </w:tr>
      <w:tr w:rsidR="00823DF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3DF6" w:rsidRPr="00795B5C" w:rsidRDefault="00823DF6" w:rsidP="001509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3DF6" w:rsidRPr="000142EF" w:rsidRDefault="00D209CD" w:rsidP="00823DF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Planilha de Pendências</w:t>
            </w:r>
          </w:p>
        </w:tc>
      </w:tr>
      <w:tr w:rsidR="00823DF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3DF6" w:rsidRPr="00795B5C" w:rsidRDefault="00823DF6" w:rsidP="001509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3DF6" w:rsidRPr="000142EF" w:rsidRDefault="00823DF6" w:rsidP="001509C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</w:tbl>
    <w:p w:rsidR="00823DF6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823DF6" w:rsidRPr="00885C4A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885C4A" w:rsidP="004E0F85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E0F8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885C4A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C44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885C4A" w:rsidP="003F39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44FA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D209CD">
              <w:rPr>
                <w:rFonts w:asciiTheme="minorHAnsi" w:hAnsiTheme="minorHAnsi" w:cstheme="minorHAnsi"/>
                <w:sz w:val="22"/>
                <w:szCs w:val="22"/>
              </w:rPr>
              <w:t xml:space="preserve">reunião encerra </w:t>
            </w:r>
            <w:r w:rsidR="00354D3A" w:rsidRPr="00D209CD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D209CD" w:rsidRPr="00D209CD">
              <w:rPr>
                <w:rFonts w:asciiTheme="minorHAnsi" w:hAnsiTheme="minorHAnsi" w:cstheme="minorHAnsi"/>
                <w:sz w:val="22"/>
                <w:szCs w:val="22"/>
              </w:rPr>
              <w:t>16h</w:t>
            </w:r>
            <w:r w:rsidRPr="00D209CD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</w:t>
            </w:r>
            <w:r w:rsidRPr="00823DF6">
              <w:rPr>
                <w:rFonts w:asciiTheme="minorHAnsi" w:hAnsiTheme="minorHAnsi" w:cstheme="minorHAnsi"/>
                <w:sz w:val="22"/>
                <w:szCs w:val="22"/>
              </w:rPr>
              <w:t xml:space="preserve">acima nominados. 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D0729C" w:rsidRPr="00885C4A" w:rsidRDefault="00D0729C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Pr="00795B5C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 w:rsidRPr="00795B5C">
        <w:rPr>
          <w:rFonts w:asciiTheme="minorHAnsi" w:hAnsiTheme="minorHAnsi"/>
          <w:b/>
          <w:sz w:val="22"/>
          <w:szCs w:val="22"/>
        </w:rPr>
        <w:t>RÔMULO PLENTZ GIRALT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>Coordenador</w:t>
      </w:r>
      <w:r w:rsidR="00352CAD">
        <w:rPr>
          <w:rFonts w:asciiTheme="minorHAnsi" w:hAnsiTheme="minorHAnsi"/>
          <w:sz w:val="22"/>
          <w:szCs w:val="22"/>
        </w:rPr>
        <w:t xml:space="preserve"> da CPFI-CAU/RS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Pr="00BA452A" w:rsidRDefault="00C82E6F" w:rsidP="00C82E6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A452A" w:rsidRPr="00BA452A" w:rsidRDefault="001A1E28" w:rsidP="00BA45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AA0933" w:rsidRDefault="001A1E28" w:rsidP="00300DB5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</w:t>
      </w:r>
      <w:r w:rsidR="004321EB">
        <w:rPr>
          <w:rFonts w:asciiTheme="minorHAnsi" w:hAnsiTheme="minorHAnsi" w:cstheme="minorHAnsi"/>
          <w:sz w:val="22"/>
          <w:szCs w:val="22"/>
        </w:rPr>
        <w:t xml:space="preserve"> do CAU/RS</w:t>
      </w:r>
    </w:p>
    <w:sectPr w:rsidR="00AA093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359" w:rsidRDefault="00E14359" w:rsidP="004C3048">
      <w:r>
        <w:separator/>
      </w:r>
    </w:p>
  </w:endnote>
  <w:endnote w:type="continuationSeparator" w:id="0">
    <w:p w:rsidR="00E14359" w:rsidRDefault="00E1435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0465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0465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359" w:rsidRDefault="00E14359" w:rsidP="004C3048">
      <w:r>
        <w:separator/>
      </w:r>
    </w:p>
  </w:footnote>
  <w:footnote w:type="continuationSeparator" w:id="0">
    <w:p w:rsidR="00E14359" w:rsidRDefault="00E1435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6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10"/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3"/>
  </w:num>
  <w:num w:numId="12">
    <w:abstractNumId w:val="2"/>
  </w:num>
  <w:num w:numId="13">
    <w:abstractNumId w:val="4"/>
  </w:num>
  <w:num w:numId="14">
    <w:abstractNumId w:val="11"/>
  </w:num>
  <w:num w:numId="15">
    <w:abstractNumId w:val="12"/>
  </w:num>
  <w:num w:numId="16">
    <w:abstractNumId w:val="8"/>
  </w:num>
  <w:num w:numId="17">
    <w:abstractNumId w:val="13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2032B"/>
    <w:rsid w:val="00020C1F"/>
    <w:rsid w:val="000231F3"/>
    <w:rsid w:val="0002346E"/>
    <w:rsid w:val="00024542"/>
    <w:rsid w:val="00024FFF"/>
    <w:rsid w:val="00025A8F"/>
    <w:rsid w:val="00025B2B"/>
    <w:rsid w:val="00026788"/>
    <w:rsid w:val="000301D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3FD"/>
    <w:rsid w:val="000945B5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5FD7"/>
    <w:rsid w:val="000C1A24"/>
    <w:rsid w:val="000C2A23"/>
    <w:rsid w:val="000C3500"/>
    <w:rsid w:val="000C3E91"/>
    <w:rsid w:val="000C4A3F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572"/>
    <w:rsid w:val="001405E9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605D1"/>
    <w:rsid w:val="00163421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23DF"/>
    <w:rsid w:val="001F367F"/>
    <w:rsid w:val="001F36F3"/>
    <w:rsid w:val="001F47EA"/>
    <w:rsid w:val="001F61E5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33DD"/>
    <w:rsid w:val="00233466"/>
    <w:rsid w:val="00234C93"/>
    <w:rsid w:val="0023566F"/>
    <w:rsid w:val="00235F01"/>
    <w:rsid w:val="002367F2"/>
    <w:rsid w:val="00241099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194A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771E"/>
    <w:rsid w:val="004303BE"/>
    <w:rsid w:val="0043048F"/>
    <w:rsid w:val="004310DB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265"/>
    <w:rsid w:val="004E78A5"/>
    <w:rsid w:val="004F15C8"/>
    <w:rsid w:val="004F2377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32AC"/>
    <w:rsid w:val="005937C5"/>
    <w:rsid w:val="00594935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25F6"/>
    <w:rsid w:val="005B3962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76CE"/>
    <w:rsid w:val="00657A3B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00D6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B42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1166"/>
    <w:rsid w:val="0078129C"/>
    <w:rsid w:val="007827A3"/>
    <w:rsid w:val="00783204"/>
    <w:rsid w:val="007833F0"/>
    <w:rsid w:val="00783563"/>
    <w:rsid w:val="00783C7D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A6"/>
    <w:rsid w:val="007A30C1"/>
    <w:rsid w:val="007A3A4F"/>
    <w:rsid w:val="007A4017"/>
    <w:rsid w:val="007A4348"/>
    <w:rsid w:val="007A50D0"/>
    <w:rsid w:val="007A596F"/>
    <w:rsid w:val="007A78F9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C7651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654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D76"/>
    <w:rsid w:val="00922F49"/>
    <w:rsid w:val="00923BA1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25CD"/>
    <w:rsid w:val="00973328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D4B"/>
    <w:rsid w:val="009D6092"/>
    <w:rsid w:val="009D60BD"/>
    <w:rsid w:val="009D6854"/>
    <w:rsid w:val="009D76AC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3107"/>
    <w:rsid w:val="00A8368D"/>
    <w:rsid w:val="00A84037"/>
    <w:rsid w:val="00A85674"/>
    <w:rsid w:val="00A859F0"/>
    <w:rsid w:val="00A87074"/>
    <w:rsid w:val="00A877C6"/>
    <w:rsid w:val="00A905A4"/>
    <w:rsid w:val="00A9367B"/>
    <w:rsid w:val="00A95785"/>
    <w:rsid w:val="00A96E86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C0A06"/>
    <w:rsid w:val="00AC136B"/>
    <w:rsid w:val="00AC1D75"/>
    <w:rsid w:val="00AC1F9E"/>
    <w:rsid w:val="00AC2D14"/>
    <w:rsid w:val="00AC436B"/>
    <w:rsid w:val="00AC44FA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9B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85DDC"/>
    <w:rsid w:val="00B8761B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2E6F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359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7523"/>
    <w:rsid w:val="00E77546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696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9F9"/>
    <w:rsid w:val="00EA7D22"/>
    <w:rsid w:val="00EB0B93"/>
    <w:rsid w:val="00EB1893"/>
    <w:rsid w:val="00EB1A0F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03E3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D8EF5-D1BF-4F6D-A4E8-191AB253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</TotalTime>
  <Pages>3</Pages>
  <Words>886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1066</cp:revision>
  <cp:lastPrinted>2020-05-19T19:12:00Z</cp:lastPrinted>
  <dcterms:created xsi:type="dcterms:W3CDTF">2018-11-19T11:23:00Z</dcterms:created>
  <dcterms:modified xsi:type="dcterms:W3CDTF">2020-12-01T17:06:00Z</dcterms:modified>
</cp:coreProperties>
</file>