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 xml:space="preserve">SÚMULA </w:t>
      </w:r>
      <w:r w:rsidR="00206658">
        <w:rPr>
          <w:rFonts w:asciiTheme="minorHAnsi" w:hAnsiTheme="minorHAnsi"/>
          <w:sz w:val="22"/>
          <w:szCs w:val="22"/>
        </w:rPr>
        <w:t>300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7116BB" w:rsidP="002066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206658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C17EE8">
              <w:rPr>
                <w:rFonts w:asciiTheme="minorHAnsi" w:eastAsia="MS Mincho" w:hAnsiTheme="minorHAnsi"/>
                <w:sz w:val="22"/>
                <w:szCs w:val="22"/>
              </w:rPr>
              <w:t xml:space="preserve"> de setembro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C333F" w:rsidP="00DF767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13h</w:t>
            </w:r>
            <w:r w:rsidR="00DF767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0 às </w:t>
            </w:r>
            <w:r w:rsidR="00380E7C">
              <w:rPr>
                <w:rFonts w:asciiTheme="minorHAnsi" w:eastAsia="MS Mincho" w:hAnsiTheme="minorHAnsi"/>
                <w:sz w:val="22"/>
                <w:szCs w:val="22"/>
              </w:rPr>
              <w:t>17h0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</w:p>
        </w:tc>
      </w:tr>
      <w:tr w:rsidR="004C5183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B80DDD" w:rsidTr="00205D7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80DDD" w:rsidRDefault="004303BE" w:rsidP="0014102F">
            <w:pPr>
              <w:rPr>
                <w:rFonts w:asciiTheme="minorHAnsi" w:eastAsia="MS Mincho" w:hAnsiTheme="minorHAnsi"/>
                <w:sz w:val="16"/>
                <w:szCs w:val="16"/>
              </w:rPr>
            </w:pPr>
          </w:p>
        </w:tc>
      </w:tr>
      <w:tr w:rsidR="00206658" w:rsidRPr="00C945EE" w:rsidTr="00205D7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D75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17EE8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C17EE8" w:rsidRPr="00C945EE" w:rsidTr="00A77EC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A77ECA" w:rsidRPr="00C945EE" w:rsidTr="00A77EC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7ECA" w:rsidRPr="00C945EE" w:rsidRDefault="00A77ECA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C945EE" w:rsidRDefault="006E00B4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7ECA" w:rsidRPr="00C945EE" w:rsidRDefault="006E00B4" w:rsidP="00A77EC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6E00B4" w:rsidRPr="00C945EE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Cezar Eduardo Rieger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Jurídico</w:t>
            </w:r>
          </w:p>
        </w:tc>
      </w:tr>
      <w:tr w:rsidR="006E00B4" w:rsidRPr="00C945EE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6E00B4" w:rsidRPr="00C945EE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6E00B4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00B4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C945EE" w:rsidRDefault="006E00B4" w:rsidP="006E00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para início da reunião às 13h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com a presença dos conselheiros acima nominados.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Registrada a ausência justificada da conselheira Priscila.</w:t>
            </w:r>
          </w:p>
        </w:tc>
      </w:tr>
      <w:tr w:rsidR="00714FE7" w:rsidRPr="006918FC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4FE7" w:rsidRPr="007116BB" w:rsidRDefault="00714FE7" w:rsidP="00DC365B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14FE7" w:rsidRPr="007116BB" w:rsidRDefault="00714FE7" w:rsidP="00DC365B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714FE7" w:rsidRPr="00714FE7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FE7" w:rsidRPr="00714FE7" w:rsidRDefault="00714FE7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14FE7">
              <w:rPr>
                <w:rFonts w:asciiTheme="minorHAnsi" w:hAnsiTheme="minorHAnsi"/>
                <w:b/>
                <w:sz w:val="22"/>
                <w:szCs w:val="22"/>
              </w:rPr>
              <w:t xml:space="preserve">Leitura, discussão e aprovação da súmula da </w:t>
            </w:r>
            <w:r w:rsidRPr="00714FE7">
              <w:rPr>
                <w:rFonts w:asciiTheme="minorHAnsi" w:hAnsiTheme="minorHAnsi"/>
                <w:b/>
                <w:sz w:val="22"/>
                <w:szCs w:val="22"/>
              </w:rPr>
              <w:t>299</w:t>
            </w:r>
            <w:r w:rsidRPr="00714FE7">
              <w:rPr>
                <w:rFonts w:asciiTheme="minorHAnsi" w:hAnsiTheme="minorHAnsi"/>
                <w:b/>
                <w:sz w:val="22"/>
                <w:szCs w:val="22"/>
              </w:rPr>
              <w:t>ª Reunião Ordinária</w:t>
            </w:r>
          </w:p>
        </w:tc>
      </w:tr>
      <w:tr w:rsidR="00714FE7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FE7" w:rsidRPr="00C945EE" w:rsidRDefault="00714FE7" w:rsidP="00DC365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4FE7" w:rsidRPr="00C945EE" w:rsidRDefault="00714FE7" w:rsidP="00714FE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é lida, aprovada e assinada pelos presentes.</w:t>
            </w:r>
          </w:p>
        </w:tc>
      </w:tr>
      <w:tr w:rsidR="00714FE7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4FE7" w:rsidRPr="00C945EE" w:rsidRDefault="00714FE7" w:rsidP="00DC365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4FE7" w:rsidRPr="00C945EE" w:rsidRDefault="00714FE7" w:rsidP="00DC365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00B4" w:rsidRPr="00C945EE" w:rsidTr="00DB20D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C945EE" w:rsidRDefault="006E00B4" w:rsidP="006E00B4">
            <w:pPr>
              <w:tabs>
                <w:tab w:val="left" w:pos="1020"/>
              </w:tabs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2020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C945EE" w:rsidRDefault="006E00B4" w:rsidP="006E00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 | Gerência Geral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00B4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00B4" w:rsidRPr="00C945EE" w:rsidTr="006563D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1E59EE" w:rsidRDefault="006E00B4" w:rsidP="00714FE7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Reunião dos Gerentes Gerais – Brasília/DF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Pr="00355BAD" w:rsidRDefault="006E00B4" w:rsidP="006E00B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E00B4" w:rsidRDefault="006E00B4" w:rsidP="006E00B4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relata que o evento tratou sobre os objetivos do Planejamento Estratégico, ressaltando que “atendimento” deixou de constar, por ser considerado objetivo atendido. Informa que no CAU/SP foi implantado o bloqueio de emissão de RRT, gerando recuperação de recursos. Salienta o debate sobre a cobrança em cartório. Afirma que o CAU/RS deverá contribuir com a elaboração do novo edital para contratação de auditoria do CAU. Informa que participará de capacitação da FOC/TCU, com as gerentes Carla e Cheila. Sobre a revisão da Resolução Nº 47, salienta que apenas o CAU/RS está colaborando. Fala de negociação com a Caixa.</w:t>
            </w:r>
          </w:p>
          <w:p w:rsidR="006E00B4" w:rsidRPr="00C945EE" w:rsidRDefault="008C6917" w:rsidP="006E00B4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decide s</w:t>
            </w:r>
            <w:r w:rsidR="006E00B4">
              <w:rPr>
                <w:rFonts w:asciiTheme="minorHAnsi" w:eastAsia="MS Mincho" w:hAnsiTheme="minorHAnsi"/>
                <w:sz w:val="22"/>
                <w:szCs w:val="22"/>
              </w:rPr>
              <w:t>olicitar à Gerência de Atendimento e Fiscalização que proceda com os trâmites para implementar o bloqueio de emissão de RRT no CAU/RS.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00B4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6E00B4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E00B4" w:rsidRPr="00C945EE" w:rsidRDefault="006E00B4" w:rsidP="006E00B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E00B4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0B4" w:rsidRPr="00C945EE" w:rsidRDefault="006E00B4" w:rsidP="00714FE7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C2F95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C945EE" w:rsidRDefault="00150DA8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150DA8" w:rsidRPr="00C945EE" w:rsidTr="00483E7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50DA8" w:rsidRPr="00305294" w:rsidRDefault="00150DA8" w:rsidP="00150DA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150DA8" w:rsidRPr="00C945EE" w:rsidTr="00E05B5E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50DA8" w:rsidRPr="0035015E" w:rsidRDefault="00F83DED" w:rsidP="00AC2BB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83DED">
              <w:rPr>
                <w:rFonts w:asciiTheme="minorHAnsi" w:eastAsia="MS Mincho" w:hAnsiTheme="minorHAnsi"/>
                <w:sz w:val="22"/>
                <w:szCs w:val="22"/>
              </w:rPr>
              <w:t xml:space="preserve">Apresentado o processo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731</w:t>
            </w:r>
            <w:r w:rsidRPr="00F83DED">
              <w:rPr>
                <w:rFonts w:asciiTheme="minorHAnsi" w:eastAsia="MS Mincho" w:hAnsiTheme="minorHAnsi"/>
                <w:sz w:val="22"/>
                <w:szCs w:val="22"/>
              </w:rPr>
              <w:t xml:space="preserve">/2019, de relatoria do conselheiro Emilio. A comissão aprova o voto pela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parcial </w:t>
            </w:r>
            <w:r w:rsidRPr="00F83DED">
              <w:rPr>
                <w:rFonts w:asciiTheme="minorHAnsi" w:eastAsia="MS Mincho" w:hAnsiTheme="minorHAnsi"/>
                <w:sz w:val="22"/>
                <w:szCs w:val="22"/>
              </w:rPr>
              <w:t>procedência da impugnação.</w:t>
            </w:r>
            <w:r w:rsidRPr="00A81A3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340/2016, de relatoria do conselheiro Rômulo. A comissão aprova o voto pela improcedência da impugnação. Apresentado o processo nº 712/2019, de relatoria da conselheira Raquel. A comissão aprova o voto pela procedência da impugnação. Apresentado o processo nº 857/2019, de relatoria do conselheiro Alvino. A comissão aprova o voto pela procedência da impugnação. Apresentado o processo nº 793/2019, de relatoria do conselheiro Emilio. A comissão aprova o voto pela parcial procedência da impugnação. Apresentado o processo nº 886/2019, de relatoria do conselheiro Rômulo. A comissão aprova o voto pela improcedência da impugnação. Apresentado o processo nº 850/2019, de relatoria da conselheira Raquel. A comissão aprova o voto pela improcedência da impugnação. Apresentado o processo nº 740/2019, de relatoria do conselheiro Alvino. A comissão aprova o voto pela procedência da impugnação. Apresentado o processo nº 952/2019, de relatoria do conselheiro Emilio. A comissão aprova o voto pela parcial procedência da impugnação. Apresentado o processo nº 743/2019, de relatoria do conselheiro Rômulo. A comissão aprova o voto pela improcedência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086/2017, de relatoria do conselheiro Alvino. A comissão aprova o voto pela improcedência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862/2019, de relatoria do conselheiro Rômulo. A comissão aprova o voto pela improcedência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767/2019, de relatoria da conselheira Raquel. A comissão aprova o voto pela improcedência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230/2019, de relatoria do conselheiro Alvino. A comissão aprova o voto pela parcial 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007/2019, de relatoria do conselheiro Emilio. A comissão aprova o voto pela parcial 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549/2019, de relatoria do conselheiro Rômulo. A comissão aprova o voto pela improcedência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527/2019, de relatoria da conselheira Raquel. A comissão aprova o voto pela improcedência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00EA4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147/2019, de relatoria do conselheiro Rômulo. A comissão aprova o voto pela parcial procedência da impugnação.</w:t>
            </w:r>
            <w:r w:rsidR="00100EA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50DA8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212/2019, de relatoria do conselheiro Emilio. A comissão aprova o voto pela parcial procedência da impugnação.</w:t>
            </w:r>
            <w:r w:rsidR="00AC2BBE" w:rsidRPr="00E05B5E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C2BBE" w:rsidRPr="00E05B5E">
              <w:rPr>
                <w:rFonts w:asciiTheme="minorHAnsi" w:eastAsia="MS Mincho" w:hAnsiTheme="minorHAnsi"/>
                <w:sz w:val="22"/>
                <w:szCs w:val="22"/>
              </w:rPr>
              <w:t>Apresentado o processo nº 900/2019, de relatoria do conselheiro Alvino. A comissão aprova o voto pela parcial procedência da impugnação.</w:t>
            </w:r>
            <w:bookmarkStart w:id="0" w:name="_GoBack"/>
            <w:bookmarkEnd w:id="0"/>
          </w:p>
        </w:tc>
      </w:tr>
      <w:tr w:rsidR="00150DA8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35169A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35169A" w:rsidRDefault="00150DA8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 xml:space="preserve">Deliberações CPFI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060, 061, 062, 063, 064, 065, 066, 067, 068, 069, 070, 071, 072, 073, 074, 075, 076, 077, 078 e 079/</w:t>
            </w:r>
            <w:r w:rsidRPr="00C42926">
              <w:rPr>
                <w:rFonts w:asciiTheme="minorHAnsi" w:eastAsia="MS Mincho" w:hAnsiTheme="minorHAnsi"/>
                <w:sz w:val="22"/>
                <w:szCs w:val="22"/>
              </w:rPr>
              <w:t>2019 para os processos apresentados.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50DA8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714FE7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C2F95">
              <w:rPr>
                <w:rFonts w:asciiTheme="minorHAnsi" w:eastAsia="MS Mincho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C945EE" w:rsidRDefault="00615597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C945EE" w:rsidRDefault="00615597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C945EE" w:rsidRDefault="00615597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conselheiros receberam material referente à revisão da Resolução – minuta proposta pelo CAU/BR e análise jurídica feita pela Assessoria Jurídica do CAU/RS.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35169A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35169A" w:rsidRDefault="00615597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Repautar, para debate com o Gerente Jurídico Alexandre Noal.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150DA8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50DA8" w:rsidRPr="00C945EE" w:rsidTr="00A170A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714FE7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2020</w:t>
            </w:r>
          </w:p>
        </w:tc>
      </w:tr>
      <w:tr w:rsidR="00150DA8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C945EE" w:rsidRDefault="00150DA8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 | Gerência Geral</w:t>
            </w:r>
          </w:p>
        </w:tc>
      </w:tr>
      <w:tr w:rsidR="00150DA8" w:rsidRPr="00714FE7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50DA8" w:rsidRPr="00C945EE" w:rsidRDefault="00150DA8" w:rsidP="00150DA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50DA8" w:rsidRPr="006409E2" w:rsidRDefault="00150DA8" w:rsidP="00150DA8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 w:rsidRPr="006409E2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Marchetti Gritti | Tales V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ölker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informa que está em fase de fechamento, com ajustes dos valores.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Repautar, para aprovação na próxima reunião.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79124A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Gerência Financeira | Gerência Jurídica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| Cezar Eduardo Rieger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adimplência – critérios de convocação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79124A" w:rsidRPr="00C945EE" w:rsidTr="00F45CA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 – agosto/2019</w:t>
            </w:r>
          </w:p>
        </w:tc>
      </w:tr>
      <w:tr w:rsidR="0079124A" w:rsidRPr="00C945EE" w:rsidTr="00F45CA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79124A" w:rsidRPr="0079124A" w:rsidTr="00F45CA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6409E2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Marchetti Gritti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7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409E2"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2020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 | Gerência Geral</w:t>
            </w:r>
          </w:p>
        </w:tc>
      </w:tr>
      <w:tr w:rsidR="0079124A" w:rsidRPr="00714FE7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6409E2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 w:rsidRPr="006409E2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Marchetti Gritti | Tales V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ölker</w:t>
            </w:r>
          </w:p>
        </w:tc>
      </w:tr>
      <w:tr w:rsidR="0079124A" w:rsidRPr="00714FE7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9124A" w:rsidRPr="007116BB" w:rsidRDefault="0079124A" w:rsidP="0079124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9124A" w:rsidRPr="007116BB" w:rsidRDefault="0079124A" w:rsidP="0079124A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79124A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14FE7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79124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24A" w:rsidRPr="00C945EE" w:rsidRDefault="0079124A" w:rsidP="0079124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9124A" w:rsidRPr="00C945EE" w:rsidRDefault="0079124A" w:rsidP="0079124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792279" w:rsidP="00792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792279" w:rsidP="00792279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792279" w:rsidP="00EA0717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792279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792279" w:rsidRPr="00C945EE" w:rsidRDefault="00792279" w:rsidP="00EA0717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C945EE" w:rsidRDefault="00D8142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343F3F" w:rsidRPr="0009219E" w:rsidRDefault="0009219E" w:rsidP="00F80A8F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09219E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09219E" w:rsidRPr="00C945EE" w:rsidRDefault="0009219E" w:rsidP="00F80A8F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219E" w:rsidRPr="00C945EE" w:rsidRDefault="0009219E" w:rsidP="000921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09219E" w:rsidP="0009219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1410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219E" w:rsidRPr="00C945EE" w:rsidRDefault="0009219E" w:rsidP="0009219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EA386E" w:rsidRPr="00C945EE" w:rsidRDefault="0009219E" w:rsidP="0009219E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D92DFE" w:rsidRPr="00C945EE" w:rsidRDefault="00D92DFE" w:rsidP="0014102F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CC" w:rsidRDefault="000F7CCC" w:rsidP="004C3048">
      <w:r>
        <w:separator/>
      </w:r>
    </w:p>
  </w:endnote>
  <w:endnote w:type="continuationSeparator" w:id="0">
    <w:p w:rsidR="000F7CCC" w:rsidRDefault="000F7CC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C2BBE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C2BB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CC" w:rsidRDefault="000F7CCC" w:rsidP="004C3048">
      <w:r>
        <w:separator/>
      </w:r>
    </w:p>
  </w:footnote>
  <w:footnote w:type="continuationSeparator" w:id="0">
    <w:p w:rsidR="000F7CCC" w:rsidRDefault="000F7CC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60564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17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8"/>
  </w:num>
  <w:num w:numId="14">
    <w:abstractNumId w:val="6"/>
  </w:num>
  <w:num w:numId="15">
    <w:abstractNumId w:val="9"/>
  </w:num>
  <w:num w:numId="16">
    <w:abstractNumId w:val="15"/>
  </w:num>
  <w:num w:numId="17">
    <w:abstractNumId w:val="18"/>
  </w:num>
  <w:num w:numId="18">
    <w:abstractNumId w:val="2"/>
  </w:num>
  <w:num w:numId="19">
    <w:abstractNumId w:val="19"/>
  </w:num>
  <w:num w:numId="20">
    <w:abstractNumId w:val="7"/>
  </w:num>
  <w:num w:numId="21">
    <w:abstractNumId w:val="13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219E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7B27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EF5"/>
    <w:rsid w:val="000A6083"/>
    <w:rsid w:val="000A6CC1"/>
    <w:rsid w:val="000A7117"/>
    <w:rsid w:val="000B00C3"/>
    <w:rsid w:val="000B1055"/>
    <w:rsid w:val="000B1F67"/>
    <w:rsid w:val="000B5B10"/>
    <w:rsid w:val="000B5FD7"/>
    <w:rsid w:val="000B65EF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2A4C"/>
    <w:rsid w:val="000E5002"/>
    <w:rsid w:val="000E52F2"/>
    <w:rsid w:val="000F0548"/>
    <w:rsid w:val="000F09D2"/>
    <w:rsid w:val="000F0E5F"/>
    <w:rsid w:val="000F11FB"/>
    <w:rsid w:val="000F168F"/>
    <w:rsid w:val="000F1A4F"/>
    <w:rsid w:val="000F23BA"/>
    <w:rsid w:val="000F2EB8"/>
    <w:rsid w:val="000F339D"/>
    <w:rsid w:val="000F4492"/>
    <w:rsid w:val="000F4D99"/>
    <w:rsid w:val="000F7CCC"/>
    <w:rsid w:val="000F7E75"/>
    <w:rsid w:val="000F7EB7"/>
    <w:rsid w:val="00100EA4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EDD"/>
    <w:rsid w:val="00117FCF"/>
    <w:rsid w:val="00121168"/>
    <w:rsid w:val="0012256E"/>
    <w:rsid w:val="001228CF"/>
    <w:rsid w:val="0012325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635B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0DA8"/>
    <w:rsid w:val="00151A66"/>
    <w:rsid w:val="00151FFB"/>
    <w:rsid w:val="0015274B"/>
    <w:rsid w:val="0015372D"/>
    <w:rsid w:val="00153793"/>
    <w:rsid w:val="00153D8E"/>
    <w:rsid w:val="00154946"/>
    <w:rsid w:val="00155787"/>
    <w:rsid w:val="001615A5"/>
    <w:rsid w:val="00162D33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E44"/>
    <w:rsid w:val="001B5148"/>
    <w:rsid w:val="001B54DE"/>
    <w:rsid w:val="001B5D48"/>
    <w:rsid w:val="001B5F62"/>
    <w:rsid w:val="001B77B4"/>
    <w:rsid w:val="001B7B6C"/>
    <w:rsid w:val="001C00FD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F74"/>
    <w:rsid w:val="00205D75"/>
    <w:rsid w:val="00206658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FC0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6DBF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0A62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9A8"/>
    <w:rsid w:val="002B458C"/>
    <w:rsid w:val="002B4769"/>
    <w:rsid w:val="002B49C0"/>
    <w:rsid w:val="002B5963"/>
    <w:rsid w:val="002B5992"/>
    <w:rsid w:val="002B5CB8"/>
    <w:rsid w:val="002B6003"/>
    <w:rsid w:val="002B6D28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3718"/>
    <w:rsid w:val="002E3A32"/>
    <w:rsid w:val="002E3BBD"/>
    <w:rsid w:val="002E591D"/>
    <w:rsid w:val="002F0C81"/>
    <w:rsid w:val="002F0FA8"/>
    <w:rsid w:val="002F231F"/>
    <w:rsid w:val="002F2AD1"/>
    <w:rsid w:val="002F4121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2054E"/>
    <w:rsid w:val="00320980"/>
    <w:rsid w:val="00321A93"/>
    <w:rsid w:val="00321B61"/>
    <w:rsid w:val="00322093"/>
    <w:rsid w:val="0032413C"/>
    <w:rsid w:val="00325CD6"/>
    <w:rsid w:val="00326438"/>
    <w:rsid w:val="003278C3"/>
    <w:rsid w:val="00330B56"/>
    <w:rsid w:val="003317AC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F3F"/>
    <w:rsid w:val="00345F61"/>
    <w:rsid w:val="00347324"/>
    <w:rsid w:val="00347A69"/>
    <w:rsid w:val="0035015E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0E7C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65E3"/>
    <w:rsid w:val="00397661"/>
    <w:rsid w:val="003976E6"/>
    <w:rsid w:val="003978E6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631"/>
    <w:rsid w:val="003D7E3B"/>
    <w:rsid w:val="003E0700"/>
    <w:rsid w:val="003E16AF"/>
    <w:rsid w:val="003E21EB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43B3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0B5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044"/>
    <w:rsid w:val="00462646"/>
    <w:rsid w:val="00463DFD"/>
    <w:rsid w:val="00464DFB"/>
    <w:rsid w:val="00466EB5"/>
    <w:rsid w:val="0046703E"/>
    <w:rsid w:val="0046754E"/>
    <w:rsid w:val="00467D3A"/>
    <w:rsid w:val="00471056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213A"/>
    <w:rsid w:val="00493419"/>
    <w:rsid w:val="00493CAC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32EB"/>
    <w:rsid w:val="004F5B0C"/>
    <w:rsid w:val="004F7805"/>
    <w:rsid w:val="0050181B"/>
    <w:rsid w:val="00501BDA"/>
    <w:rsid w:val="00502837"/>
    <w:rsid w:val="00503216"/>
    <w:rsid w:val="00504C83"/>
    <w:rsid w:val="00505449"/>
    <w:rsid w:val="005057B4"/>
    <w:rsid w:val="00505B32"/>
    <w:rsid w:val="00506038"/>
    <w:rsid w:val="0050636C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8BF"/>
    <w:rsid w:val="00523F3E"/>
    <w:rsid w:val="005251E3"/>
    <w:rsid w:val="00525737"/>
    <w:rsid w:val="005269C2"/>
    <w:rsid w:val="005277F5"/>
    <w:rsid w:val="00527CEE"/>
    <w:rsid w:val="00530195"/>
    <w:rsid w:val="005312B1"/>
    <w:rsid w:val="00531B6C"/>
    <w:rsid w:val="0053240A"/>
    <w:rsid w:val="00533419"/>
    <w:rsid w:val="005340EA"/>
    <w:rsid w:val="0053414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C6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5597"/>
    <w:rsid w:val="0061618F"/>
    <w:rsid w:val="00617707"/>
    <w:rsid w:val="006201C8"/>
    <w:rsid w:val="0062184E"/>
    <w:rsid w:val="006227B2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AED"/>
    <w:rsid w:val="006326C4"/>
    <w:rsid w:val="006333F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421C"/>
    <w:rsid w:val="00644496"/>
    <w:rsid w:val="00644A4D"/>
    <w:rsid w:val="00645121"/>
    <w:rsid w:val="0064727D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53D0"/>
    <w:rsid w:val="006868C7"/>
    <w:rsid w:val="006869E9"/>
    <w:rsid w:val="006905F8"/>
    <w:rsid w:val="00690C35"/>
    <w:rsid w:val="00691018"/>
    <w:rsid w:val="006918E8"/>
    <w:rsid w:val="006921CD"/>
    <w:rsid w:val="0069229F"/>
    <w:rsid w:val="00693073"/>
    <w:rsid w:val="00693B67"/>
    <w:rsid w:val="00695BCF"/>
    <w:rsid w:val="00695C9F"/>
    <w:rsid w:val="00695D4A"/>
    <w:rsid w:val="00696C21"/>
    <w:rsid w:val="006A2D4A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00B4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AFE"/>
    <w:rsid w:val="0070702B"/>
    <w:rsid w:val="00707DAD"/>
    <w:rsid w:val="007102C3"/>
    <w:rsid w:val="00710677"/>
    <w:rsid w:val="00710CCD"/>
    <w:rsid w:val="007116BB"/>
    <w:rsid w:val="007117FE"/>
    <w:rsid w:val="0071196D"/>
    <w:rsid w:val="007122B8"/>
    <w:rsid w:val="00712BCA"/>
    <w:rsid w:val="00713C99"/>
    <w:rsid w:val="00714FE7"/>
    <w:rsid w:val="007154F1"/>
    <w:rsid w:val="00716A0A"/>
    <w:rsid w:val="00717981"/>
    <w:rsid w:val="00717BA2"/>
    <w:rsid w:val="00720E39"/>
    <w:rsid w:val="00721909"/>
    <w:rsid w:val="00722407"/>
    <w:rsid w:val="00723911"/>
    <w:rsid w:val="0072416A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C4D"/>
    <w:rsid w:val="0073741D"/>
    <w:rsid w:val="007375FB"/>
    <w:rsid w:val="00740E14"/>
    <w:rsid w:val="00741877"/>
    <w:rsid w:val="00741FC3"/>
    <w:rsid w:val="00742457"/>
    <w:rsid w:val="0074357A"/>
    <w:rsid w:val="00744B42"/>
    <w:rsid w:val="00744FED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3530"/>
    <w:rsid w:val="007546F2"/>
    <w:rsid w:val="0075569B"/>
    <w:rsid w:val="00755EAA"/>
    <w:rsid w:val="00755F1C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C43"/>
    <w:rsid w:val="0079124A"/>
    <w:rsid w:val="00791D30"/>
    <w:rsid w:val="00792279"/>
    <w:rsid w:val="00792287"/>
    <w:rsid w:val="00792643"/>
    <w:rsid w:val="00793148"/>
    <w:rsid w:val="00793768"/>
    <w:rsid w:val="007945BF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A78ED"/>
    <w:rsid w:val="007B058B"/>
    <w:rsid w:val="007B2532"/>
    <w:rsid w:val="007B30AD"/>
    <w:rsid w:val="007B38EC"/>
    <w:rsid w:val="007B3D8E"/>
    <w:rsid w:val="007B4909"/>
    <w:rsid w:val="007B5D3C"/>
    <w:rsid w:val="007B5DCD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42A"/>
    <w:rsid w:val="007C3476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E38"/>
    <w:rsid w:val="007E4198"/>
    <w:rsid w:val="007E46A2"/>
    <w:rsid w:val="007E4B98"/>
    <w:rsid w:val="007E50FF"/>
    <w:rsid w:val="007E7D06"/>
    <w:rsid w:val="007F01F2"/>
    <w:rsid w:val="007F20DD"/>
    <w:rsid w:val="007F2DC8"/>
    <w:rsid w:val="007F30AB"/>
    <w:rsid w:val="007F3112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351E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0AC2"/>
    <w:rsid w:val="00870CC8"/>
    <w:rsid w:val="008711D7"/>
    <w:rsid w:val="00871AE3"/>
    <w:rsid w:val="00872061"/>
    <w:rsid w:val="008725F3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3840"/>
    <w:rsid w:val="008839E4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AAA"/>
    <w:rsid w:val="008B2BC8"/>
    <w:rsid w:val="008B31EF"/>
    <w:rsid w:val="008B5A98"/>
    <w:rsid w:val="008B6D41"/>
    <w:rsid w:val="008C0267"/>
    <w:rsid w:val="008C10DF"/>
    <w:rsid w:val="008C243E"/>
    <w:rsid w:val="008C2638"/>
    <w:rsid w:val="008C30FF"/>
    <w:rsid w:val="008C3CDC"/>
    <w:rsid w:val="008C52B4"/>
    <w:rsid w:val="008C5BAF"/>
    <w:rsid w:val="008C5C7D"/>
    <w:rsid w:val="008C62B3"/>
    <w:rsid w:val="008C65E6"/>
    <w:rsid w:val="008C6917"/>
    <w:rsid w:val="008C6FA5"/>
    <w:rsid w:val="008D0575"/>
    <w:rsid w:val="008D110F"/>
    <w:rsid w:val="008D1337"/>
    <w:rsid w:val="008D1998"/>
    <w:rsid w:val="008D2210"/>
    <w:rsid w:val="008D230E"/>
    <w:rsid w:val="008D3D67"/>
    <w:rsid w:val="008D4752"/>
    <w:rsid w:val="008D626A"/>
    <w:rsid w:val="008D62CA"/>
    <w:rsid w:val="008D64A6"/>
    <w:rsid w:val="008E0905"/>
    <w:rsid w:val="008E0911"/>
    <w:rsid w:val="008E0B5B"/>
    <w:rsid w:val="008E1728"/>
    <w:rsid w:val="008E1C4A"/>
    <w:rsid w:val="008E24A4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1EC4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559F"/>
    <w:rsid w:val="0090708A"/>
    <w:rsid w:val="00907442"/>
    <w:rsid w:val="00911665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586D"/>
    <w:rsid w:val="009A5CF1"/>
    <w:rsid w:val="009A5F5B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10AC"/>
    <w:rsid w:val="009C20F1"/>
    <w:rsid w:val="009C25BA"/>
    <w:rsid w:val="009C333F"/>
    <w:rsid w:val="009C3372"/>
    <w:rsid w:val="009C43BF"/>
    <w:rsid w:val="009C469F"/>
    <w:rsid w:val="009C581F"/>
    <w:rsid w:val="009C7635"/>
    <w:rsid w:val="009D02C3"/>
    <w:rsid w:val="009D0632"/>
    <w:rsid w:val="009D074C"/>
    <w:rsid w:val="009D0886"/>
    <w:rsid w:val="009D174D"/>
    <w:rsid w:val="009D3D4B"/>
    <w:rsid w:val="009D4424"/>
    <w:rsid w:val="009D56EB"/>
    <w:rsid w:val="009D5BB8"/>
    <w:rsid w:val="009D6092"/>
    <w:rsid w:val="009D6854"/>
    <w:rsid w:val="009D7A14"/>
    <w:rsid w:val="009E05CF"/>
    <w:rsid w:val="009E18AA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0F7"/>
    <w:rsid w:val="009F04B1"/>
    <w:rsid w:val="009F0EA9"/>
    <w:rsid w:val="009F25BB"/>
    <w:rsid w:val="009F3A68"/>
    <w:rsid w:val="009F3AF4"/>
    <w:rsid w:val="009F5B2B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5BC3"/>
    <w:rsid w:val="00A16904"/>
    <w:rsid w:val="00A16C8A"/>
    <w:rsid w:val="00A16D1F"/>
    <w:rsid w:val="00A17009"/>
    <w:rsid w:val="00A21D05"/>
    <w:rsid w:val="00A2460F"/>
    <w:rsid w:val="00A24D37"/>
    <w:rsid w:val="00A259AF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523"/>
    <w:rsid w:val="00A44CD9"/>
    <w:rsid w:val="00A454C4"/>
    <w:rsid w:val="00A45BCB"/>
    <w:rsid w:val="00A45BEE"/>
    <w:rsid w:val="00A4602C"/>
    <w:rsid w:val="00A46387"/>
    <w:rsid w:val="00A464D9"/>
    <w:rsid w:val="00A470DC"/>
    <w:rsid w:val="00A471DB"/>
    <w:rsid w:val="00A4763A"/>
    <w:rsid w:val="00A47732"/>
    <w:rsid w:val="00A47C9C"/>
    <w:rsid w:val="00A500EA"/>
    <w:rsid w:val="00A50BDF"/>
    <w:rsid w:val="00A5149F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7575"/>
    <w:rsid w:val="00A778AB"/>
    <w:rsid w:val="00A77ECA"/>
    <w:rsid w:val="00A80C65"/>
    <w:rsid w:val="00A817EA"/>
    <w:rsid w:val="00A81A3B"/>
    <w:rsid w:val="00A83107"/>
    <w:rsid w:val="00A835DE"/>
    <w:rsid w:val="00A8368D"/>
    <w:rsid w:val="00A838DE"/>
    <w:rsid w:val="00A83E20"/>
    <w:rsid w:val="00A8781E"/>
    <w:rsid w:val="00A90CF2"/>
    <w:rsid w:val="00A918E4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23D3"/>
    <w:rsid w:val="00AA2A72"/>
    <w:rsid w:val="00AA4E31"/>
    <w:rsid w:val="00AA53CF"/>
    <w:rsid w:val="00AA5FDF"/>
    <w:rsid w:val="00AA740E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B6D61"/>
    <w:rsid w:val="00AC0783"/>
    <w:rsid w:val="00AC136B"/>
    <w:rsid w:val="00AC1D75"/>
    <w:rsid w:val="00AC2BBE"/>
    <w:rsid w:val="00AC2D14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5887"/>
    <w:rsid w:val="00AD7780"/>
    <w:rsid w:val="00AD7962"/>
    <w:rsid w:val="00AE1105"/>
    <w:rsid w:val="00AE2654"/>
    <w:rsid w:val="00AE30D4"/>
    <w:rsid w:val="00AE3342"/>
    <w:rsid w:val="00AE4757"/>
    <w:rsid w:val="00AE6BB0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D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319C"/>
    <w:rsid w:val="00B83573"/>
    <w:rsid w:val="00B835C9"/>
    <w:rsid w:val="00B844E2"/>
    <w:rsid w:val="00B85D99"/>
    <w:rsid w:val="00B8699F"/>
    <w:rsid w:val="00B90FC3"/>
    <w:rsid w:val="00B91082"/>
    <w:rsid w:val="00B9195A"/>
    <w:rsid w:val="00B938D5"/>
    <w:rsid w:val="00B9436F"/>
    <w:rsid w:val="00B945DA"/>
    <w:rsid w:val="00B948A4"/>
    <w:rsid w:val="00B95195"/>
    <w:rsid w:val="00B9553D"/>
    <w:rsid w:val="00B9613A"/>
    <w:rsid w:val="00B96755"/>
    <w:rsid w:val="00B97D21"/>
    <w:rsid w:val="00BA00BF"/>
    <w:rsid w:val="00BA2500"/>
    <w:rsid w:val="00BA2D24"/>
    <w:rsid w:val="00BA3A8F"/>
    <w:rsid w:val="00BA3E38"/>
    <w:rsid w:val="00BA3F9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068"/>
    <w:rsid w:val="00BD62A9"/>
    <w:rsid w:val="00BD63FB"/>
    <w:rsid w:val="00BD6702"/>
    <w:rsid w:val="00BD6889"/>
    <w:rsid w:val="00BD696E"/>
    <w:rsid w:val="00BD786A"/>
    <w:rsid w:val="00BE39D3"/>
    <w:rsid w:val="00BE5693"/>
    <w:rsid w:val="00BE5CD3"/>
    <w:rsid w:val="00BE6533"/>
    <w:rsid w:val="00BE755D"/>
    <w:rsid w:val="00BE78E4"/>
    <w:rsid w:val="00BE7FF7"/>
    <w:rsid w:val="00BF054E"/>
    <w:rsid w:val="00BF0659"/>
    <w:rsid w:val="00BF0A4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5F0C"/>
    <w:rsid w:val="00C06720"/>
    <w:rsid w:val="00C0684B"/>
    <w:rsid w:val="00C06938"/>
    <w:rsid w:val="00C10351"/>
    <w:rsid w:val="00C103B4"/>
    <w:rsid w:val="00C108A4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538D"/>
    <w:rsid w:val="00C362B8"/>
    <w:rsid w:val="00C3665F"/>
    <w:rsid w:val="00C36AE7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702D8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2F95"/>
    <w:rsid w:val="00CC3887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2168"/>
    <w:rsid w:val="00CD386E"/>
    <w:rsid w:val="00CD46FF"/>
    <w:rsid w:val="00CD4C9A"/>
    <w:rsid w:val="00CD4FC2"/>
    <w:rsid w:val="00CD50A5"/>
    <w:rsid w:val="00CD579A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47C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C6D"/>
    <w:rsid w:val="00D76EAF"/>
    <w:rsid w:val="00D76EC6"/>
    <w:rsid w:val="00D771E2"/>
    <w:rsid w:val="00D802D9"/>
    <w:rsid w:val="00D81428"/>
    <w:rsid w:val="00D825EA"/>
    <w:rsid w:val="00D82BD5"/>
    <w:rsid w:val="00D83355"/>
    <w:rsid w:val="00D8349F"/>
    <w:rsid w:val="00D837B4"/>
    <w:rsid w:val="00D83CD0"/>
    <w:rsid w:val="00D84D7E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3C98"/>
    <w:rsid w:val="00DD496D"/>
    <w:rsid w:val="00DD6515"/>
    <w:rsid w:val="00DD65F2"/>
    <w:rsid w:val="00DD7332"/>
    <w:rsid w:val="00DD754B"/>
    <w:rsid w:val="00DE3829"/>
    <w:rsid w:val="00DE4917"/>
    <w:rsid w:val="00DE549B"/>
    <w:rsid w:val="00DE5BC8"/>
    <w:rsid w:val="00DE5F11"/>
    <w:rsid w:val="00DE66F2"/>
    <w:rsid w:val="00DE67B2"/>
    <w:rsid w:val="00DE71E4"/>
    <w:rsid w:val="00DE74EE"/>
    <w:rsid w:val="00DF0EC3"/>
    <w:rsid w:val="00DF1DEC"/>
    <w:rsid w:val="00DF2B5B"/>
    <w:rsid w:val="00DF3512"/>
    <w:rsid w:val="00DF4B38"/>
    <w:rsid w:val="00DF4CAC"/>
    <w:rsid w:val="00DF5733"/>
    <w:rsid w:val="00DF6611"/>
    <w:rsid w:val="00DF75F1"/>
    <w:rsid w:val="00DF7672"/>
    <w:rsid w:val="00E00DCA"/>
    <w:rsid w:val="00E00FC9"/>
    <w:rsid w:val="00E01901"/>
    <w:rsid w:val="00E02A9B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B5E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842"/>
    <w:rsid w:val="00EB2F3A"/>
    <w:rsid w:val="00EB44ED"/>
    <w:rsid w:val="00EB4625"/>
    <w:rsid w:val="00EB4AC7"/>
    <w:rsid w:val="00EB4E10"/>
    <w:rsid w:val="00EB52A2"/>
    <w:rsid w:val="00EB7DAC"/>
    <w:rsid w:val="00EC0869"/>
    <w:rsid w:val="00EC11C7"/>
    <w:rsid w:val="00EC16F8"/>
    <w:rsid w:val="00EC1AE8"/>
    <w:rsid w:val="00EC479F"/>
    <w:rsid w:val="00EC7828"/>
    <w:rsid w:val="00EC7999"/>
    <w:rsid w:val="00ED1161"/>
    <w:rsid w:val="00ED11F1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18"/>
    <w:rsid w:val="00EE04CB"/>
    <w:rsid w:val="00EE10C8"/>
    <w:rsid w:val="00EE1E34"/>
    <w:rsid w:val="00EE2B9E"/>
    <w:rsid w:val="00EE2C43"/>
    <w:rsid w:val="00EE3B8C"/>
    <w:rsid w:val="00EE3E5C"/>
    <w:rsid w:val="00EE5142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CCF"/>
    <w:rsid w:val="00F077C2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3DED"/>
    <w:rsid w:val="00F83EC0"/>
    <w:rsid w:val="00F85F58"/>
    <w:rsid w:val="00F87402"/>
    <w:rsid w:val="00F90367"/>
    <w:rsid w:val="00F907BE"/>
    <w:rsid w:val="00F915BC"/>
    <w:rsid w:val="00F91E50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7BDB"/>
    <w:rsid w:val="00F97ECF"/>
    <w:rsid w:val="00FA000C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3E5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5493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7329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C629E-8C72-4871-BBFF-61F05893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4</Pages>
  <Words>1072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1272</cp:revision>
  <cp:lastPrinted>2019-09-24T13:51:00Z</cp:lastPrinted>
  <dcterms:created xsi:type="dcterms:W3CDTF">2018-11-19T11:23:00Z</dcterms:created>
  <dcterms:modified xsi:type="dcterms:W3CDTF">2019-09-24T13:54:00Z</dcterms:modified>
</cp:coreProperties>
</file>