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>SÚMULA 2</w:t>
      </w:r>
      <w:r w:rsidR="00C836A0" w:rsidRPr="00C945EE">
        <w:rPr>
          <w:rFonts w:asciiTheme="minorHAnsi" w:hAnsiTheme="minorHAnsi"/>
          <w:sz w:val="22"/>
          <w:szCs w:val="22"/>
        </w:rPr>
        <w:t>9</w:t>
      </w:r>
      <w:r w:rsidR="00C17EE8">
        <w:rPr>
          <w:rFonts w:asciiTheme="minorHAnsi" w:hAnsiTheme="minorHAnsi"/>
          <w:sz w:val="22"/>
          <w:szCs w:val="22"/>
        </w:rPr>
        <w:t>8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701"/>
        <w:gridCol w:w="2260"/>
      </w:tblGrid>
      <w:tr w:rsidR="000611F9" w:rsidRPr="00C945EE" w:rsidTr="00343F3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C17EE8" w:rsidP="00BE569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3 de setembro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91D65" w:rsidRPr="00C945E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246C6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17EE8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C17EE8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17EE8" w:rsidRPr="00C945EE" w:rsidTr="00385EFD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C17EE8" w:rsidRPr="00C945EE" w:rsidTr="00385EFD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992379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92379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992379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92379"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C17EE8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C17EE8" w:rsidRPr="00C945EE" w:rsidTr="0030227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8B31EF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 dos Santos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8B31EF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8B31EF" w:rsidRPr="00C945EE" w:rsidTr="00461E63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Cezar Eduardo Rieger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8B31EF" w:rsidRPr="00C945EE" w:rsidTr="00461E63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8B31EF" w:rsidRPr="00C945EE" w:rsidTr="00302275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8B31EF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B31EF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 w:rsidR="00295BE8"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para início da reunião às 13h3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com a presença dos conselheiros acima nominados.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Registrada a ausência justificada da conselheira Priscila.</w:t>
            </w:r>
          </w:p>
        </w:tc>
      </w:tr>
      <w:tr w:rsidR="008B31EF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8B31EF" w:rsidRPr="00FE07B7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31EF" w:rsidRPr="00FE07B7" w:rsidRDefault="008B31EF" w:rsidP="003D763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Retirados de pauta os itens </w:t>
            </w:r>
            <w:r w:rsidR="00C63368">
              <w:rPr>
                <w:rFonts w:asciiTheme="minorHAnsi" w:eastAsia="MS Mincho" w:hAnsiTheme="minorHAnsi"/>
                <w:sz w:val="22"/>
                <w:szCs w:val="22"/>
              </w:rPr>
              <w:t xml:space="preserve">“4.1. </w:t>
            </w:r>
            <w:r w:rsidR="00C63368" w:rsidRPr="00C63368">
              <w:rPr>
                <w:rFonts w:asciiTheme="minorHAnsi" w:eastAsia="MS Mincho" w:hAnsiTheme="minorHAnsi"/>
                <w:sz w:val="22"/>
                <w:szCs w:val="22"/>
              </w:rPr>
              <w:t>Atualização da planilha de pendências</w:t>
            </w:r>
            <w:r w:rsidR="00C63368">
              <w:rPr>
                <w:rFonts w:asciiTheme="minorHAnsi" w:eastAsia="MS Mincho" w:hAnsiTheme="minorHAnsi"/>
                <w:sz w:val="22"/>
                <w:szCs w:val="22"/>
              </w:rPr>
              <w:t xml:space="preserve">”, </w:t>
            </w:r>
            <w:r w:rsidR="00307F6A">
              <w:rPr>
                <w:rFonts w:asciiTheme="minorHAnsi" w:eastAsia="MS Mincho" w:hAnsiTheme="minorHAnsi"/>
                <w:sz w:val="22"/>
                <w:szCs w:val="22"/>
              </w:rPr>
              <w:t xml:space="preserve">“4.3. </w:t>
            </w:r>
            <w:r w:rsidR="003D7631" w:rsidRPr="003D7631">
              <w:rPr>
                <w:rFonts w:asciiTheme="minorHAnsi" w:eastAsia="MS Mincho" w:hAnsiTheme="minorHAnsi"/>
                <w:sz w:val="22"/>
                <w:szCs w:val="22"/>
              </w:rPr>
              <w:t>Verificação de adimplência – coordenadores de curso</w:t>
            </w:r>
            <w:r w:rsidR="003D7631">
              <w:rPr>
                <w:rFonts w:asciiTheme="minorHAnsi" w:eastAsia="MS Mincho" w:hAnsiTheme="minorHAnsi"/>
                <w:sz w:val="22"/>
                <w:szCs w:val="22"/>
              </w:rPr>
              <w:t>”,</w:t>
            </w:r>
            <w:r w:rsidR="003D7631" w:rsidRPr="003D763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“4.7. </w:t>
            </w:r>
            <w:r w:rsidRPr="000E2A4C">
              <w:rPr>
                <w:rFonts w:asciiTheme="minorHAnsi" w:eastAsia="MS Mincho" w:hAnsiTheme="minorHAnsi"/>
                <w:sz w:val="22"/>
                <w:szCs w:val="22"/>
              </w:rPr>
              <w:t>Apresentação do balancete referente ao mês de julho</w:t>
            </w:r>
            <w:r w:rsidR="003D7631">
              <w:rPr>
                <w:rFonts w:asciiTheme="minorHAnsi" w:eastAsia="MS Mincho" w:hAnsiTheme="minorHAnsi"/>
                <w:sz w:val="22"/>
                <w:szCs w:val="22"/>
              </w:rPr>
              <w:t xml:space="preserve">” e </w:t>
            </w:r>
            <w:r w:rsidR="003D7631" w:rsidRPr="003D7631">
              <w:rPr>
                <w:rFonts w:asciiTheme="minorHAnsi" w:eastAsia="MS Mincho" w:hAnsiTheme="minorHAnsi"/>
                <w:sz w:val="22"/>
                <w:szCs w:val="22"/>
              </w:rPr>
              <w:t>“</w:t>
            </w:r>
            <w:r w:rsidR="003D7631">
              <w:rPr>
                <w:rFonts w:asciiTheme="minorHAnsi" w:eastAsia="MS Mincho" w:hAnsiTheme="minorHAnsi"/>
                <w:sz w:val="22"/>
                <w:szCs w:val="22"/>
              </w:rPr>
              <w:t xml:space="preserve">4.10. </w:t>
            </w:r>
            <w:r w:rsidR="003D7631" w:rsidRPr="003D7631">
              <w:rPr>
                <w:rFonts w:asciiTheme="minorHAnsi" w:hAnsiTheme="minorHAnsi"/>
                <w:sz w:val="22"/>
                <w:szCs w:val="22"/>
              </w:rPr>
              <w:t>Planejamento Estratégico</w:t>
            </w:r>
            <w:r w:rsidR="003D7631" w:rsidRPr="003D7631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</w:tr>
      <w:tr w:rsidR="008B31EF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A93E06" w:rsidP="008B31E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</w:t>
            </w:r>
            <w:r w:rsidR="00870AC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de reuniões –</w:t>
            </w:r>
            <w:r w:rsidR="000340D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3</w:t>
            </w:r>
            <w:r w:rsidR="00870AC2">
              <w:rPr>
                <w:rFonts w:asciiTheme="minorHAnsi" w:eastAsia="MS Mincho" w:hAnsiTheme="minorHAnsi"/>
                <w:b/>
                <w:sz w:val="22"/>
                <w:szCs w:val="22"/>
              </w:rPr>
              <w:t>º</w:t>
            </w:r>
            <w:r w:rsidR="000340D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quad</w:t>
            </w:r>
            <w:r w:rsidR="00870AC2">
              <w:rPr>
                <w:rFonts w:asciiTheme="minorHAnsi" w:eastAsia="MS Mincho" w:hAnsiTheme="minorHAnsi"/>
                <w:b/>
                <w:sz w:val="22"/>
                <w:szCs w:val="22"/>
              </w:rPr>
              <w:t>rimestre</w:t>
            </w:r>
          </w:p>
        </w:tc>
      </w:tr>
      <w:tr w:rsidR="008B31EF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E142C9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B31EF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761BD4" w:rsidP="008B31EF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Correspondência CAU/MG</w:t>
            </w:r>
          </w:p>
        </w:tc>
      </w:tr>
      <w:tr w:rsidR="008B31EF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761BD4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8B31EF" w:rsidRPr="00C945E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8B31EF" w:rsidRPr="00C945EE" w:rsidTr="00C03FA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6563D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1E59EE" w:rsidRDefault="00E142C9" w:rsidP="008B31EF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Informes e relato do Conselho Diretor</w:t>
            </w:r>
          </w:p>
        </w:tc>
      </w:tr>
      <w:tr w:rsidR="008B31EF" w:rsidRPr="00C945EE" w:rsidTr="00D03EF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5BAD" w:rsidRDefault="00E142C9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B31EF" w:rsidRPr="00C945EE" w:rsidTr="006563D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Default="00A93E06" w:rsidP="000A4211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informa que foi tratado sobre a </w:t>
            </w:r>
            <w:r w:rsidR="000A4211">
              <w:rPr>
                <w:rFonts w:asciiTheme="minorHAnsi" w:eastAsia="MS Mincho" w:hAnsiTheme="minorHAnsi"/>
                <w:sz w:val="22"/>
                <w:szCs w:val="22"/>
              </w:rPr>
              <w:t>situação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financeira dos</w:t>
            </w:r>
            <w:r w:rsidR="00B35291">
              <w:rPr>
                <w:rFonts w:asciiTheme="minorHAnsi" w:eastAsia="MS Mincho" w:hAnsiTheme="minorHAnsi"/>
                <w:sz w:val="22"/>
                <w:szCs w:val="22"/>
              </w:rPr>
              <w:t xml:space="preserve"> CAUs e a inércia da CPFI-CAU/BR em</w:t>
            </w:r>
            <w:r w:rsidR="000A4211">
              <w:rPr>
                <w:rFonts w:asciiTheme="minorHAnsi" w:eastAsia="MS Mincho" w:hAnsiTheme="minorHAnsi"/>
                <w:sz w:val="22"/>
                <w:szCs w:val="22"/>
              </w:rPr>
              <w:t xml:space="preserve"> pautar o assunto para</w:t>
            </w:r>
            <w:r w:rsidR="00B35291">
              <w:rPr>
                <w:rFonts w:asciiTheme="minorHAnsi" w:eastAsia="MS Mincho" w:hAnsiTheme="minorHAnsi"/>
                <w:sz w:val="22"/>
                <w:szCs w:val="22"/>
              </w:rPr>
              <w:t xml:space="preserve"> discu</w:t>
            </w:r>
            <w:r w:rsidR="000A4211">
              <w:rPr>
                <w:rFonts w:asciiTheme="minorHAnsi" w:eastAsia="MS Mincho" w:hAnsiTheme="minorHAnsi"/>
                <w:sz w:val="22"/>
                <w:szCs w:val="22"/>
              </w:rPr>
              <w:t>ssã</w:t>
            </w:r>
            <w:r w:rsidR="00B35291">
              <w:rPr>
                <w:rFonts w:asciiTheme="minorHAnsi" w:eastAsia="MS Mincho" w:hAnsiTheme="minorHAnsi"/>
                <w:sz w:val="22"/>
                <w:szCs w:val="22"/>
              </w:rPr>
              <w:t>o e buscar soluções.</w:t>
            </w:r>
            <w:r w:rsidR="000A4211">
              <w:rPr>
                <w:rFonts w:asciiTheme="minorHAnsi" w:eastAsia="MS Mincho" w:hAnsiTheme="minorHAnsi"/>
                <w:sz w:val="22"/>
                <w:szCs w:val="22"/>
              </w:rPr>
              <w:t xml:space="preserve"> A comissão discute sobre a situaç</w:t>
            </w:r>
            <w:r w:rsidR="00224FBD">
              <w:rPr>
                <w:rFonts w:asciiTheme="minorHAnsi" w:eastAsia="MS Mincho" w:hAnsiTheme="minorHAnsi"/>
                <w:sz w:val="22"/>
                <w:szCs w:val="22"/>
              </w:rPr>
              <w:t>ão financeira do CAU/RS, em relação ao crescimento do Conselho, com abertura dos escritórios regionais, e às despesas pertinentes.</w:t>
            </w:r>
          </w:p>
          <w:p w:rsidR="0010495C" w:rsidRDefault="001B54DE" w:rsidP="00CC023E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fala </w:t>
            </w:r>
            <w:r w:rsidR="003C413F">
              <w:rPr>
                <w:rFonts w:asciiTheme="minorHAnsi" w:eastAsia="MS Mincho" w:hAnsiTheme="minorHAnsi"/>
                <w:sz w:val="22"/>
                <w:szCs w:val="22"/>
              </w:rPr>
              <w:t>sobre os critérios de convocação</w:t>
            </w:r>
            <w:r w:rsidR="003C413F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3C413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sobre a participação concomitante de con</w:t>
            </w:r>
            <w:r w:rsidR="008976F6">
              <w:rPr>
                <w:rFonts w:asciiTheme="minorHAnsi" w:eastAsia="MS Mincho" w:hAnsiTheme="minorHAnsi"/>
                <w:sz w:val="22"/>
                <w:szCs w:val="22"/>
              </w:rPr>
              <w:t>selheiros titulares e suplentes, como convidados,</w:t>
            </w:r>
            <w:r w:rsidR="0059090B">
              <w:rPr>
                <w:rFonts w:asciiTheme="minorHAnsi" w:eastAsia="MS Mincho" w:hAnsiTheme="minorHAnsi"/>
                <w:sz w:val="22"/>
                <w:szCs w:val="22"/>
              </w:rPr>
              <w:t xml:space="preserve"> em eventos</w:t>
            </w:r>
            <w:r w:rsidR="003C413F">
              <w:rPr>
                <w:rFonts w:asciiTheme="minorHAnsi" w:eastAsia="MS Mincho" w:hAnsiTheme="minorHAnsi"/>
                <w:sz w:val="22"/>
                <w:szCs w:val="22"/>
              </w:rPr>
              <w:t xml:space="preserve"> e reuniões</w:t>
            </w:r>
            <w:r w:rsidR="0059090B">
              <w:rPr>
                <w:rFonts w:asciiTheme="minorHAnsi" w:eastAsia="MS Mincho" w:hAnsiTheme="minorHAnsi"/>
                <w:sz w:val="22"/>
                <w:szCs w:val="22"/>
              </w:rPr>
              <w:t xml:space="preserve"> do CAU/RS </w:t>
            </w:r>
            <w:r w:rsidR="00B568E6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3C413F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B568E6">
              <w:rPr>
                <w:rFonts w:asciiTheme="minorHAnsi" w:eastAsia="MS Mincho" w:hAnsiTheme="minorHAnsi"/>
                <w:sz w:val="22"/>
                <w:szCs w:val="22"/>
              </w:rPr>
              <w:t>prestações de contas</w:t>
            </w:r>
            <w:r w:rsidR="0059090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AF46D6">
              <w:rPr>
                <w:rFonts w:asciiTheme="minorHAnsi" w:eastAsia="MS Mincho" w:hAnsiTheme="minorHAnsi"/>
                <w:sz w:val="22"/>
                <w:szCs w:val="22"/>
              </w:rPr>
              <w:t xml:space="preserve"> Propõe envio de </w:t>
            </w:r>
            <w:r w:rsidR="00D76EAF">
              <w:rPr>
                <w:rFonts w:asciiTheme="minorHAnsi" w:eastAsia="MS Mincho" w:hAnsiTheme="minorHAnsi"/>
                <w:sz w:val="22"/>
                <w:szCs w:val="22"/>
              </w:rPr>
              <w:t>documento</w:t>
            </w:r>
            <w:r w:rsidR="002B0D64">
              <w:rPr>
                <w:rFonts w:asciiTheme="minorHAnsi" w:eastAsia="MS Mincho" w:hAnsiTheme="minorHAnsi"/>
                <w:sz w:val="22"/>
                <w:szCs w:val="22"/>
              </w:rPr>
              <w:t xml:space="preserve"> à Presidência</w:t>
            </w:r>
            <w:r w:rsidR="003608E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10495C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apresenta </w:t>
            </w:r>
            <w:r w:rsidR="00CC023E">
              <w:rPr>
                <w:rFonts w:asciiTheme="minorHAnsi" w:eastAsia="MS Mincho" w:hAnsiTheme="minorHAnsi"/>
                <w:sz w:val="22"/>
                <w:szCs w:val="22"/>
              </w:rPr>
              <w:t>ofício recebido</w:t>
            </w:r>
            <w:r w:rsidR="0010495C">
              <w:rPr>
                <w:rFonts w:asciiTheme="minorHAnsi" w:eastAsia="MS Mincho" w:hAnsiTheme="minorHAnsi"/>
                <w:sz w:val="22"/>
                <w:szCs w:val="22"/>
              </w:rPr>
              <w:t xml:space="preserve"> do CAU/BR, referente à normatizaç</w:t>
            </w:r>
            <w:r w:rsidR="002E3A32">
              <w:rPr>
                <w:rFonts w:asciiTheme="minorHAnsi" w:eastAsia="MS Mincho" w:hAnsiTheme="minorHAnsi"/>
                <w:sz w:val="22"/>
                <w:szCs w:val="22"/>
              </w:rPr>
              <w:t>ão do pagamento de diárias.</w:t>
            </w:r>
            <w:r w:rsidR="00202F74">
              <w:rPr>
                <w:rFonts w:asciiTheme="minorHAnsi" w:eastAsia="MS Mincho" w:hAnsiTheme="minorHAnsi"/>
                <w:sz w:val="22"/>
                <w:szCs w:val="22"/>
              </w:rPr>
              <w:t xml:space="preserve"> O gerente Alexandre relata discussões sobre o tema</w:t>
            </w:r>
            <w:r w:rsidR="00D82BD5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202F74">
              <w:rPr>
                <w:rFonts w:asciiTheme="minorHAnsi" w:eastAsia="MS Mincho" w:hAnsiTheme="minorHAnsi"/>
                <w:sz w:val="22"/>
                <w:szCs w:val="22"/>
              </w:rPr>
              <w:t xml:space="preserve"> resposta encaminhada ao CAU/BR</w:t>
            </w:r>
            <w:r w:rsidR="00D82BD5">
              <w:rPr>
                <w:rFonts w:asciiTheme="minorHAnsi" w:eastAsia="MS Mincho" w:hAnsiTheme="minorHAnsi"/>
                <w:sz w:val="22"/>
                <w:szCs w:val="22"/>
              </w:rPr>
              <w:t xml:space="preserve"> em ofício anterior e esclarece que a normativa do CAU/RS está em conformidade com os regramentos do TCU</w:t>
            </w:r>
            <w:r w:rsidR="00202F7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220B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C023E">
              <w:rPr>
                <w:rFonts w:asciiTheme="minorHAnsi" w:eastAsia="MS Mincho" w:hAnsiTheme="minorHAnsi"/>
                <w:sz w:val="22"/>
                <w:szCs w:val="22"/>
              </w:rPr>
              <w:t>A assessoria jurídica irá avaliar o ofício e analisar a normativa para dar retorno à comissão.</w:t>
            </w:r>
          </w:p>
          <w:p w:rsidR="00E12E78" w:rsidRPr="00C945EE" w:rsidRDefault="00E12E78" w:rsidP="0083351E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</w:t>
            </w:r>
            <w:r w:rsidR="009338FC">
              <w:rPr>
                <w:rFonts w:asciiTheme="minorHAnsi" w:eastAsia="MS Mincho" w:hAnsiTheme="minorHAnsi"/>
                <w:sz w:val="22"/>
                <w:szCs w:val="22"/>
              </w:rPr>
              <w:t xml:space="preserve">questiona sobre os meios de comprovação do deslocamento dos conselheiros. </w:t>
            </w:r>
            <w:r w:rsidR="00AD498F">
              <w:rPr>
                <w:rFonts w:asciiTheme="minorHAnsi" w:eastAsia="MS Mincho" w:hAnsiTheme="minorHAnsi"/>
                <w:sz w:val="22"/>
                <w:szCs w:val="22"/>
              </w:rPr>
              <w:t>O gerente Alexandre esclarece que é possível elaborar uma declaração</w:t>
            </w:r>
            <w:r w:rsidR="0083351E">
              <w:rPr>
                <w:rFonts w:asciiTheme="minorHAnsi" w:eastAsia="MS Mincho" w:hAnsiTheme="minorHAnsi"/>
                <w:sz w:val="22"/>
                <w:szCs w:val="22"/>
              </w:rPr>
              <w:t xml:space="preserve"> onde os conselheiros informem</w:t>
            </w:r>
            <w:r w:rsidR="009338FC">
              <w:rPr>
                <w:rFonts w:asciiTheme="minorHAnsi" w:eastAsia="MS Mincho" w:hAnsiTheme="minorHAnsi"/>
                <w:sz w:val="22"/>
                <w:szCs w:val="22"/>
              </w:rPr>
              <w:t xml:space="preserve"> seu domicílio</w:t>
            </w:r>
            <w:r w:rsidR="00EB7DAC">
              <w:rPr>
                <w:rFonts w:asciiTheme="minorHAnsi" w:eastAsia="MS Mincho" w:hAnsiTheme="minorHAnsi"/>
                <w:sz w:val="22"/>
                <w:szCs w:val="22"/>
              </w:rPr>
              <w:t xml:space="preserve"> (fora de Porto Alegre)</w:t>
            </w:r>
            <w:r w:rsidR="009338FC">
              <w:rPr>
                <w:rFonts w:asciiTheme="minorHAnsi" w:eastAsia="MS Mincho" w:hAnsiTheme="minorHAnsi"/>
                <w:sz w:val="22"/>
                <w:szCs w:val="22"/>
              </w:rPr>
              <w:t xml:space="preserve"> e que</w:t>
            </w:r>
            <w:r w:rsidR="00AD498F">
              <w:rPr>
                <w:rFonts w:asciiTheme="minorHAnsi" w:eastAsia="MS Mincho" w:hAnsiTheme="minorHAnsi"/>
                <w:sz w:val="22"/>
                <w:szCs w:val="22"/>
              </w:rPr>
              <w:t xml:space="preserve"> farão uso de veículo próprio para o deslocamento.</w:t>
            </w:r>
          </w:p>
        </w:tc>
      </w:tr>
      <w:tr w:rsidR="008B31EF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409E2">
              <w:rPr>
                <w:rFonts w:asciiTheme="minorHAnsi" w:eastAsia="MS Mincho" w:hAnsiTheme="minorHAnsi"/>
                <w:b/>
                <w:sz w:val="22"/>
                <w:szCs w:val="22"/>
              </w:rPr>
              <w:t>Revisão do Plano de Trabalho 2019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5BAD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5BAD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91765A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revisa o Plano de Trabalho, verificando as ações em andamento e quais serão </w:t>
            </w:r>
            <w:r w:rsidR="003978E6">
              <w:rPr>
                <w:rFonts w:asciiTheme="minorHAnsi" w:eastAsia="MS Mincho" w:hAnsiTheme="minorHAnsi"/>
                <w:sz w:val="22"/>
                <w:szCs w:val="22"/>
              </w:rPr>
              <w:t>desenvolvidas ainda este ano.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35169A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169A" w:rsidRDefault="00D2447C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Atualizado o documento.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DC2CAD" w:rsidRDefault="008B31EF" w:rsidP="008B31EF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F1F31"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5BAD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5BAD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42926" w:rsidRDefault="00E62B3D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f</w:t>
            </w:r>
            <w:r w:rsidR="009F5B2B">
              <w:rPr>
                <w:rFonts w:asciiTheme="minorHAnsi" w:eastAsia="MS Mincho" w:hAnsiTheme="minorHAnsi"/>
                <w:sz w:val="22"/>
                <w:szCs w:val="22"/>
              </w:rPr>
              <w:t xml:space="preserve">ala sobre o encaminhamento e a necessidade de reunir o material </w:t>
            </w:r>
            <w:r w:rsidR="009D4424">
              <w:rPr>
                <w:rFonts w:asciiTheme="minorHAnsi" w:eastAsia="MS Mincho" w:hAnsiTheme="minorHAnsi"/>
                <w:sz w:val="22"/>
                <w:szCs w:val="22"/>
              </w:rPr>
              <w:t xml:space="preserve">das discussões </w:t>
            </w:r>
            <w:r w:rsidR="009F5B2B">
              <w:rPr>
                <w:rFonts w:asciiTheme="minorHAnsi" w:eastAsia="MS Mincho" w:hAnsiTheme="minorHAnsi"/>
                <w:sz w:val="22"/>
                <w:szCs w:val="22"/>
              </w:rPr>
              <w:t>sobre o tema.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42926" w:rsidRDefault="00E62B3D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irá organizar o material referente ao tema para subsidiar a discussão da comissão nas próximas reuniões.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Default="009F5B2B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fala sobre levantamento dos itens que restarão da obra na loja.</w:t>
            </w:r>
            <w:r w:rsidR="009D4424">
              <w:rPr>
                <w:rFonts w:asciiTheme="minorHAnsi" w:eastAsia="MS Mincho" w:hAnsiTheme="minorHAnsi"/>
                <w:sz w:val="22"/>
                <w:szCs w:val="22"/>
              </w:rPr>
              <w:t xml:space="preserve"> A comissão questiona a destinação </w:t>
            </w:r>
            <w:r w:rsidR="001B30F4">
              <w:rPr>
                <w:rFonts w:asciiTheme="minorHAnsi" w:eastAsia="MS Mincho" w:hAnsiTheme="minorHAnsi"/>
                <w:sz w:val="22"/>
                <w:szCs w:val="22"/>
              </w:rPr>
              <w:t>dos bens, bem como dos itens restantes do último leilão e equipamentos do CAU Mais Perto.</w:t>
            </w:r>
          </w:p>
          <w:p w:rsidR="00C63368" w:rsidRPr="00C945EE" w:rsidRDefault="00C63368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informa sobre a </w:t>
            </w:r>
            <w:r w:rsidR="00BE5CD3">
              <w:rPr>
                <w:rFonts w:asciiTheme="minorHAnsi" w:eastAsia="MS Mincho" w:hAnsiTheme="minorHAnsi"/>
                <w:sz w:val="22"/>
                <w:szCs w:val="22"/>
              </w:rPr>
              <w:t xml:space="preserve">atual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situação da</w:t>
            </w:r>
            <w:r w:rsidR="00402737">
              <w:rPr>
                <w:rFonts w:asciiTheme="minorHAnsi" w:eastAsia="MS Mincho" w:hAnsiTheme="minorHAnsi"/>
                <w:sz w:val="22"/>
                <w:szCs w:val="22"/>
              </w:rPr>
              <w:t xml:space="preserve"> execução 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obra da loja.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35169A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169A" w:rsidRDefault="003978E6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Finalizar </w:t>
            </w:r>
            <w:r w:rsidR="00D472D2">
              <w:rPr>
                <w:rFonts w:asciiTheme="minorHAnsi" w:eastAsia="MS Mincho" w:hAnsiTheme="minorHAnsi"/>
                <w:sz w:val="22"/>
                <w:szCs w:val="22"/>
              </w:rPr>
              <w:t>o levantamento dos bens e encaminhar edital para leilão e cessão dos bens</w:t>
            </w:r>
            <w:r w:rsidR="00A90CF2">
              <w:rPr>
                <w:rFonts w:asciiTheme="minorHAnsi" w:eastAsia="MS Mincho" w:hAnsiTheme="minorHAnsi"/>
                <w:sz w:val="22"/>
                <w:szCs w:val="22"/>
              </w:rPr>
              <w:t xml:space="preserve"> restantes</w:t>
            </w:r>
            <w:r w:rsidR="00D472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Default="008B31EF" w:rsidP="008B31EF">
            <w:pPr>
              <w:pStyle w:val="PargrafodaLista"/>
              <w:numPr>
                <w:ilvl w:val="1"/>
                <w:numId w:val="2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05294">
              <w:rPr>
                <w:rFonts w:asciiTheme="minorHAnsi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8B31EF" w:rsidRPr="00C945EE" w:rsidTr="00E048D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B31EF" w:rsidRPr="00305294" w:rsidRDefault="008B31EF" w:rsidP="008B31E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42926" w:rsidRDefault="00A5330E" w:rsidP="00A5330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impugnações serão analisadas na próxima reunião.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42926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Despach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 processo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179/2019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 w:rsidRPr="00B835C9">
              <w:rPr>
                <w:rFonts w:asciiTheme="minorHAnsi" w:eastAsia="MS Mincho" w:hAnsiTheme="minorHAnsi"/>
                <w:sz w:val="22"/>
                <w:szCs w:val="22"/>
              </w:rPr>
              <w:t>da conselheira Raquel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347/2017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, de relatoria do conselheiro </w:t>
            </w:r>
            <w:r w:rsidRPr="00B835C9">
              <w:rPr>
                <w:rFonts w:asciiTheme="minorHAnsi" w:eastAsia="MS Mincho" w:hAnsiTheme="minorHAnsi"/>
                <w:sz w:val="22"/>
                <w:szCs w:val="22"/>
              </w:rPr>
              <w:t>Alvino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concedendo prazo para juntada de documentos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70AE0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orçamentária acumulada até julho/2019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010883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35487A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5487A">
              <w:rPr>
                <w:rFonts w:asciiTheme="minorHAnsi" w:eastAsia="MS Mincho" w:hAnsiTheme="minorHAnsi"/>
                <w:sz w:val="22"/>
                <w:szCs w:val="22"/>
              </w:rPr>
              <w:t xml:space="preserve">William apresenta os porcentuais e valores executados do </w:t>
            </w:r>
            <w:r w:rsidR="00D15143">
              <w:rPr>
                <w:rFonts w:asciiTheme="minorHAnsi" w:eastAsia="MS Mincho" w:hAnsiTheme="minorHAnsi"/>
                <w:sz w:val="22"/>
                <w:szCs w:val="22"/>
              </w:rPr>
              <w:t xml:space="preserve">orçamento vinculado ao </w:t>
            </w:r>
            <w:r w:rsidR="0035487A">
              <w:rPr>
                <w:rFonts w:asciiTheme="minorHAnsi" w:eastAsia="MS Mincho" w:hAnsiTheme="minorHAnsi"/>
                <w:sz w:val="22"/>
                <w:szCs w:val="22"/>
              </w:rPr>
              <w:t>Plano de Aç</w:t>
            </w:r>
            <w:r w:rsidR="00D15143">
              <w:rPr>
                <w:rFonts w:asciiTheme="minorHAnsi" w:eastAsia="MS Mincho" w:hAnsiTheme="minorHAnsi"/>
                <w:sz w:val="22"/>
                <w:szCs w:val="22"/>
              </w:rPr>
              <w:t>ão do Conselho.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35169A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169A" w:rsidRDefault="00D76EC6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material será atualizado com o mês de agosto e apresentado ao Plenário em setembro.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Default="008B31EF" w:rsidP="008B31EF">
            <w:pPr>
              <w:pStyle w:val="PargrafodaLista"/>
              <w:numPr>
                <w:ilvl w:val="1"/>
                <w:numId w:val="2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70AE0">
              <w:rPr>
                <w:rFonts w:asciiTheme="minorHAnsi" w:eastAsia="MS Mincho" w:hAnsiTheme="minorHAnsi"/>
                <w:b/>
                <w:sz w:val="22"/>
                <w:szCs w:val="22"/>
              </w:rPr>
              <w:t>Análise da Portaria Normativa sobre diárias dos empregados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9E18AA" w:rsidP="009E18A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relata que o documento foi levado à reunião dos gerentes para esclarecimentos antes do encaminhamento para contribuições. Apresenta propostas de alterações. A comissão aprova. </w:t>
            </w:r>
          </w:p>
        </w:tc>
      </w:tr>
      <w:tr w:rsidR="008B31EF" w:rsidRPr="00C945EE" w:rsidTr="0065115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9E18AA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9E18AA">
              <w:rPr>
                <w:rFonts w:asciiTheme="minorHAnsi" w:eastAsia="MS Mincho" w:hAnsiTheme="minorHAnsi"/>
                <w:sz w:val="22"/>
                <w:szCs w:val="22"/>
              </w:rPr>
              <w:t>O documento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será encaminhado às gerências para apresentação e discussão junto às unidades de empregados.</w:t>
            </w:r>
          </w:p>
        </w:tc>
      </w:tr>
      <w:tr w:rsidR="008B31EF" w:rsidRPr="00C945EE" w:rsidTr="00C03FA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409E2">
              <w:rPr>
                <w:rFonts w:asciiTheme="minorHAnsi" w:eastAsia="MS Mincho" w:hAnsiTheme="minorHAnsi"/>
                <w:b/>
                <w:sz w:val="22"/>
                <w:szCs w:val="22"/>
              </w:rPr>
              <w:t>Elaboração do Plano de Ação 2020</w:t>
            </w:r>
          </w:p>
        </w:tc>
      </w:tr>
      <w:tr w:rsidR="008B31EF" w:rsidRPr="00C945EE" w:rsidTr="00B36D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C945EE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 | Gerência Geral</w:t>
            </w:r>
          </w:p>
        </w:tc>
      </w:tr>
      <w:tr w:rsidR="008B31EF" w:rsidRPr="000E2A4C" w:rsidTr="00B36D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6409E2" w:rsidRDefault="008B31EF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 xml:space="preserve">Gelson Luiz Benatti | </w:t>
            </w:r>
            <w:r w:rsidRPr="006409E2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Marchetti Gritti | Tales V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ölker</w:t>
            </w:r>
          </w:p>
        </w:tc>
      </w:tr>
      <w:tr w:rsidR="008B31EF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Default="008056B1" w:rsidP="007D57D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relata as informações relacionadas às diretrizes para o Plano de Ação. O conselheiro Rômulo propõe a realização de encontro CPFI-Sul. O gerente Tales fala sobre a organização do calend</w:t>
            </w:r>
            <w:r w:rsidR="009D174D">
              <w:rPr>
                <w:rFonts w:asciiTheme="minorHAnsi" w:eastAsia="MS Mincho" w:hAnsiTheme="minorHAnsi"/>
                <w:sz w:val="22"/>
                <w:szCs w:val="22"/>
              </w:rPr>
              <w:t>ário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geral pelo Comitê de Eventos.</w:t>
            </w:r>
            <w:r w:rsidR="007D57D7">
              <w:rPr>
                <w:rFonts w:asciiTheme="minorHAnsi" w:eastAsia="MS Mincho" w:hAnsiTheme="minorHAnsi"/>
                <w:sz w:val="22"/>
                <w:szCs w:val="22"/>
              </w:rPr>
              <w:t xml:space="preserve"> A comissão sugere as datas de 16 e 17/abril ou 7 e 8/maio, em Gramado/RS, com a participação de 20 pessoas.</w:t>
            </w:r>
          </w:p>
          <w:p w:rsidR="00717BA2" w:rsidRPr="00C945EE" w:rsidRDefault="00717BA2" w:rsidP="00466E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programa a realização de 38 reuniões (36 ordinárias + 2 extraordinárias), participação em 6 eventos externos</w:t>
            </w:r>
            <w:r w:rsidR="00A736C9">
              <w:rPr>
                <w:rFonts w:asciiTheme="minorHAnsi" w:eastAsia="MS Mincho" w:hAnsiTheme="minorHAnsi"/>
                <w:sz w:val="22"/>
                <w:szCs w:val="22"/>
              </w:rPr>
              <w:t xml:space="preserve"> (</w:t>
            </w:r>
            <w:r w:rsidR="00466EB5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="00A736C9">
              <w:rPr>
                <w:rFonts w:asciiTheme="minorHAnsi" w:eastAsia="MS Mincho" w:hAnsiTheme="minorHAnsi"/>
                <w:sz w:val="22"/>
                <w:szCs w:val="22"/>
              </w:rPr>
              <w:t xml:space="preserve"> em Brasília e 2 em outros estados, para 2 conselheiros</w:t>
            </w:r>
            <w:r w:rsidR="00C71C8A">
              <w:rPr>
                <w:rFonts w:asciiTheme="minorHAnsi" w:eastAsia="MS Mincho" w:hAnsiTheme="minorHAnsi"/>
                <w:sz w:val="22"/>
                <w:szCs w:val="22"/>
              </w:rPr>
              <w:t xml:space="preserve"> em cada</w:t>
            </w:r>
            <w:r w:rsidR="00A736C9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012DBF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participação do presidente nas reuniões.</w:t>
            </w:r>
          </w:p>
        </w:tc>
      </w:tr>
      <w:tr w:rsidR="008B31EF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35169A" w:rsidRDefault="008B31EF" w:rsidP="008B31E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1EF" w:rsidRPr="0035169A" w:rsidRDefault="00A736C9" w:rsidP="008B31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Na próxima semana será </w:t>
            </w:r>
            <w:r w:rsidR="00451F2D">
              <w:rPr>
                <w:rFonts w:asciiTheme="minorHAnsi" w:eastAsia="MS Mincho" w:hAnsiTheme="minorHAnsi"/>
                <w:sz w:val="22"/>
                <w:szCs w:val="22"/>
              </w:rPr>
              <w:t>apresentado o Plano de Ação do Conselho para aprovação.</w:t>
            </w:r>
          </w:p>
        </w:tc>
      </w:tr>
      <w:tr w:rsidR="008B31EF" w:rsidRPr="00C945E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8B31EF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8B31EF" w:rsidP="008B31EF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9E18AA" w:rsidRPr="00C945EE" w:rsidTr="00A170AB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18AA" w:rsidRPr="00C945EE" w:rsidRDefault="009E18AA" w:rsidP="00A170A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18AA" w:rsidRPr="00C945EE" w:rsidRDefault="009E18AA" w:rsidP="00A170A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E18AA" w:rsidRPr="00C945EE" w:rsidTr="00A170A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18AA" w:rsidRPr="00C945EE" w:rsidRDefault="009E18AA" w:rsidP="00A170AB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Calendário de reuniões – 3º quadrimestre</w:t>
            </w:r>
          </w:p>
        </w:tc>
      </w:tr>
      <w:tr w:rsidR="009E18AA" w:rsidRPr="00C945EE" w:rsidTr="00A170A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18AA" w:rsidRPr="00C945EE" w:rsidRDefault="009E18AA" w:rsidP="00A170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18AA" w:rsidRPr="00355BAD" w:rsidRDefault="009E18AA" w:rsidP="00A170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9E18AA" w:rsidRPr="00C945EE" w:rsidTr="00A170A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18AA" w:rsidRPr="00C945EE" w:rsidRDefault="009E18AA" w:rsidP="00A170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18AA" w:rsidRPr="00355BAD" w:rsidRDefault="009E18AA" w:rsidP="00A170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9E18AA" w:rsidRPr="00C945EE" w:rsidTr="00A170A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18AA" w:rsidRPr="00C945EE" w:rsidRDefault="009E18AA" w:rsidP="00A170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18AA" w:rsidRPr="00C945EE" w:rsidRDefault="009E18AA" w:rsidP="00A170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apresenta as orientações da Presidência sobre a não realização de reuniões na semana de realização e na anterior ao CBA.</w:t>
            </w:r>
          </w:p>
        </w:tc>
      </w:tr>
      <w:tr w:rsidR="009E18AA" w:rsidRPr="00C945EE" w:rsidTr="00A170A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18AA" w:rsidRPr="00C945EE" w:rsidRDefault="009E18AA" w:rsidP="00A170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18AA" w:rsidRPr="00C945EE" w:rsidRDefault="009E18AA" w:rsidP="00A170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Ficam agendadas reuniões nos dias 10, 17 e 24/09; 15 e 29/10; 5, 12, 19 e 26/11; 3 e 10/12.</w:t>
            </w:r>
          </w:p>
        </w:tc>
      </w:tr>
      <w:tr w:rsidR="008B31EF" w:rsidRPr="00C945EE" w:rsidTr="00C03FA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1EF" w:rsidRPr="00C945EE" w:rsidRDefault="008B31EF" w:rsidP="008B31E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31EF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1EF" w:rsidRPr="00C945EE" w:rsidRDefault="009E18AA" w:rsidP="00AA2A72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Correspondência CAU/MG</w:t>
            </w:r>
          </w:p>
        </w:tc>
      </w:tr>
      <w:tr w:rsidR="00761BD4" w:rsidRPr="00C945EE" w:rsidTr="00D3782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1BD4" w:rsidRPr="00C945EE" w:rsidRDefault="00761BD4" w:rsidP="00761B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1BD4" w:rsidRPr="00C945EE" w:rsidRDefault="00761BD4" w:rsidP="00761BD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761BD4" w:rsidRPr="00C945EE" w:rsidTr="00D3782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1BD4" w:rsidRPr="00C945EE" w:rsidRDefault="00761BD4" w:rsidP="00761BD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1BD4" w:rsidRPr="00C945EE" w:rsidRDefault="00761BD4" w:rsidP="00761BD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AA2A72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2A72" w:rsidRPr="00C945EE" w:rsidRDefault="00AA2A72" w:rsidP="00AA2A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2A72" w:rsidRPr="00C945EE" w:rsidRDefault="009E18AA" w:rsidP="00AA2A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ofício do CAU/MG ao CAU/BR solicitando </w:t>
            </w:r>
            <w:r w:rsidR="00010883">
              <w:rPr>
                <w:rFonts w:asciiTheme="minorHAnsi" w:eastAsia="MS Mincho" w:hAnsiTheme="minorHAnsi"/>
                <w:sz w:val="22"/>
                <w:szCs w:val="22"/>
              </w:rPr>
              <w:t>reunião conjunta com as CPFI, junto com o CAU/RS, em Porto Alegre, nos dias 8 e 9 de outubro de 2019.</w:t>
            </w:r>
          </w:p>
        </w:tc>
      </w:tr>
      <w:tr w:rsidR="00AA2A72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2A72" w:rsidRPr="00C945EE" w:rsidRDefault="00AA2A72" w:rsidP="00AA2A7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2A72" w:rsidRPr="00C945EE" w:rsidRDefault="00010883" w:rsidP="009A58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à Presidência que informe sobre a impossibilidade do CAU/RS em receber o evento, devido à demanda com a realização do CBA e a não previsão do evento no Plano de Aç</w:t>
            </w:r>
            <w:r w:rsidR="00997455">
              <w:rPr>
                <w:rFonts w:asciiTheme="minorHAnsi" w:eastAsia="MS Mincho" w:hAnsiTheme="minorHAnsi"/>
                <w:sz w:val="22"/>
                <w:szCs w:val="22"/>
              </w:rPr>
              <w:t>ão.</w:t>
            </w:r>
          </w:p>
        </w:tc>
      </w:tr>
      <w:tr w:rsidR="00AA2A72" w:rsidRPr="00C945E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2A72" w:rsidRPr="00C945EE" w:rsidRDefault="00AA2A72" w:rsidP="00AA2A72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2A72" w:rsidRPr="00C945EE" w:rsidRDefault="00AA2A72" w:rsidP="00AA2A72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AA2A72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2A72" w:rsidRPr="00C945EE" w:rsidRDefault="00AA2A72" w:rsidP="00AA2A72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62243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E62243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E62243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E62243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E62243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E62243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E62243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E62243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E62243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referente ao mês de julho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Financeira 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adimplência – critérios de convocação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E62243" w:rsidRPr="00C945EE" w:rsidTr="00475B2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E62243" w:rsidP="00E6224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E62243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2243" w:rsidRPr="00C945EE" w:rsidRDefault="00E62243" w:rsidP="00E622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2243" w:rsidRPr="00C945EE" w:rsidRDefault="005A3745" w:rsidP="00E6224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409E2">
              <w:rPr>
                <w:rFonts w:asciiTheme="minorHAnsi" w:eastAsia="MS Mincho" w:hAnsiTheme="minorHAnsi"/>
                <w:b/>
                <w:sz w:val="22"/>
                <w:szCs w:val="22"/>
              </w:rPr>
              <w:t>Elaboração do Plano de Ação 2020</w:t>
            </w:r>
          </w:p>
        </w:tc>
      </w:tr>
      <w:tr w:rsidR="005A3745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745" w:rsidRPr="00C945EE" w:rsidRDefault="005A3745" w:rsidP="005A37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745" w:rsidRPr="00C945EE" w:rsidRDefault="005A3745" w:rsidP="005A37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 | Gerência Geral</w:t>
            </w:r>
          </w:p>
        </w:tc>
      </w:tr>
      <w:tr w:rsidR="005A3745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745" w:rsidRPr="00C945EE" w:rsidRDefault="005A3745" w:rsidP="005A37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745" w:rsidRPr="006409E2" w:rsidRDefault="005A3745" w:rsidP="005A3745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 xml:space="preserve">Gelson Luiz Benatti | </w:t>
            </w:r>
            <w:r w:rsidRPr="006409E2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Marchetti Gritti | Tales V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ölker</w:t>
            </w:r>
          </w:p>
        </w:tc>
      </w:tr>
      <w:tr w:rsidR="005A3745" w:rsidRPr="00C945E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A3745" w:rsidRPr="00C945EE" w:rsidRDefault="005A3745" w:rsidP="005A3745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A3745" w:rsidRPr="00C945EE" w:rsidRDefault="005A3745" w:rsidP="005A3745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5A3745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745" w:rsidRPr="00C945EE" w:rsidRDefault="005A3745" w:rsidP="005A3745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A3745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745" w:rsidRPr="00C945EE" w:rsidRDefault="005A3745" w:rsidP="005A37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745" w:rsidRPr="00C945EE" w:rsidRDefault="005A3745" w:rsidP="005A37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5A3745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3745" w:rsidRPr="00C945EE" w:rsidRDefault="005A3745" w:rsidP="005A37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3745" w:rsidRPr="00C945EE" w:rsidRDefault="005A3745" w:rsidP="005A37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C945EE" w:rsidRDefault="00792279" w:rsidP="00792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C945EE" w:rsidRDefault="00792279" w:rsidP="0079227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792279" w:rsidRDefault="00792279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792279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792279" w:rsidRPr="00C945EE" w:rsidRDefault="00792279" w:rsidP="00EA071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1B5D48" w:rsidRPr="00343F3F" w:rsidRDefault="00343F3F" w:rsidP="00343F3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343F3F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343F3F" w:rsidRPr="00C945EE" w:rsidRDefault="00343F3F" w:rsidP="00343F3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343F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5A3745" w:rsidP="005A37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  <w:bookmarkStart w:id="0" w:name="_GoBack"/>
            <w:bookmarkEnd w:id="0"/>
          </w:p>
        </w:tc>
        <w:tc>
          <w:tcPr>
            <w:tcW w:w="4607" w:type="dxa"/>
          </w:tcPr>
          <w:p w:rsidR="001B5D48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343F3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EA386E" w:rsidRPr="00C945EE" w:rsidRDefault="00343F3F" w:rsidP="00343F3F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374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374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17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9"/>
  </w:num>
  <w:num w:numId="16">
    <w:abstractNumId w:val="15"/>
  </w:num>
  <w:num w:numId="17">
    <w:abstractNumId w:val="18"/>
  </w:num>
  <w:num w:numId="18">
    <w:abstractNumId w:val="2"/>
  </w:num>
  <w:num w:numId="19">
    <w:abstractNumId w:val="19"/>
  </w:num>
  <w:num w:numId="20">
    <w:abstractNumId w:val="7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6788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311"/>
    <w:rsid w:val="00074432"/>
    <w:rsid w:val="00074D83"/>
    <w:rsid w:val="000756E9"/>
    <w:rsid w:val="00076D94"/>
    <w:rsid w:val="00077984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EB3"/>
    <w:rsid w:val="00085D7F"/>
    <w:rsid w:val="000867BB"/>
    <w:rsid w:val="0008730F"/>
    <w:rsid w:val="00087898"/>
    <w:rsid w:val="00087CCD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65EF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2009"/>
    <w:rsid w:val="000E2249"/>
    <w:rsid w:val="000E2A4C"/>
    <w:rsid w:val="000E52F2"/>
    <w:rsid w:val="000F0548"/>
    <w:rsid w:val="000F09D2"/>
    <w:rsid w:val="000F0E5F"/>
    <w:rsid w:val="000F168F"/>
    <w:rsid w:val="000F1A4F"/>
    <w:rsid w:val="000F23BA"/>
    <w:rsid w:val="000F2EB8"/>
    <w:rsid w:val="000F339D"/>
    <w:rsid w:val="000F4492"/>
    <w:rsid w:val="000F4D99"/>
    <w:rsid w:val="000F7E75"/>
    <w:rsid w:val="000F7EB7"/>
    <w:rsid w:val="00102608"/>
    <w:rsid w:val="00102D4A"/>
    <w:rsid w:val="0010374D"/>
    <w:rsid w:val="0010440A"/>
    <w:rsid w:val="0010495C"/>
    <w:rsid w:val="00104BFF"/>
    <w:rsid w:val="001062F9"/>
    <w:rsid w:val="0010650D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EDD"/>
    <w:rsid w:val="00117FCF"/>
    <w:rsid w:val="00121168"/>
    <w:rsid w:val="0012256E"/>
    <w:rsid w:val="001228CF"/>
    <w:rsid w:val="0012325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54946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E44"/>
    <w:rsid w:val="001B5148"/>
    <w:rsid w:val="001B54DE"/>
    <w:rsid w:val="001B5D48"/>
    <w:rsid w:val="001B5F62"/>
    <w:rsid w:val="001B77B4"/>
    <w:rsid w:val="001B7B6C"/>
    <w:rsid w:val="001C00FD"/>
    <w:rsid w:val="001C1D41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F74"/>
    <w:rsid w:val="00206D1C"/>
    <w:rsid w:val="0021001D"/>
    <w:rsid w:val="0021294A"/>
    <w:rsid w:val="0021633C"/>
    <w:rsid w:val="0021636C"/>
    <w:rsid w:val="00216B92"/>
    <w:rsid w:val="00217860"/>
    <w:rsid w:val="002202E5"/>
    <w:rsid w:val="00220A16"/>
    <w:rsid w:val="00220A98"/>
    <w:rsid w:val="00220B51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FC0"/>
    <w:rsid w:val="00234801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51CF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1146"/>
    <w:rsid w:val="00291AC7"/>
    <w:rsid w:val="00291AD2"/>
    <w:rsid w:val="00291F75"/>
    <w:rsid w:val="002926D8"/>
    <w:rsid w:val="0029377A"/>
    <w:rsid w:val="002939D0"/>
    <w:rsid w:val="00293DAB"/>
    <w:rsid w:val="00295BE8"/>
    <w:rsid w:val="00295FD5"/>
    <w:rsid w:val="00296936"/>
    <w:rsid w:val="002973A4"/>
    <w:rsid w:val="002973F4"/>
    <w:rsid w:val="002974CF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9A8"/>
    <w:rsid w:val="002B458C"/>
    <w:rsid w:val="002B49C0"/>
    <w:rsid w:val="002B5963"/>
    <w:rsid w:val="002B5992"/>
    <w:rsid w:val="002B5CB8"/>
    <w:rsid w:val="002B6003"/>
    <w:rsid w:val="002B6D28"/>
    <w:rsid w:val="002B77C0"/>
    <w:rsid w:val="002C0429"/>
    <w:rsid w:val="002C1231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3718"/>
    <w:rsid w:val="002E3A32"/>
    <w:rsid w:val="002E3BBD"/>
    <w:rsid w:val="002E591D"/>
    <w:rsid w:val="002F0C81"/>
    <w:rsid w:val="002F0FA8"/>
    <w:rsid w:val="002F231F"/>
    <w:rsid w:val="002F2AD1"/>
    <w:rsid w:val="002F4121"/>
    <w:rsid w:val="002F6B55"/>
    <w:rsid w:val="002F744B"/>
    <w:rsid w:val="002F7612"/>
    <w:rsid w:val="002F7A18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2054E"/>
    <w:rsid w:val="00320980"/>
    <w:rsid w:val="00321A93"/>
    <w:rsid w:val="00321B61"/>
    <w:rsid w:val="0032413C"/>
    <w:rsid w:val="00325CD6"/>
    <w:rsid w:val="00326438"/>
    <w:rsid w:val="003278C3"/>
    <w:rsid w:val="00330B56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6E4D"/>
    <w:rsid w:val="00336EF0"/>
    <w:rsid w:val="003375C9"/>
    <w:rsid w:val="003403B7"/>
    <w:rsid w:val="003411BA"/>
    <w:rsid w:val="00341EC7"/>
    <w:rsid w:val="00342C82"/>
    <w:rsid w:val="00343F3F"/>
    <w:rsid w:val="00345F61"/>
    <w:rsid w:val="00347324"/>
    <w:rsid w:val="00347A69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65E3"/>
    <w:rsid w:val="00397661"/>
    <w:rsid w:val="003978E6"/>
    <w:rsid w:val="003A2737"/>
    <w:rsid w:val="003A31B9"/>
    <w:rsid w:val="003A3363"/>
    <w:rsid w:val="003A55CC"/>
    <w:rsid w:val="003A6683"/>
    <w:rsid w:val="003A699B"/>
    <w:rsid w:val="003B12EA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13F"/>
    <w:rsid w:val="003C484E"/>
    <w:rsid w:val="003C4AD3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631"/>
    <w:rsid w:val="003D7E3B"/>
    <w:rsid w:val="003E0700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78CD"/>
    <w:rsid w:val="00417C69"/>
    <w:rsid w:val="00417F84"/>
    <w:rsid w:val="0042017A"/>
    <w:rsid w:val="00420ACC"/>
    <w:rsid w:val="00421653"/>
    <w:rsid w:val="00422958"/>
    <w:rsid w:val="00423CF0"/>
    <w:rsid w:val="00423F41"/>
    <w:rsid w:val="00425147"/>
    <w:rsid w:val="004303BE"/>
    <w:rsid w:val="0043062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C4C"/>
    <w:rsid w:val="00451F2D"/>
    <w:rsid w:val="00452836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4DFB"/>
    <w:rsid w:val="00466EB5"/>
    <w:rsid w:val="0046703E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213A"/>
    <w:rsid w:val="00493419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5B0C"/>
    <w:rsid w:val="004F7805"/>
    <w:rsid w:val="0050181B"/>
    <w:rsid w:val="00501BDA"/>
    <w:rsid w:val="00502837"/>
    <w:rsid w:val="00503216"/>
    <w:rsid w:val="00504C83"/>
    <w:rsid w:val="00505449"/>
    <w:rsid w:val="005057B4"/>
    <w:rsid w:val="00505B32"/>
    <w:rsid w:val="00506038"/>
    <w:rsid w:val="0050636C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3F3E"/>
    <w:rsid w:val="00525737"/>
    <w:rsid w:val="005269C2"/>
    <w:rsid w:val="005277F5"/>
    <w:rsid w:val="00527CEE"/>
    <w:rsid w:val="00530195"/>
    <w:rsid w:val="005312B1"/>
    <w:rsid w:val="00531B6C"/>
    <w:rsid w:val="0053240A"/>
    <w:rsid w:val="00533419"/>
    <w:rsid w:val="005340EA"/>
    <w:rsid w:val="0053414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5DC"/>
    <w:rsid w:val="0056211E"/>
    <w:rsid w:val="00562377"/>
    <w:rsid w:val="00564054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E0A"/>
    <w:rsid w:val="005C67F5"/>
    <w:rsid w:val="005D0938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4679"/>
    <w:rsid w:val="0061618F"/>
    <w:rsid w:val="00617707"/>
    <w:rsid w:val="006201C8"/>
    <w:rsid w:val="0062184E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1AED"/>
    <w:rsid w:val="006326C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11A6"/>
    <w:rsid w:val="00653E62"/>
    <w:rsid w:val="00654D4C"/>
    <w:rsid w:val="0065512D"/>
    <w:rsid w:val="00655C4F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53D0"/>
    <w:rsid w:val="006868C7"/>
    <w:rsid w:val="006869E9"/>
    <w:rsid w:val="006905F8"/>
    <w:rsid w:val="00690C35"/>
    <w:rsid w:val="00691018"/>
    <w:rsid w:val="006918E8"/>
    <w:rsid w:val="006921CD"/>
    <w:rsid w:val="0069229F"/>
    <w:rsid w:val="00693073"/>
    <w:rsid w:val="00693B67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327"/>
    <w:rsid w:val="006F7C01"/>
    <w:rsid w:val="00700EED"/>
    <w:rsid w:val="00701AE0"/>
    <w:rsid w:val="007023ED"/>
    <w:rsid w:val="00703583"/>
    <w:rsid w:val="007045DC"/>
    <w:rsid w:val="00704E6B"/>
    <w:rsid w:val="007051F9"/>
    <w:rsid w:val="00705938"/>
    <w:rsid w:val="00706AFE"/>
    <w:rsid w:val="0070702B"/>
    <w:rsid w:val="00707DAD"/>
    <w:rsid w:val="007102C3"/>
    <w:rsid w:val="00710677"/>
    <w:rsid w:val="00710CCD"/>
    <w:rsid w:val="007117FE"/>
    <w:rsid w:val="0071196D"/>
    <w:rsid w:val="007122B8"/>
    <w:rsid w:val="00712BCA"/>
    <w:rsid w:val="00713C99"/>
    <w:rsid w:val="007154F1"/>
    <w:rsid w:val="00716A0A"/>
    <w:rsid w:val="00717981"/>
    <w:rsid w:val="00717BA2"/>
    <w:rsid w:val="00720E39"/>
    <w:rsid w:val="00721909"/>
    <w:rsid w:val="00722407"/>
    <w:rsid w:val="00723911"/>
    <w:rsid w:val="0072416A"/>
    <w:rsid w:val="00724DB8"/>
    <w:rsid w:val="0072529F"/>
    <w:rsid w:val="00725AFB"/>
    <w:rsid w:val="0073081F"/>
    <w:rsid w:val="007319BA"/>
    <w:rsid w:val="00731BBD"/>
    <w:rsid w:val="007321C0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4FED"/>
    <w:rsid w:val="007468DB"/>
    <w:rsid w:val="0074697D"/>
    <w:rsid w:val="00747434"/>
    <w:rsid w:val="00747EE8"/>
    <w:rsid w:val="007501A1"/>
    <w:rsid w:val="0075194D"/>
    <w:rsid w:val="00751A4F"/>
    <w:rsid w:val="00751DE4"/>
    <w:rsid w:val="00753530"/>
    <w:rsid w:val="007546F2"/>
    <w:rsid w:val="0075569B"/>
    <w:rsid w:val="00755EAA"/>
    <w:rsid w:val="00755F1C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C43"/>
    <w:rsid w:val="00791D30"/>
    <w:rsid w:val="00792279"/>
    <w:rsid w:val="00792287"/>
    <w:rsid w:val="00792643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E16"/>
    <w:rsid w:val="007A4017"/>
    <w:rsid w:val="007A4348"/>
    <w:rsid w:val="007A5780"/>
    <w:rsid w:val="007A664E"/>
    <w:rsid w:val="007A6E79"/>
    <w:rsid w:val="007B2532"/>
    <w:rsid w:val="007B30AD"/>
    <w:rsid w:val="007B38EC"/>
    <w:rsid w:val="007B3D8E"/>
    <w:rsid w:val="007B4909"/>
    <w:rsid w:val="007B5D3C"/>
    <w:rsid w:val="007B5DCD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49A9"/>
    <w:rsid w:val="007D5543"/>
    <w:rsid w:val="007D57D7"/>
    <w:rsid w:val="007D7542"/>
    <w:rsid w:val="007E0A61"/>
    <w:rsid w:val="007E0EAF"/>
    <w:rsid w:val="007E1E4B"/>
    <w:rsid w:val="007E3E38"/>
    <w:rsid w:val="007E4198"/>
    <w:rsid w:val="007E46A2"/>
    <w:rsid w:val="007E4B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7F6406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414D"/>
    <w:rsid w:val="00826286"/>
    <w:rsid w:val="008264B5"/>
    <w:rsid w:val="008267C2"/>
    <w:rsid w:val="008267CB"/>
    <w:rsid w:val="00826A28"/>
    <w:rsid w:val="00826CAD"/>
    <w:rsid w:val="00830C2A"/>
    <w:rsid w:val="008311CD"/>
    <w:rsid w:val="0083351E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0AC2"/>
    <w:rsid w:val="00872061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3840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BC8"/>
    <w:rsid w:val="008B31EF"/>
    <w:rsid w:val="008B5A98"/>
    <w:rsid w:val="008B6D41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0575"/>
    <w:rsid w:val="008D110F"/>
    <w:rsid w:val="008D1337"/>
    <w:rsid w:val="008D1998"/>
    <w:rsid w:val="008D230E"/>
    <w:rsid w:val="008D3D67"/>
    <w:rsid w:val="008D4752"/>
    <w:rsid w:val="008D62CA"/>
    <w:rsid w:val="008E0905"/>
    <w:rsid w:val="008E0911"/>
    <w:rsid w:val="008E0B5B"/>
    <w:rsid w:val="008E1728"/>
    <w:rsid w:val="008E1C4A"/>
    <w:rsid w:val="008E24A4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708A"/>
    <w:rsid w:val="00907442"/>
    <w:rsid w:val="00911665"/>
    <w:rsid w:val="009140B2"/>
    <w:rsid w:val="00916F3D"/>
    <w:rsid w:val="0091702F"/>
    <w:rsid w:val="0091765A"/>
    <w:rsid w:val="00920090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40243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438C"/>
    <w:rsid w:val="009A4586"/>
    <w:rsid w:val="009A4E37"/>
    <w:rsid w:val="009A586D"/>
    <w:rsid w:val="009A5CF1"/>
    <w:rsid w:val="009A5F5B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10AC"/>
    <w:rsid w:val="009C20F1"/>
    <w:rsid w:val="009C25BA"/>
    <w:rsid w:val="009C3372"/>
    <w:rsid w:val="009C43BF"/>
    <w:rsid w:val="009C469F"/>
    <w:rsid w:val="009C581F"/>
    <w:rsid w:val="009C7635"/>
    <w:rsid w:val="009D0632"/>
    <w:rsid w:val="009D074C"/>
    <w:rsid w:val="009D0886"/>
    <w:rsid w:val="009D174D"/>
    <w:rsid w:val="009D3D4B"/>
    <w:rsid w:val="009D4424"/>
    <w:rsid w:val="009D5BB8"/>
    <w:rsid w:val="009D6092"/>
    <w:rsid w:val="009D6854"/>
    <w:rsid w:val="009D7A14"/>
    <w:rsid w:val="009E05CF"/>
    <w:rsid w:val="009E18AA"/>
    <w:rsid w:val="009E21D9"/>
    <w:rsid w:val="009E22B7"/>
    <w:rsid w:val="009E31C0"/>
    <w:rsid w:val="009E391A"/>
    <w:rsid w:val="009E3C4D"/>
    <w:rsid w:val="009E533D"/>
    <w:rsid w:val="009E63DF"/>
    <w:rsid w:val="009E76B4"/>
    <w:rsid w:val="009E7AA3"/>
    <w:rsid w:val="009F00F7"/>
    <w:rsid w:val="009F04B1"/>
    <w:rsid w:val="009F0EA9"/>
    <w:rsid w:val="009F25BB"/>
    <w:rsid w:val="009F3A68"/>
    <w:rsid w:val="009F3AF4"/>
    <w:rsid w:val="009F5B2B"/>
    <w:rsid w:val="009F5D8A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6C8A"/>
    <w:rsid w:val="00A16D1F"/>
    <w:rsid w:val="00A21D05"/>
    <w:rsid w:val="00A2460F"/>
    <w:rsid w:val="00A24D37"/>
    <w:rsid w:val="00A259AF"/>
    <w:rsid w:val="00A264A7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523"/>
    <w:rsid w:val="00A44CD9"/>
    <w:rsid w:val="00A454C4"/>
    <w:rsid w:val="00A45BEE"/>
    <w:rsid w:val="00A4602C"/>
    <w:rsid w:val="00A46387"/>
    <w:rsid w:val="00A464D9"/>
    <w:rsid w:val="00A470DC"/>
    <w:rsid w:val="00A471DB"/>
    <w:rsid w:val="00A4763A"/>
    <w:rsid w:val="00A47732"/>
    <w:rsid w:val="00A47C9C"/>
    <w:rsid w:val="00A500EA"/>
    <w:rsid w:val="00A50BDF"/>
    <w:rsid w:val="00A5149F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7575"/>
    <w:rsid w:val="00A778AB"/>
    <w:rsid w:val="00A80C65"/>
    <w:rsid w:val="00A817EA"/>
    <w:rsid w:val="00A83107"/>
    <w:rsid w:val="00A835DE"/>
    <w:rsid w:val="00A8368D"/>
    <w:rsid w:val="00A838DE"/>
    <w:rsid w:val="00A83E20"/>
    <w:rsid w:val="00A8781E"/>
    <w:rsid w:val="00A90CF2"/>
    <w:rsid w:val="00A918E4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23D3"/>
    <w:rsid w:val="00AA2A72"/>
    <w:rsid w:val="00AA4E31"/>
    <w:rsid w:val="00AA53CF"/>
    <w:rsid w:val="00AA5FDF"/>
    <w:rsid w:val="00AA740E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C0783"/>
    <w:rsid w:val="00AC136B"/>
    <w:rsid w:val="00AC1D75"/>
    <w:rsid w:val="00AC2D14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5887"/>
    <w:rsid w:val="00AD7780"/>
    <w:rsid w:val="00AD7962"/>
    <w:rsid w:val="00AE1105"/>
    <w:rsid w:val="00AE2654"/>
    <w:rsid w:val="00AE30D4"/>
    <w:rsid w:val="00AE3342"/>
    <w:rsid w:val="00AE4757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F6"/>
    <w:rsid w:val="00B13860"/>
    <w:rsid w:val="00B138A5"/>
    <w:rsid w:val="00B1419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6CA4"/>
    <w:rsid w:val="00B274BB"/>
    <w:rsid w:val="00B277F0"/>
    <w:rsid w:val="00B27A68"/>
    <w:rsid w:val="00B27DA7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1E41"/>
    <w:rsid w:val="00B54B6E"/>
    <w:rsid w:val="00B558B4"/>
    <w:rsid w:val="00B568E6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1197"/>
    <w:rsid w:val="00B8319C"/>
    <w:rsid w:val="00B83573"/>
    <w:rsid w:val="00B835C9"/>
    <w:rsid w:val="00B844E2"/>
    <w:rsid w:val="00B85D99"/>
    <w:rsid w:val="00B8699F"/>
    <w:rsid w:val="00B90FC3"/>
    <w:rsid w:val="00B9195A"/>
    <w:rsid w:val="00B938D5"/>
    <w:rsid w:val="00B9436F"/>
    <w:rsid w:val="00B945DA"/>
    <w:rsid w:val="00B948A4"/>
    <w:rsid w:val="00B95195"/>
    <w:rsid w:val="00B9613A"/>
    <w:rsid w:val="00B96755"/>
    <w:rsid w:val="00B97D21"/>
    <w:rsid w:val="00BA00BF"/>
    <w:rsid w:val="00BA2500"/>
    <w:rsid w:val="00BA2D24"/>
    <w:rsid w:val="00BA3A8F"/>
    <w:rsid w:val="00BA3E3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5DF6"/>
    <w:rsid w:val="00BC68F1"/>
    <w:rsid w:val="00BC73B6"/>
    <w:rsid w:val="00BC7B0C"/>
    <w:rsid w:val="00BD0FAA"/>
    <w:rsid w:val="00BD4175"/>
    <w:rsid w:val="00BD62A9"/>
    <w:rsid w:val="00BD63FB"/>
    <w:rsid w:val="00BD6889"/>
    <w:rsid w:val="00BD786A"/>
    <w:rsid w:val="00BE39D3"/>
    <w:rsid w:val="00BE5693"/>
    <w:rsid w:val="00BE5CD3"/>
    <w:rsid w:val="00BE6533"/>
    <w:rsid w:val="00BE755D"/>
    <w:rsid w:val="00BE78E4"/>
    <w:rsid w:val="00BE7FF7"/>
    <w:rsid w:val="00BF054E"/>
    <w:rsid w:val="00BF0659"/>
    <w:rsid w:val="00BF0A4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538D"/>
    <w:rsid w:val="00C3665F"/>
    <w:rsid w:val="00C36AE7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A6C"/>
    <w:rsid w:val="00C66C2A"/>
    <w:rsid w:val="00C67242"/>
    <w:rsid w:val="00C67C0E"/>
    <w:rsid w:val="00C702D8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85F"/>
    <w:rsid w:val="00CA0C72"/>
    <w:rsid w:val="00CA15AE"/>
    <w:rsid w:val="00CA1733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3887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530"/>
    <w:rsid w:val="00D22661"/>
    <w:rsid w:val="00D2447C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60AA"/>
    <w:rsid w:val="00D60824"/>
    <w:rsid w:val="00D61476"/>
    <w:rsid w:val="00D622E6"/>
    <w:rsid w:val="00D62919"/>
    <w:rsid w:val="00D62C61"/>
    <w:rsid w:val="00D650BB"/>
    <w:rsid w:val="00D67B4E"/>
    <w:rsid w:val="00D702FE"/>
    <w:rsid w:val="00D717A8"/>
    <w:rsid w:val="00D74F88"/>
    <w:rsid w:val="00D75C6D"/>
    <w:rsid w:val="00D76EAF"/>
    <w:rsid w:val="00D76EC6"/>
    <w:rsid w:val="00D771E2"/>
    <w:rsid w:val="00D802D9"/>
    <w:rsid w:val="00D81428"/>
    <w:rsid w:val="00D825EA"/>
    <w:rsid w:val="00D82BD5"/>
    <w:rsid w:val="00D83355"/>
    <w:rsid w:val="00D8349F"/>
    <w:rsid w:val="00D837B4"/>
    <w:rsid w:val="00D83CD0"/>
    <w:rsid w:val="00D84D7E"/>
    <w:rsid w:val="00D86F13"/>
    <w:rsid w:val="00D87F60"/>
    <w:rsid w:val="00D90D0B"/>
    <w:rsid w:val="00D90F00"/>
    <w:rsid w:val="00D92132"/>
    <w:rsid w:val="00D92274"/>
    <w:rsid w:val="00D92DFE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7169"/>
    <w:rsid w:val="00DB7C38"/>
    <w:rsid w:val="00DC17E9"/>
    <w:rsid w:val="00DC2A6C"/>
    <w:rsid w:val="00DC2CAD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496D"/>
    <w:rsid w:val="00DD6515"/>
    <w:rsid w:val="00DD7332"/>
    <w:rsid w:val="00DD754B"/>
    <w:rsid w:val="00DE3829"/>
    <w:rsid w:val="00DE549B"/>
    <w:rsid w:val="00DE5BC8"/>
    <w:rsid w:val="00DE5F11"/>
    <w:rsid w:val="00DE66F2"/>
    <w:rsid w:val="00DE67B2"/>
    <w:rsid w:val="00DE71E4"/>
    <w:rsid w:val="00DE74EE"/>
    <w:rsid w:val="00DF0EC3"/>
    <w:rsid w:val="00DF1DEC"/>
    <w:rsid w:val="00DF2B5B"/>
    <w:rsid w:val="00DF3512"/>
    <w:rsid w:val="00DF4CAC"/>
    <w:rsid w:val="00DF5733"/>
    <w:rsid w:val="00DF6611"/>
    <w:rsid w:val="00DF75F1"/>
    <w:rsid w:val="00E00DCA"/>
    <w:rsid w:val="00E00FC9"/>
    <w:rsid w:val="00E01901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D95"/>
    <w:rsid w:val="00E06F48"/>
    <w:rsid w:val="00E10471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F3A"/>
    <w:rsid w:val="00EB44ED"/>
    <w:rsid w:val="00EB4625"/>
    <w:rsid w:val="00EB4AC7"/>
    <w:rsid w:val="00EB4E10"/>
    <w:rsid w:val="00EB52A2"/>
    <w:rsid w:val="00EB7DAC"/>
    <w:rsid w:val="00EC0869"/>
    <w:rsid w:val="00EC11C7"/>
    <w:rsid w:val="00EC16F8"/>
    <w:rsid w:val="00EC1AE8"/>
    <w:rsid w:val="00EC479F"/>
    <w:rsid w:val="00EC7828"/>
    <w:rsid w:val="00EC7999"/>
    <w:rsid w:val="00ED1161"/>
    <w:rsid w:val="00ED11F1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CB"/>
    <w:rsid w:val="00EE10C8"/>
    <w:rsid w:val="00EE1E34"/>
    <w:rsid w:val="00EE2B9E"/>
    <w:rsid w:val="00EE2C43"/>
    <w:rsid w:val="00EE3B8C"/>
    <w:rsid w:val="00EE3E5C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CCF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57D01"/>
    <w:rsid w:val="00F6005F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E0D"/>
    <w:rsid w:val="00F83EC0"/>
    <w:rsid w:val="00F85F58"/>
    <w:rsid w:val="00F87402"/>
    <w:rsid w:val="00F90367"/>
    <w:rsid w:val="00F907BE"/>
    <w:rsid w:val="00F915BC"/>
    <w:rsid w:val="00F91E50"/>
    <w:rsid w:val="00F94271"/>
    <w:rsid w:val="00F942F5"/>
    <w:rsid w:val="00F9518F"/>
    <w:rsid w:val="00F95296"/>
    <w:rsid w:val="00F95704"/>
    <w:rsid w:val="00F95756"/>
    <w:rsid w:val="00F95FBC"/>
    <w:rsid w:val="00F96231"/>
    <w:rsid w:val="00F97BDB"/>
    <w:rsid w:val="00F97ECF"/>
    <w:rsid w:val="00FA000C"/>
    <w:rsid w:val="00FA111B"/>
    <w:rsid w:val="00FA387F"/>
    <w:rsid w:val="00FA3E61"/>
    <w:rsid w:val="00FA5216"/>
    <w:rsid w:val="00FB0036"/>
    <w:rsid w:val="00FB0AE2"/>
    <w:rsid w:val="00FB13A1"/>
    <w:rsid w:val="00FB1EC7"/>
    <w:rsid w:val="00FB372F"/>
    <w:rsid w:val="00FB387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0440"/>
    <w:rsid w:val="00FF117B"/>
    <w:rsid w:val="00FF131B"/>
    <w:rsid w:val="00FF1677"/>
    <w:rsid w:val="00FF2B4F"/>
    <w:rsid w:val="00FF3329"/>
    <w:rsid w:val="00FF3E0B"/>
    <w:rsid w:val="00FF4085"/>
    <w:rsid w:val="00FF45E6"/>
    <w:rsid w:val="00FF54FF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48A1-375A-4AB0-B0F2-469E3D63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4</Pages>
  <Words>1234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1106</cp:revision>
  <cp:lastPrinted>2019-09-03T20:11:00Z</cp:lastPrinted>
  <dcterms:created xsi:type="dcterms:W3CDTF">2018-11-19T11:23:00Z</dcterms:created>
  <dcterms:modified xsi:type="dcterms:W3CDTF">2019-09-03T20:13:00Z</dcterms:modified>
</cp:coreProperties>
</file>