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</w:t>
      </w:r>
      <w:r w:rsidR="000578F2">
        <w:rPr>
          <w:rFonts w:ascii="Times New Roman" w:hAnsi="Times New Roman"/>
          <w:sz w:val="22"/>
          <w:szCs w:val="22"/>
        </w:rPr>
        <w:t>8</w:t>
      </w:r>
      <w:r w:rsidR="006012D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6012D3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de abril</w:t>
            </w:r>
            <w:r w:rsidR="000578F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5C27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C6321A" w:rsidTr="005C271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CC1BB5" w:rsidRPr="00C6321A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1BB5" w:rsidRPr="00C6321A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DC4B96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Rhoden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Bresolin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DC4B96" w:rsidP="00DC4B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1BB5" w:rsidRPr="00C6321A" w:rsidTr="000043C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B17C79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17C79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17C79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0043C4" w:rsidRPr="00C6321A" w:rsidTr="000043C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043C4" w:rsidRPr="00C6321A" w:rsidTr="000043C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BD4175" w:rsidRPr="00C6321A" w:rsidTr="000043C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4175" w:rsidRPr="00C6321A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0043C4" w:rsidRPr="00C6321A" w:rsidTr="000043C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043C4" w:rsidRPr="00C6321A" w:rsidTr="000043C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0043C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043C4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C6321A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início da reunião às 13h30, com a presença dos conselheiros acima nominados. Registradas as ausências justificadas dos conselheiros Priscila e Emilio.</w:t>
            </w:r>
          </w:p>
        </w:tc>
      </w:tr>
      <w:tr w:rsidR="000043C4" w:rsidRPr="00C6321A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C6321A" w:rsidTr="00207A6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0043C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última reunião</w:t>
            </w:r>
          </w:p>
        </w:tc>
      </w:tr>
      <w:tr w:rsidR="000043C4" w:rsidRPr="00C6321A" w:rsidTr="00207A6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3C4" w:rsidRPr="00003476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súmula, encaminhada previamente, é aprovada e assinada pelos presentes. Pendente a assinatura do conselheiro Emilio.</w:t>
            </w:r>
          </w:p>
        </w:tc>
      </w:tr>
      <w:tr w:rsidR="000043C4" w:rsidRPr="00C6321A" w:rsidTr="00207A6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3C4" w:rsidRPr="00C6321A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  <w:tr w:rsidR="000043C4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C6321A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0043C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043C4" w:rsidRPr="00C6321A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43C4" w:rsidRPr="000A507E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0043C4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0043C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043C4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Agenda em Passo Fundo</w:t>
            </w:r>
          </w:p>
        </w:tc>
      </w:tr>
      <w:tr w:rsidR="000043C4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BA3A8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Rhoden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Bresolin</w:t>
            </w:r>
            <w:proofErr w:type="spellEnd"/>
          </w:p>
        </w:tc>
      </w:tr>
      <w:tr w:rsidR="000043C4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BA3A8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conselheira Raquel informa que o presidente Tiago participará da Aula Magna na Universidade de Passo Fundo, na próxima segunda-feira, dia 15. Comenta que haveria agenda com o Prefeito Municipal para tratar do escritório regional, mas foi desmarcada.</w:t>
            </w:r>
          </w:p>
        </w:tc>
      </w:tr>
      <w:tr w:rsidR="00C75A35" w:rsidRPr="00C6321A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5A35" w:rsidRPr="00C6321A" w:rsidRDefault="00C75A35" w:rsidP="00207A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5A35" w:rsidRPr="00C6321A" w:rsidRDefault="00C75A35" w:rsidP="00207A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75A35" w:rsidRPr="00BA3A8F" w:rsidTr="00207A6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A35" w:rsidRPr="005655C7" w:rsidRDefault="00EF2CC4" w:rsidP="00EF2CC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Acordo Coletivo</w:t>
            </w:r>
          </w:p>
        </w:tc>
      </w:tr>
      <w:tr w:rsidR="00C75A35" w:rsidRPr="005655C7" w:rsidTr="00207A6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A35" w:rsidRPr="005655C7" w:rsidRDefault="00C75A35" w:rsidP="00207A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5A35" w:rsidRPr="00BA3A8F" w:rsidRDefault="00EF2CC4" w:rsidP="00207A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C75A35" w:rsidRPr="005655C7" w:rsidTr="00207A6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5A35" w:rsidRPr="005655C7" w:rsidRDefault="00C75A35" w:rsidP="00207A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5A35" w:rsidRPr="00BA3A8F" w:rsidRDefault="00C75A35" w:rsidP="008A6A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a reunião ocorrida </w:t>
            </w:r>
            <w:r w:rsidR="00AB3BD8">
              <w:rPr>
                <w:rFonts w:ascii="Times New Roman" w:eastAsia="MS Mincho" w:hAnsi="Times New Roman"/>
                <w:sz w:val="22"/>
                <w:szCs w:val="22"/>
              </w:rPr>
              <w:t xml:space="preserve">no dia 28/03/19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tratar do Acordo Coletivo</w:t>
            </w:r>
            <w:r w:rsidR="00EF2CC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12A1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D1998"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o </w:t>
            </w:r>
            <w:r w:rsidR="008A6A0B">
              <w:rPr>
                <w:rFonts w:ascii="Times New Roman" w:eastAsia="MS Mincho" w:hAnsi="Times New Roman"/>
                <w:sz w:val="22"/>
                <w:szCs w:val="22"/>
              </w:rPr>
              <w:t>document</w:t>
            </w:r>
            <w:r w:rsidR="008D1998">
              <w:rPr>
                <w:rFonts w:ascii="Times New Roman" w:eastAsia="MS Mincho" w:hAnsi="Times New Roman"/>
                <w:sz w:val="22"/>
                <w:szCs w:val="22"/>
              </w:rPr>
              <w:t xml:space="preserve">o foi encaminhado ao </w:t>
            </w:r>
            <w:proofErr w:type="spellStart"/>
            <w:r w:rsidR="008D1998">
              <w:rPr>
                <w:rFonts w:ascii="Times New Roman" w:eastAsia="MS Mincho" w:hAnsi="Times New Roman"/>
                <w:sz w:val="22"/>
                <w:szCs w:val="22"/>
              </w:rPr>
              <w:t>Sinsercon</w:t>
            </w:r>
            <w:proofErr w:type="spellEnd"/>
            <w:r w:rsidR="008D1998">
              <w:rPr>
                <w:rFonts w:ascii="Times New Roman" w:eastAsia="MS Mincho" w:hAnsi="Times New Roman"/>
                <w:sz w:val="22"/>
                <w:szCs w:val="22"/>
              </w:rPr>
              <w:t xml:space="preserve"> para alteração da redação</w:t>
            </w:r>
            <w:r w:rsidR="008A6A0B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8D1998">
              <w:rPr>
                <w:rFonts w:ascii="Times New Roman" w:eastAsia="MS Mincho" w:hAnsi="Times New Roman"/>
                <w:sz w:val="22"/>
                <w:szCs w:val="22"/>
              </w:rPr>
              <w:t xml:space="preserve"> conforme definições da reunião</w:t>
            </w:r>
            <w:r w:rsidR="008A6A0B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8D1998">
              <w:rPr>
                <w:rFonts w:ascii="Times New Roman" w:eastAsia="MS Mincho" w:hAnsi="Times New Roman"/>
                <w:sz w:val="22"/>
                <w:szCs w:val="22"/>
              </w:rPr>
              <w:t xml:space="preserve"> e que hoje solicitou retorno até o dia 15/04, para que os benefícios possam ser concedidos aos empregados ainda este mês.</w:t>
            </w:r>
          </w:p>
        </w:tc>
      </w:tr>
      <w:tr w:rsidR="000043C4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EF2CC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043C4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BA3A8F" w:rsidTr="0068677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EF2CC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C20">
              <w:rPr>
                <w:rFonts w:ascii="Times New Roman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0043C4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F545F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0043C4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F545F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0043C4" w:rsidRPr="005B5C58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A16C8A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5B5C58" w:rsidRDefault="00217860" w:rsidP="00E85C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E85C76"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proofErr w:type="spellStart"/>
            <w:r w:rsidR="00E85C76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="00E85C76">
              <w:rPr>
                <w:rFonts w:ascii="Times New Roman" w:eastAsia="MS Mincho" w:hAnsi="Times New Roman"/>
                <w:sz w:val="22"/>
                <w:szCs w:val="22"/>
              </w:rPr>
              <w:t xml:space="preserve"> apresenta a minuta da portaria, que foi encaminhada aos gerentes para contribuições. A comissão aprova o texto e solicita à gerente </w:t>
            </w:r>
            <w:proofErr w:type="spellStart"/>
            <w:r w:rsidR="00E85C76">
              <w:rPr>
                <w:rFonts w:ascii="Times New Roman" w:eastAsia="MS Mincho" w:hAnsi="Times New Roman"/>
                <w:sz w:val="22"/>
                <w:szCs w:val="22"/>
              </w:rPr>
              <w:t>Che</w:t>
            </w:r>
            <w:r w:rsidR="00460F18">
              <w:rPr>
                <w:rFonts w:ascii="Times New Roman" w:eastAsia="MS Mincho" w:hAnsi="Times New Roman"/>
                <w:sz w:val="22"/>
                <w:szCs w:val="22"/>
              </w:rPr>
              <w:t>ila</w:t>
            </w:r>
            <w:proofErr w:type="spellEnd"/>
            <w:r w:rsidR="00460F18">
              <w:rPr>
                <w:rFonts w:ascii="Times New Roman" w:eastAsia="MS Mincho" w:hAnsi="Times New Roman"/>
                <w:sz w:val="22"/>
                <w:szCs w:val="22"/>
              </w:rPr>
              <w:t xml:space="preserve"> que refaça o levantamento dos</w:t>
            </w:r>
            <w:r w:rsidR="00E85C76">
              <w:rPr>
                <w:rFonts w:ascii="Times New Roman" w:eastAsia="MS Mincho" w:hAnsi="Times New Roman"/>
                <w:sz w:val="22"/>
                <w:szCs w:val="22"/>
              </w:rPr>
              <w:t xml:space="preserve"> valores </w:t>
            </w:r>
            <w:r w:rsidR="00460F18">
              <w:rPr>
                <w:rFonts w:ascii="Times New Roman" w:eastAsia="MS Mincho" w:hAnsi="Times New Roman"/>
                <w:sz w:val="22"/>
                <w:szCs w:val="22"/>
              </w:rPr>
              <w:t xml:space="preserve">envolvidos </w:t>
            </w:r>
            <w:r w:rsidR="00E85C76">
              <w:rPr>
                <w:rFonts w:ascii="Times New Roman" w:eastAsia="MS Mincho" w:hAnsi="Times New Roman"/>
                <w:sz w:val="22"/>
                <w:szCs w:val="22"/>
              </w:rPr>
              <w:t>para definição na próxima reunião</w:t>
            </w:r>
            <w:r w:rsidR="00460F18">
              <w:rPr>
                <w:rFonts w:ascii="Times New Roman" w:eastAsia="MS Mincho" w:hAnsi="Times New Roman"/>
                <w:sz w:val="22"/>
                <w:szCs w:val="22"/>
              </w:rPr>
              <w:t xml:space="preserve"> e envio da Portaria e anexos às demais comissões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043C4" w:rsidRPr="001D15F5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1D15F5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1D15F5" w:rsidRDefault="00D32E15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Definir valores dos Anexos I e II na próxima reunião. </w:t>
            </w:r>
          </w:p>
        </w:tc>
      </w:tr>
      <w:tr w:rsidR="000043C4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BA3A8F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EF2CC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C20">
              <w:rPr>
                <w:rFonts w:ascii="Times New Roman" w:hAnsi="Times New Roman"/>
                <w:b/>
                <w:sz w:val="22"/>
                <w:szCs w:val="22"/>
              </w:rPr>
              <w:t>Apresentação de proposta – Congresso Brasileiro de Arquitetos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(CBA)</w:t>
            </w:r>
          </w:p>
        </w:tc>
      </w:tr>
      <w:tr w:rsidR="000043C4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BA3A8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0043C4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BA3A8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0043C4" w:rsidRPr="005B5C58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A16C8A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5B5C58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fala sobre a participação do CAU/RS e CAU/BR na organização do Congresso. Relata os processos que devem ser desenvolvidos pelo CAU/RS para viabilizar os custos. A comissão discute sobre as contrapartidas que devem ser ofertadas ao Conselho.</w:t>
            </w:r>
          </w:p>
        </w:tc>
      </w:tr>
      <w:tr w:rsidR="000043C4" w:rsidRPr="001D15F5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1D15F5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1D15F5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assunto como item fixo na pauta das reuniões, para acompanhar o andamento das ações.</w:t>
            </w:r>
          </w:p>
        </w:tc>
      </w:tr>
      <w:tr w:rsidR="000043C4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BA3A8F" w:rsidTr="00C3251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EF2CC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C20">
              <w:rPr>
                <w:rFonts w:ascii="Times New Roman" w:eastAsia="MS Mincho" w:hAnsi="Times New Roman"/>
                <w:b/>
                <w:sz w:val="22"/>
                <w:szCs w:val="22"/>
              </w:rPr>
              <w:t>Requerimento de transposição orçamentária</w:t>
            </w:r>
          </w:p>
        </w:tc>
      </w:tr>
      <w:tr w:rsidR="000043C4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BA3A8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0043C4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BA3A8F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0043C4" w:rsidRPr="005B5C58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A16C8A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5B5C58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a minuta de deliberação, esclarecendo que o valor (70 mil reais) será aportado do Edital de Publicações, que não será lançado esse ano, para viabilizar aditivo ao Edital de Apoio Institucional específico para atividades a serem realizadas no Congresso Brasileiro de Arquitetos. Os conselheiros tratam sobre a divulgação dos editais e outras ações junto às entidades. A comissão aprova a transposição.</w:t>
            </w:r>
          </w:p>
        </w:tc>
      </w:tr>
      <w:tr w:rsidR="000043C4" w:rsidRPr="001D15F5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1D15F5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1D15F5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021/2019.</w:t>
            </w:r>
          </w:p>
        </w:tc>
      </w:tr>
      <w:tr w:rsidR="000043C4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3C4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EF2CC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</w:t>
            </w:r>
          </w:p>
        </w:tc>
      </w:tr>
      <w:tr w:rsidR="000043C4" w:rsidRPr="00BA3A8F" w:rsidTr="00207A6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234801">
            <w:pPr>
              <w:pStyle w:val="PargrafodaLista"/>
              <w:numPr>
                <w:ilvl w:val="2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b/>
                <w:sz w:val="22"/>
                <w:szCs w:val="22"/>
              </w:rPr>
              <w:t>Encontro CPFI-Sul</w:t>
            </w:r>
          </w:p>
        </w:tc>
      </w:tr>
      <w:tr w:rsidR="000043C4" w:rsidRPr="001D15F5" w:rsidTr="008018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3C4" w:rsidRPr="001E7EE2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043C4" w:rsidRPr="001D15F5" w:rsidTr="008018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5655C7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3C4" w:rsidRPr="001E7EE2" w:rsidRDefault="000043C4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043C4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A16C8A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0043C4" w:rsidP="00BF06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foi recebido o Ofício</w:t>
            </w:r>
            <w:r w:rsidR="00BF0659">
              <w:rPr>
                <w:rFonts w:ascii="Times New Roman" w:eastAsia="MS Mincho" w:hAnsi="Times New Roman"/>
                <w:sz w:val="22"/>
                <w:szCs w:val="22"/>
              </w:rPr>
              <w:t xml:space="preserve"> nº 109/2019/PRES/CAUSC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convidando para o evento</w:t>
            </w:r>
            <w:r w:rsidR="00695D4A">
              <w:rPr>
                <w:rFonts w:ascii="Times New Roman" w:eastAsia="MS Mincho" w:hAnsi="Times New Roman"/>
                <w:sz w:val="22"/>
                <w:szCs w:val="22"/>
              </w:rPr>
              <w:t xml:space="preserve"> no dia 26/04/19</w:t>
            </w:r>
            <w:r w:rsidR="00BF0659">
              <w:rPr>
                <w:rFonts w:ascii="Times New Roman" w:eastAsia="MS Mincho" w:hAnsi="Times New Roman"/>
                <w:sz w:val="22"/>
                <w:szCs w:val="22"/>
              </w:rPr>
              <w:t xml:space="preserve">. Salienta a orientação da Presidência para atendimento à Portaria </w:t>
            </w:r>
            <w:r w:rsidR="00E7788C">
              <w:rPr>
                <w:rFonts w:ascii="Times New Roman" w:eastAsia="MS Mincho" w:hAnsi="Times New Roman"/>
                <w:sz w:val="22"/>
                <w:szCs w:val="22"/>
              </w:rPr>
              <w:t>Presidencial</w:t>
            </w:r>
            <w:r w:rsidR="00BF0659">
              <w:rPr>
                <w:rFonts w:ascii="Times New Roman" w:eastAsia="MS Mincho" w:hAnsi="Times New Roman"/>
                <w:sz w:val="22"/>
                <w:szCs w:val="22"/>
              </w:rPr>
              <w:t xml:space="preserve"> nº 139/2018.</w:t>
            </w:r>
          </w:p>
          <w:p w:rsidR="00B652BF" w:rsidRPr="001D15F5" w:rsidRDefault="00B652BF" w:rsidP="00BF06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decide não realizar a reunião </w:t>
            </w:r>
            <w:r w:rsidR="00E7788C">
              <w:rPr>
                <w:rFonts w:ascii="Times New Roman" w:eastAsia="MS Mincho" w:hAnsi="Times New Roman"/>
                <w:sz w:val="22"/>
                <w:szCs w:val="22"/>
              </w:rPr>
              <w:t>no dia 23/04, em virtude da realização da Reunião Plenária no dia 22 e deslocamento para o evento.</w:t>
            </w:r>
            <w:bookmarkStart w:id="0" w:name="_GoBack"/>
            <w:bookmarkEnd w:id="0"/>
          </w:p>
        </w:tc>
      </w:tr>
      <w:tr w:rsidR="000043C4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1D15F5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1D15F5" w:rsidRDefault="00BF0659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022/2019.</w:t>
            </w:r>
          </w:p>
        </w:tc>
      </w:tr>
      <w:tr w:rsidR="000043C4" w:rsidRPr="00C47C94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47C94" w:rsidRDefault="000043C4" w:rsidP="000043C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3C4" w:rsidRPr="00C47C94" w:rsidRDefault="000043C4" w:rsidP="000043C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0043C4" w:rsidRPr="00C6321A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5D10FE" w:rsidP="00EF2CC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043C4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C6321A" w:rsidRDefault="000043C4" w:rsidP="00004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Default="00E7788C" w:rsidP="000043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Portaria Normativa sobre diárias dos empregados</w:t>
            </w:r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F545FF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F545FF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E7788C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7788C">
              <w:rPr>
                <w:rFonts w:ascii="Times New Roman" w:eastAsia="MS Mincho" w:hAnsi="Times New Roman"/>
                <w:sz w:val="22"/>
                <w:szCs w:val="22"/>
              </w:rPr>
              <w:t>Pro</w:t>
            </w:r>
            <w:r w:rsidRPr="00E7788C">
              <w:rPr>
                <w:rFonts w:ascii="Times New Roman" w:hAnsi="Times New Roman"/>
                <w:sz w:val="22"/>
                <w:szCs w:val="22"/>
              </w:rPr>
              <w:t>posta – Congresso Brasileiro de Arquitetos (CBA)</w:t>
            </w:r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BA3A8F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BA3A8F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Análise de processos de cobrança de anuidade</w:t>
            </w:r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F545FF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E7788C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Pr="00F545FF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F545FF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E7788C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7788C" w:rsidRPr="00C47C94" w:rsidRDefault="00E7788C" w:rsidP="00E7788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7788C" w:rsidRPr="00C47C94" w:rsidRDefault="00E7788C" w:rsidP="00E7788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E7788C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E7788C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E7788C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88C" w:rsidRPr="00C6321A" w:rsidRDefault="00E7788C" w:rsidP="00E778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88C" w:rsidRDefault="00E7788C" w:rsidP="00E77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C6321A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336" w:rsidRDefault="008A1336" w:rsidP="008A13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A1336" w:rsidRDefault="008A1336" w:rsidP="008A133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81428" w:rsidRDefault="00D81428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0043C4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A1336" w:rsidRPr="008A1336" w:rsidRDefault="000043C4" w:rsidP="00004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Default="00AF177B" w:rsidP="00AF177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Default="00AF177B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037EC5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3C4" w:rsidRDefault="000043C4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0043C4" w:rsidRPr="000043C4" w:rsidRDefault="000043C4" w:rsidP="00BA6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C6321A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7788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7788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52B"/>
    <w:rsid w:val="00012549"/>
    <w:rsid w:val="000145F6"/>
    <w:rsid w:val="000156C3"/>
    <w:rsid w:val="00015BE2"/>
    <w:rsid w:val="0002032B"/>
    <w:rsid w:val="00020C1F"/>
    <w:rsid w:val="00020CE7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1B7C"/>
    <w:rsid w:val="00082AB6"/>
    <w:rsid w:val="000831B0"/>
    <w:rsid w:val="000836BC"/>
    <w:rsid w:val="00083977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07E"/>
    <w:rsid w:val="000A5EF5"/>
    <w:rsid w:val="000A6083"/>
    <w:rsid w:val="000A7117"/>
    <w:rsid w:val="000B00C3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27F"/>
    <w:rsid w:val="001A3633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17860"/>
    <w:rsid w:val="00220A16"/>
    <w:rsid w:val="0022234D"/>
    <w:rsid w:val="00222EB1"/>
    <w:rsid w:val="00223443"/>
    <w:rsid w:val="00223F1C"/>
    <w:rsid w:val="00227BE8"/>
    <w:rsid w:val="0023004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5870"/>
    <w:rsid w:val="002659C6"/>
    <w:rsid w:val="002672F7"/>
    <w:rsid w:val="00270917"/>
    <w:rsid w:val="00276852"/>
    <w:rsid w:val="0027686E"/>
    <w:rsid w:val="00277488"/>
    <w:rsid w:val="0028044B"/>
    <w:rsid w:val="00280495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27C3"/>
    <w:rsid w:val="00332D4B"/>
    <w:rsid w:val="00335F52"/>
    <w:rsid w:val="003375C9"/>
    <w:rsid w:val="003403B7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2C7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5C4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3CAB"/>
    <w:rsid w:val="004548C6"/>
    <w:rsid w:val="00455BEC"/>
    <w:rsid w:val="00460F18"/>
    <w:rsid w:val="00462646"/>
    <w:rsid w:val="00463DFD"/>
    <w:rsid w:val="0046754E"/>
    <w:rsid w:val="00471056"/>
    <w:rsid w:val="00471E2F"/>
    <w:rsid w:val="004720B5"/>
    <w:rsid w:val="00472AB6"/>
    <w:rsid w:val="00473D38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13D0"/>
    <w:rsid w:val="0049213A"/>
    <w:rsid w:val="0049492A"/>
    <w:rsid w:val="00495F00"/>
    <w:rsid w:val="004966FF"/>
    <w:rsid w:val="0049682F"/>
    <w:rsid w:val="004A00B5"/>
    <w:rsid w:val="004A0ACD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575D2"/>
    <w:rsid w:val="00560A68"/>
    <w:rsid w:val="005615DC"/>
    <w:rsid w:val="00562377"/>
    <w:rsid w:val="00564054"/>
    <w:rsid w:val="005655C7"/>
    <w:rsid w:val="00565889"/>
    <w:rsid w:val="00565ABC"/>
    <w:rsid w:val="00566449"/>
    <w:rsid w:val="00570672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85"/>
    <w:rsid w:val="005E0188"/>
    <w:rsid w:val="005E059E"/>
    <w:rsid w:val="005E2D9F"/>
    <w:rsid w:val="005E38F3"/>
    <w:rsid w:val="005E58B8"/>
    <w:rsid w:val="005F1956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4E2"/>
    <w:rsid w:val="006279D3"/>
    <w:rsid w:val="006314A8"/>
    <w:rsid w:val="006326C4"/>
    <w:rsid w:val="00633BEB"/>
    <w:rsid w:val="006340C8"/>
    <w:rsid w:val="00637577"/>
    <w:rsid w:val="00637A3B"/>
    <w:rsid w:val="00641666"/>
    <w:rsid w:val="00641B23"/>
    <w:rsid w:val="0064272C"/>
    <w:rsid w:val="00642D8C"/>
    <w:rsid w:val="0064421C"/>
    <w:rsid w:val="00644496"/>
    <w:rsid w:val="00645121"/>
    <w:rsid w:val="00653E62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17981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38EC"/>
    <w:rsid w:val="007B3D8E"/>
    <w:rsid w:val="007B4909"/>
    <w:rsid w:val="007B5D3C"/>
    <w:rsid w:val="007B7066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9F7"/>
    <w:rsid w:val="00853C78"/>
    <w:rsid w:val="00854C77"/>
    <w:rsid w:val="00855321"/>
    <w:rsid w:val="00855C74"/>
    <w:rsid w:val="00855F16"/>
    <w:rsid w:val="00857F6B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340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6A0B"/>
    <w:rsid w:val="008A7411"/>
    <w:rsid w:val="008B090D"/>
    <w:rsid w:val="008B0EAB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639B"/>
    <w:rsid w:val="00977731"/>
    <w:rsid w:val="0097783E"/>
    <w:rsid w:val="009808A4"/>
    <w:rsid w:val="00982F6B"/>
    <w:rsid w:val="009840BB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5DE"/>
    <w:rsid w:val="00A8368D"/>
    <w:rsid w:val="00A96E86"/>
    <w:rsid w:val="00A97317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3BD8"/>
    <w:rsid w:val="00AB40AD"/>
    <w:rsid w:val="00AB45E4"/>
    <w:rsid w:val="00AC136B"/>
    <w:rsid w:val="00AC1D75"/>
    <w:rsid w:val="00AC2D14"/>
    <w:rsid w:val="00AC436B"/>
    <w:rsid w:val="00AC531A"/>
    <w:rsid w:val="00AC6E2F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570A"/>
    <w:rsid w:val="00B37B9F"/>
    <w:rsid w:val="00B40748"/>
    <w:rsid w:val="00B40E7C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8699F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2A1B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668"/>
    <w:rsid w:val="00C3665F"/>
    <w:rsid w:val="00C37B13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942"/>
    <w:rsid w:val="00C5307C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74E34"/>
    <w:rsid w:val="00C75A35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AB6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757"/>
    <w:rsid w:val="00D0391E"/>
    <w:rsid w:val="00D059A0"/>
    <w:rsid w:val="00D0636E"/>
    <w:rsid w:val="00D069F5"/>
    <w:rsid w:val="00D07399"/>
    <w:rsid w:val="00D07BE2"/>
    <w:rsid w:val="00D07CC4"/>
    <w:rsid w:val="00D07CE7"/>
    <w:rsid w:val="00D103A6"/>
    <w:rsid w:val="00D11D0F"/>
    <w:rsid w:val="00D1529C"/>
    <w:rsid w:val="00D17BBA"/>
    <w:rsid w:val="00D17BCD"/>
    <w:rsid w:val="00D20030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527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409D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6F8"/>
    <w:rsid w:val="00EC479F"/>
    <w:rsid w:val="00EC7828"/>
    <w:rsid w:val="00ED1161"/>
    <w:rsid w:val="00ED11F1"/>
    <w:rsid w:val="00ED2108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88E"/>
    <w:rsid w:val="00EE6DD1"/>
    <w:rsid w:val="00EF0CE1"/>
    <w:rsid w:val="00EF1EE5"/>
    <w:rsid w:val="00EF2CC4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42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45F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372F"/>
    <w:rsid w:val="00FB4741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7523-84B7-4359-AC89-92937AD5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218</cp:revision>
  <cp:lastPrinted>2019-04-09T18:55:00Z</cp:lastPrinted>
  <dcterms:created xsi:type="dcterms:W3CDTF">2018-11-19T11:23:00Z</dcterms:created>
  <dcterms:modified xsi:type="dcterms:W3CDTF">2019-04-09T19:00:00Z</dcterms:modified>
</cp:coreProperties>
</file>