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</w:t>
      </w:r>
      <w:r w:rsidR="008E7557">
        <w:rPr>
          <w:rFonts w:ascii="Times New Roman" w:hAnsi="Times New Roman"/>
          <w:sz w:val="22"/>
          <w:szCs w:val="22"/>
        </w:rPr>
        <w:t>5</w:t>
      </w:r>
      <w:r w:rsidR="00D00341">
        <w:rPr>
          <w:rFonts w:ascii="Times New Roman" w:hAnsi="Times New Roman"/>
          <w:sz w:val="22"/>
          <w:szCs w:val="22"/>
        </w:rPr>
        <w:t>7</w:t>
      </w:r>
      <w:r w:rsidR="00B95195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D00341" w:rsidP="007931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12</w:t>
            </w:r>
            <w:r w:rsidR="00885935">
              <w:rPr>
                <w:rFonts w:ascii="Times New Roman" w:eastAsia="MS Mincho" w:hAnsi="Times New Roman"/>
                <w:sz w:val="22"/>
                <w:szCs w:val="22"/>
              </w:rPr>
              <w:t xml:space="preserve"> de junho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F41C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85935" w:rsidRPr="00484E03" w:rsidTr="00F12E5D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885935" w:rsidRPr="00484E0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85935" w:rsidRPr="005B658C" w:rsidTr="007D06A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885935" w:rsidRPr="005B658C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85935" w:rsidRPr="00484E03" w:rsidRDefault="00885935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85935" w:rsidRPr="00484E03" w:rsidRDefault="00885935" w:rsidP="003D7E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5B658C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C3EA0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C3EA0" w:rsidRDefault="00885935" w:rsidP="008859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C91042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C91042" w:rsidRDefault="009F5D8A" w:rsidP="009F5D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1E603C" w:rsidRPr="00DA4B78" w:rsidTr="001E603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D00341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00341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1E603C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1E603C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CC3EA0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A40922" w:rsidRDefault="001E603C" w:rsidP="001E60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40922">
              <w:rPr>
                <w:rFonts w:ascii="Times New Roman" w:eastAsia="MS Mincho" w:hAnsi="Times New Roman"/>
                <w:sz w:val="22"/>
                <w:szCs w:val="22"/>
              </w:rPr>
              <w:t>Verificado o quórum pleno, com quatro conselheiros presentes para o início da reunião às 13h35. Registrada a ausência justificada da conselheira Priscila.</w:t>
            </w:r>
          </w:p>
        </w:tc>
      </w:tr>
      <w:tr w:rsidR="001E603C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8C62B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8C62B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8C62B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8C62B3" w:rsidRDefault="001E603C" w:rsidP="00C6092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 w:rsidR="00324F55"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</w:t>
            </w:r>
            <w:r w:rsidR="00324F55" w:rsidRPr="00324F55">
              <w:rPr>
                <w:rFonts w:ascii="Times New Roman" w:hAnsi="Times New Roman"/>
                <w:b/>
                <w:sz w:val="22"/>
                <w:szCs w:val="22"/>
              </w:rPr>
              <w:t xml:space="preserve"> das súmulas da 255ª e 256ª reuniões </w:t>
            </w:r>
            <w:r w:rsidR="00C60924">
              <w:rPr>
                <w:rFonts w:ascii="Times New Roman" w:hAnsi="Times New Roman"/>
                <w:b/>
                <w:sz w:val="22"/>
                <w:szCs w:val="22"/>
              </w:rPr>
              <w:t>ordinárias</w:t>
            </w:r>
          </w:p>
        </w:tc>
      </w:tr>
      <w:tr w:rsidR="001E603C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8C62B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324F55" w:rsidRDefault="001E603C" w:rsidP="00324F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24F55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324F55" w:rsidRPr="00324F55">
              <w:rPr>
                <w:rFonts w:ascii="Times New Roman" w:eastAsia="MS Mincho" w:hAnsi="Times New Roman"/>
                <w:sz w:val="22"/>
                <w:szCs w:val="22"/>
              </w:rPr>
              <w:t>s súmulas enviadas previamente são aprovadas e assinadas pelos presentes.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8C62B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324F55" w:rsidRDefault="001E603C" w:rsidP="00324F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324F55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1E603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Default="004F5C5C" w:rsidP="004F5C5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Retirada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8451BB" w:rsidRDefault="004F5C5C" w:rsidP="004F5C5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8233EB">
              <w:rPr>
                <w:rFonts w:ascii="Times New Roman" w:eastAsia="MS Mincho" w:hAnsi="Times New Roman"/>
                <w:sz w:val="22"/>
                <w:szCs w:val="22"/>
              </w:rPr>
              <w:t xml:space="preserve"> item 4.2 </w:t>
            </w:r>
            <w:r w:rsidR="008233EB" w:rsidRPr="008233EB">
              <w:rPr>
                <w:rFonts w:ascii="Times New Roman" w:eastAsia="MS Mincho" w:hAnsi="Times New Roman"/>
                <w:sz w:val="22"/>
                <w:szCs w:val="22"/>
              </w:rPr>
              <w:t>“</w:t>
            </w:r>
            <w:r w:rsidR="008233EB" w:rsidRPr="008233EB">
              <w:rPr>
                <w:rFonts w:ascii="Times New Roman" w:hAnsi="Times New Roman"/>
                <w:sz w:val="22"/>
                <w:szCs w:val="22"/>
              </w:rPr>
              <w:t>Análise de processos de cobrança de anuidades</w:t>
            </w:r>
            <w:r w:rsidR="008233EB" w:rsidRPr="008233EB">
              <w:rPr>
                <w:rFonts w:ascii="Times New Roman" w:hAnsi="Times New Roman"/>
                <w:sz w:val="22"/>
                <w:szCs w:val="22"/>
              </w:rPr>
              <w:t>”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é retirado de pauta.</w:t>
            </w:r>
          </w:p>
        </w:tc>
      </w:tr>
      <w:tr w:rsidR="001E603C" w:rsidRPr="004C5183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Default="004F5C5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Solicitante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8451BB" w:rsidRDefault="004F5C5C" w:rsidP="001E60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09C1">
              <w:rPr>
                <w:rFonts w:ascii="Times New Roman" w:hAnsi="Times New Roman"/>
                <w:b/>
                <w:sz w:val="22"/>
                <w:szCs w:val="22"/>
              </w:rPr>
              <w:t>Revisão do Regimento Interno do CAU/RS</w:t>
            </w:r>
          </w:p>
        </w:tc>
      </w:tr>
      <w:tr w:rsidR="001E603C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69308F" w:rsidRDefault="001E603C" w:rsidP="001E603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1E603C" w:rsidRPr="001C39D2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69308F" w:rsidRDefault="001E603C" w:rsidP="001E603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4C5183" w:rsidRDefault="00E25276" w:rsidP="00C609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faz a leitura em tela do documento e finaliza a revisão. 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4C5183" w:rsidRDefault="00E25276" w:rsidP="00DC36F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documento </w:t>
            </w:r>
            <w:r w:rsidR="00C60924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DC36FF">
              <w:rPr>
                <w:rFonts w:ascii="Times New Roman" w:eastAsia="MS Mincho" w:hAnsi="Times New Roman"/>
                <w:sz w:val="22"/>
                <w:szCs w:val="22"/>
              </w:rPr>
              <w:t>os apontamentos</w:t>
            </w:r>
            <w:r w:rsidR="00C60924">
              <w:rPr>
                <w:rFonts w:ascii="Times New Roman" w:eastAsia="MS Mincho" w:hAnsi="Times New Roman"/>
                <w:sz w:val="22"/>
                <w:szCs w:val="22"/>
              </w:rPr>
              <w:t xml:space="preserve"> será encaminhado à Secretaria Geral da Mesa.</w:t>
            </w:r>
          </w:p>
        </w:tc>
      </w:tr>
      <w:tr w:rsidR="001E603C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8233EB" w:rsidRDefault="001E603C" w:rsidP="008233EB">
            <w:pPr>
              <w:pStyle w:val="PargrafodaLista"/>
              <w:numPr>
                <w:ilvl w:val="0"/>
                <w:numId w:val="20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233EB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1E603C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69308F" w:rsidRDefault="001E603C" w:rsidP="001E603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1E603C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69308F" w:rsidRDefault="001E603C" w:rsidP="001E603C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E603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2C2E09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C2E09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2C2E09" w:rsidRDefault="00104640" w:rsidP="001E60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iniciará a análise </w:t>
            </w:r>
            <w:r w:rsidR="008D01D2">
              <w:rPr>
                <w:rFonts w:ascii="Times New Roman" w:eastAsia="MS Mincho" w:hAnsi="Times New Roman"/>
                <w:sz w:val="22"/>
                <w:szCs w:val="22"/>
              </w:rPr>
              <w:t xml:space="preserve">da parte conceitual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próxima reunião</w:t>
            </w:r>
            <w:r w:rsidR="008D01D2">
              <w:rPr>
                <w:rFonts w:ascii="Times New Roman" w:eastAsia="MS Mincho" w:hAnsi="Times New Roman"/>
                <w:sz w:val="22"/>
                <w:szCs w:val="22"/>
              </w:rPr>
              <w:t>, aguardando os estudos de impacto financeiro e materiais</w:t>
            </w:r>
            <w:bookmarkStart w:id="0" w:name="_GoBack"/>
            <w:bookmarkEnd w:id="0"/>
            <w:r w:rsidR="008D01D2">
              <w:rPr>
                <w:rFonts w:ascii="Times New Roman" w:eastAsia="MS Mincho" w:hAnsi="Times New Roman"/>
                <w:sz w:val="22"/>
                <w:szCs w:val="22"/>
              </w:rPr>
              <w:t xml:space="preserve"> complementares.</w:t>
            </w:r>
          </w:p>
        </w:tc>
      </w:tr>
      <w:tr w:rsidR="001E603C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B06C7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06C7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03C" w:rsidRPr="004C5183" w:rsidRDefault="00800FBE" w:rsidP="001E60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1E603C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E603C" w:rsidRPr="004C5183" w:rsidTr="0023190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E603C" w:rsidRPr="004C5183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74594" w:rsidP="00174594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 </w:t>
            </w:r>
            <w:r w:rsidR="001E603C">
              <w:rPr>
                <w:rFonts w:ascii="Times New Roman" w:eastAsia="MS Mincho" w:hAnsi="Times New Roman"/>
                <w:b/>
                <w:sz w:val="22"/>
                <w:szCs w:val="22"/>
              </w:rPr>
              <w:t>e informes do C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onselho </w:t>
            </w:r>
            <w:r w:rsidR="001E603C">
              <w:rPr>
                <w:rFonts w:ascii="Times New Roman" w:eastAsia="MS Mincho" w:hAnsi="Times New Roman"/>
                <w:b/>
                <w:sz w:val="22"/>
                <w:szCs w:val="22"/>
              </w:rPr>
              <w:t>D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iretor</w:t>
            </w:r>
          </w:p>
        </w:tc>
      </w:tr>
      <w:tr w:rsidR="001E603C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603C" w:rsidRPr="004C5183" w:rsidRDefault="001E603C" w:rsidP="001E60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603C" w:rsidRPr="008451BB" w:rsidRDefault="00EC7CE8" w:rsidP="001E60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EC7CE8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8451BB" w:rsidRDefault="004A0421" w:rsidP="006549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levou à reunião a questão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sobre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designação da conselheira Marta Volkmer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(que assumiu a titularidade no período de licença do Presidente Tiago)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atuar na CED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que todos concordaram que deve ser feito um </w:t>
            </w:r>
            <w:r w:rsidRPr="004A0421">
              <w:rPr>
                <w:rFonts w:ascii="Times New Roman" w:eastAsia="MS Mincho" w:hAnsi="Times New Roman"/>
                <w:i/>
                <w:sz w:val="22"/>
                <w:szCs w:val="22"/>
              </w:rPr>
              <w:t>ad referendum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ser homologado na próxima Plenária.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Alvino sugere incluir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procedimento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>no 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egimento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nterno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fala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que também foi tratado o andamento do Plano de Cargos e Salários e do Acordo Coletivo, e houve consenso que os assuntos devem ser tratados com cautela e calma, pois são muito sérios. Salienta que a r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>eunião conjunta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a COA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 será marcada, se houver necessidade, </w:t>
            </w:r>
            <w:r w:rsidR="00670D37">
              <w:rPr>
                <w:rFonts w:ascii="Times New Roman" w:eastAsia="MS Mincho" w:hAnsi="Times New Roman"/>
                <w:sz w:val="22"/>
                <w:szCs w:val="22"/>
              </w:rPr>
              <w:t xml:space="preserve">somente 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após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654940">
              <w:rPr>
                <w:rFonts w:ascii="Times New Roman" w:eastAsia="MS Mincho" w:hAnsi="Times New Roman"/>
                <w:sz w:val="22"/>
                <w:szCs w:val="22"/>
              </w:rPr>
              <w:t>análise</w:t>
            </w:r>
            <w:r w:rsidR="00EC7CE8">
              <w:rPr>
                <w:rFonts w:ascii="Times New Roman" w:eastAsia="MS Mincho" w:hAnsi="Times New Roman"/>
                <w:sz w:val="22"/>
                <w:szCs w:val="22"/>
              </w:rPr>
              <w:t xml:space="preserve"> do Plano de Cargos e Salários pela CPFI.</w:t>
            </w:r>
            <w:r w:rsidR="00861443">
              <w:rPr>
                <w:rFonts w:ascii="Times New Roman" w:eastAsia="MS Mincho" w:hAnsi="Times New Roman"/>
                <w:sz w:val="22"/>
                <w:szCs w:val="22"/>
              </w:rPr>
              <w:t xml:space="preserve"> A comissão revisará posteriormente as datas de reuniões para o mês de julho.</w:t>
            </w:r>
          </w:p>
        </w:tc>
      </w:tr>
      <w:tr w:rsidR="00EC7CE8" w:rsidRPr="004C5183" w:rsidTr="00BE6FE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7CE8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74594" w:rsidRPr="004C5183" w:rsidTr="001107B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4594" w:rsidRPr="004C5183" w:rsidRDefault="00174594" w:rsidP="001107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4594" w:rsidRPr="004C5183" w:rsidRDefault="00174594" w:rsidP="001107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C7CE8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082AB6" w:rsidRDefault="00EC7CE8" w:rsidP="00EC7CE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C7CE8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C7CE8" w:rsidRPr="004C5183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C7CE8" w:rsidRPr="00082AB6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082AB6" w:rsidRDefault="00EC7CE8" w:rsidP="00EC7CE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Apresentação do balancete mensal referente ao mês de maio</w:t>
            </w:r>
          </w:p>
        </w:tc>
      </w:tr>
      <w:tr w:rsidR="00EC7CE8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C7CE8" w:rsidRPr="004C5183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C7CE8" w:rsidRPr="00082AB6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082AB6" w:rsidRDefault="00EC7CE8" w:rsidP="00EC7CE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EC7CE8" w:rsidRPr="004C5183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C7CE8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EC7CE8" w:rsidRPr="00082AB6" w:rsidTr="00C1480D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082AB6" w:rsidRDefault="00EC7CE8" w:rsidP="00EC7CE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2E02">
              <w:rPr>
                <w:rFonts w:ascii="Times New Roman" w:hAnsi="Times New Roman"/>
                <w:b/>
                <w:sz w:val="22"/>
                <w:szCs w:val="22"/>
              </w:rPr>
              <w:t>Análise da proposta de Plano de Cargos e Salários do CAU/RS</w:t>
            </w:r>
          </w:p>
        </w:tc>
      </w:tr>
      <w:tr w:rsidR="00EC7CE8" w:rsidRPr="004C5183" w:rsidTr="00C1480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A32E02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EC7CE8" w:rsidRPr="004C5183" w:rsidTr="00C1480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7CE8" w:rsidRPr="004C5183" w:rsidRDefault="00EC7CE8" w:rsidP="00EC7CE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7CE8" w:rsidRPr="00A32E02" w:rsidRDefault="00EC7CE8" w:rsidP="00EC7CE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A32E02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F62D96" w:rsidRDefault="00441F3D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F62D96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C5183" w:rsidRDefault="00B42B61" w:rsidP="00441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441F3D" w:rsidP="00B42B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C5183" w:rsidRDefault="003D7E3B" w:rsidP="003D7E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17BBA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2F231F" w:rsidRDefault="00D02FF4" w:rsidP="003D7E3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2F231F" w:rsidRPr="004C5183" w:rsidRDefault="003D7E3B" w:rsidP="003D7E3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D02FF4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16C3" w:rsidRPr="00BC16C3" w:rsidRDefault="00BC16C3" w:rsidP="00BC16C3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RAQUEL RHODEN BRESOLIN</w:t>
            </w:r>
          </w:p>
          <w:p w:rsidR="008A62DB" w:rsidRPr="00BC16C3" w:rsidRDefault="00BC16C3" w:rsidP="00BC16C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C16C3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C5183" w:rsidRDefault="00E46D0D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16C3" w:rsidRPr="004C5183" w:rsidRDefault="00BC16C3" w:rsidP="00BC16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A33E90" w:rsidRPr="004C5183" w:rsidRDefault="00BC16C3" w:rsidP="00BC16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Assessoria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Default="008A62DB" w:rsidP="008A62D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C16C3" w:rsidRPr="004C5183" w:rsidRDefault="00BC16C3" w:rsidP="00BC16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BC16C3" w:rsidP="00BC16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01D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01D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D3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7E526D2C"/>
    <w:multiLevelType w:val="hybridMultilevel"/>
    <w:tmpl w:val="3D2C21D4"/>
    <w:lvl w:ilvl="0" w:tplc="44CC9234">
      <w:start w:val="3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5"/>
  </w:num>
  <w:num w:numId="5">
    <w:abstractNumId w:val="6"/>
  </w:num>
  <w:num w:numId="6">
    <w:abstractNumId w:val="18"/>
  </w:num>
  <w:num w:numId="7">
    <w:abstractNumId w:val="1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  <w:num w:numId="19">
    <w:abstractNumId w:val="0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18BD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3BA"/>
    <w:rsid w:val="000F339D"/>
    <w:rsid w:val="000F4492"/>
    <w:rsid w:val="000F7EB7"/>
    <w:rsid w:val="0010374D"/>
    <w:rsid w:val="0010440A"/>
    <w:rsid w:val="00104640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482"/>
    <w:rsid w:val="00140572"/>
    <w:rsid w:val="0014109D"/>
    <w:rsid w:val="001419FC"/>
    <w:rsid w:val="00143609"/>
    <w:rsid w:val="00143B6C"/>
    <w:rsid w:val="00144A88"/>
    <w:rsid w:val="00144D6B"/>
    <w:rsid w:val="00166FFB"/>
    <w:rsid w:val="00170CA0"/>
    <w:rsid w:val="00170D77"/>
    <w:rsid w:val="00174594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1E87"/>
    <w:rsid w:val="001D6526"/>
    <w:rsid w:val="001D6827"/>
    <w:rsid w:val="001D7DD7"/>
    <w:rsid w:val="001E13E0"/>
    <w:rsid w:val="001E2392"/>
    <w:rsid w:val="001E5620"/>
    <w:rsid w:val="001E5672"/>
    <w:rsid w:val="001E56D2"/>
    <w:rsid w:val="001E603C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326A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4F55"/>
    <w:rsid w:val="003278C3"/>
    <w:rsid w:val="00335F52"/>
    <w:rsid w:val="003411BA"/>
    <w:rsid w:val="00341EC7"/>
    <w:rsid w:val="003455DD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83F38"/>
    <w:rsid w:val="003944CE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4E9A"/>
    <w:rsid w:val="003B6D0B"/>
    <w:rsid w:val="003B7F5D"/>
    <w:rsid w:val="003C148B"/>
    <w:rsid w:val="003C29E9"/>
    <w:rsid w:val="003C3C3A"/>
    <w:rsid w:val="003C484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566"/>
    <w:rsid w:val="004123FC"/>
    <w:rsid w:val="004142DC"/>
    <w:rsid w:val="00414BDA"/>
    <w:rsid w:val="00417C69"/>
    <w:rsid w:val="0042145F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754E"/>
    <w:rsid w:val="00471056"/>
    <w:rsid w:val="00472AB6"/>
    <w:rsid w:val="004813F2"/>
    <w:rsid w:val="00483414"/>
    <w:rsid w:val="00484E03"/>
    <w:rsid w:val="00486418"/>
    <w:rsid w:val="00487BA0"/>
    <w:rsid w:val="0049213A"/>
    <w:rsid w:val="0049682F"/>
    <w:rsid w:val="004A00B5"/>
    <w:rsid w:val="004A0421"/>
    <w:rsid w:val="004A51AA"/>
    <w:rsid w:val="004A6CE3"/>
    <w:rsid w:val="004A6F85"/>
    <w:rsid w:val="004B3023"/>
    <w:rsid w:val="004B3B8A"/>
    <w:rsid w:val="004B5A5C"/>
    <w:rsid w:val="004C13CC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4F5C5C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0F48"/>
    <w:rsid w:val="00594D3F"/>
    <w:rsid w:val="005966F6"/>
    <w:rsid w:val="005A320C"/>
    <w:rsid w:val="005A5508"/>
    <w:rsid w:val="005A5B9E"/>
    <w:rsid w:val="005B06F5"/>
    <w:rsid w:val="005B25F6"/>
    <w:rsid w:val="005B3962"/>
    <w:rsid w:val="005B4200"/>
    <w:rsid w:val="005B4B10"/>
    <w:rsid w:val="005B658C"/>
    <w:rsid w:val="005C1863"/>
    <w:rsid w:val="005C22E7"/>
    <w:rsid w:val="005C4C6C"/>
    <w:rsid w:val="005C67F5"/>
    <w:rsid w:val="005D2FBE"/>
    <w:rsid w:val="005D3D88"/>
    <w:rsid w:val="005D7E85"/>
    <w:rsid w:val="005E059E"/>
    <w:rsid w:val="005E2D9F"/>
    <w:rsid w:val="005F1956"/>
    <w:rsid w:val="005F23A5"/>
    <w:rsid w:val="005F394A"/>
    <w:rsid w:val="005F47CB"/>
    <w:rsid w:val="005F6D57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940"/>
    <w:rsid w:val="00654D4C"/>
    <w:rsid w:val="0065512D"/>
    <w:rsid w:val="00661135"/>
    <w:rsid w:val="0066217B"/>
    <w:rsid w:val="00662475"/>
    <w:rsid w:val="00664570"/>
    <w:rsid w:val="0066470A"/>
    <w:rsid w:val="00665368"/>
    <w:rsid w:val="00665AB1"/>
    <w:rsid w:val="0066674D"/>
    <w:rsid w:val="00670D37"/>
    <w:rsid w:val="00672E8A"/>
    <w:rsid w:val="00673303"/>
    <w:rsid w:val="00673351"/>
    <w:rsid w:val="00676D7F"/>
    <w:rsid w:val="00677316"/>
    <w:rsid w:val="00680DA1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F4E9B"/>
    <w:rsid w:val="006F5AFB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3081F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0FBE"/>
    <w:rsid w:val="00801906"/>
    <w:rsid w:val="00801AA5"/>
    <w:rsid w:val="00805FC1"/>
    <w:rsid w:val="008106C7"/>
    <w:rsid w:val="0081283D"/>
    <w:rsid w:val="008136A2"/>
    <w:rsid w:val="0081773D"/>
    <w:rsid w:val="00820343"/>
    <w:rsid w:val="008233EB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1443"/>
    <w:rsid w:val="00864126"/>
    <w:rsid w:val="008643FB"/>
    <w:rsid w:val="00865646"/>
    <w:rsid w:val="0086709B"/>
    <w:rsid w:val="00872A3F"/>
    <w:rsid w:val="008736AD"/>
    <w:rsid w:val="00874A65"/>
    <w:rsid w:val="0087780C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DB1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D01D2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AEC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4D19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A4E37"/>
    <w:rsid w:val="009B181F"/>
    <w:rsid w:val="009B39FA"/>
    <w:rsid w:val="009B40C9"/>
    <w:rsid w:val="009B516E"/>
    <w:rsid w:val="009B5DB8"/>
    <w:rsid w:val="009B68A3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922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3C2E"/>
    <w:rsid w:val="00B6603A"/>
    <w:rsid w:val="00B6624C"/>
    <w:rsid w:val="00B71C9E"/>
    <w:rsid w:val="00B71DFD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16C3"/>
    <w:rsid w:val="00BC23E8"/>
    <w:rsid w:val="00BC2C59"/>
    <w:rsid w:val="00BC73B6"/>
    <w:rsid w:val="00BC7B0C"/>
    <w:rsid w:val="00BE6533"/>
    <w:rsid w:val="00BE7FCA"/>
    <w:rsid w:val="00BF2F0F"/>
    <w:rsid w:val="00BF5322"/>
    <w:rsid w:val="00BF5F81"/>
    <w:rsid w:val="00BF61A1"/>
    <w:rsid w:val="00BF6726"/>
    <w:rsid w:val="00BF74DB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3199"/>
    <w:rsid w:val="00C5487A"/>
    <w:rsid w:val="00C6040A"/>
    <w:rsid w:val="00C60924"/>
    <w:rsid w:val="00C6117E"/>
    <w:rsid w:val="00C62981"/>
    <w:rsid w:val="00C62AE5"/>
    <w:rsid w:val="00C63127"/>
    <w:rsid w:val="00C646F3"/>
    <w:rsid w:val="00C66645"/>
    <w:rsid w:val="00C72981"/>
    <w:rsid w:val="00C72C38"/>
    <w:rsid w:val="00C814AA"/>
    <w:rsid w:val="00C8181C"/>
    <w:rsid w:val="00C82170"/>
    <w:rsid w:val="00C86244"/>
    <w:rsid w:val="00C875F2"/>
    <w:rsid w:val="00C91042"/>
    <w:rsid w:val="00C939FE"/>
    <w:rsid w:val="00C94D13"/>
    <w:rsid w:val="00C97A92"/>
    <w:rsid w:val="00C97AAB"/>
    <w:rsid w:val="00CA085F"/>
    <w:rsid w:val="00CA4F81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CF7DBD"/>
    <w:rsid w:val="00D00341"/>
    <w:rsid w:val="00D00D45"/>
    <w:rsid w:val="00D02EA6"/>
    <w:rsid w:val="00D02FF4"/>
    <w:rsid w:val="00D0391E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F13"/>
    <w:rsid w:val="00D951F6"/>
    <w:rsid w:val="00D9535A"/>
    <w:rsid w:val="00D95DB6"/>
    <w:rsid w:val="00DA4B78"/>
    <w:rsid w:val="00DA4C7D"/>
    <w:rsid w:val="00DA6038"/>
    <w:rsid w:val="00DB3824"/>
    <w:rsid w:val="00DB38C8"/>
    <w:rsid w:val="00DB3E7D"/>
    <w:rsid w:val="00DB4045"/>
    <w:rsid w:val="00DB64BE"/>
    <w:rsid w:val="00DB6804"/>
    <w:rsid w:val="00DB7169"/>
    <w:rsid w:val="00DC17E9"/>
    <w:rsid w:val="00DC36FF"/>
    <w:rsid w:val="00DD09A6"/>
    <w:rsid w:val="00DD16FB"/>
    <w:rsid w:val="00DD2267"/>
    <w:rsid w:val="00DD3576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EC2"/>
    <w:rsid w:val="00E13737"/>
    <w:rsid w:val="00E156EB"/>
    <w:rsid w:val="00E16A30"/>
    <w:rsid w:val="00E22ADE"/>
    <w:rsid w:val="00E22AF6"/>
    <w:rsid w:val="00E2338C"/>
    <w:rsid w:val="00E25276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758E6"/>
    <w:rsid w:val="00E87EAC"/>
    <w:rsid w:val="00E9324D"/>
    <w:rsid w:val="00E9723A"/>
    <w:rsid w:val="00EA333C"/>
    <w:rsid w:val="00EA593B"/>
    <w:rsid w:val="00EB0B93"/>
    <w:rsid w:val="00EB1D18"/>
    <w:rsid w:val="00EB2F3A"/>
    <w:rsid w:val="00EB4AC7"/>
    <w:rsid w:val="00EC0869"/>
    <w:rsid w:val="00EC7CE8"/>
    <w:rsid w:val="00ED1161"/>
    <w:rsid w:val="00ED2108"/>
    <w:rsid w:val="00ED2EC9"/>
    <w:rsid w:val="00ED6C95"/>
    <w:rsid w:val="00EE1E34"/>
    <w:rsid w:val="00EE688E"/>
    <w:rsid w:val="00EE6DD1"/>
    <w:rsid w:val="00EF1EE5"/>
    <w:rsid w:val="00EF3EBA"/>
    <w:rsid w:val="00EF56BA"/>
    <w:rsid w:val="00EF5D86"/>
    <w:rsid w:val="00EF5FEE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37202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7C79"/>
    <w:rsid w:val="00F83EC0"/>
    <w:rsid w:val="00F85F58"/>
    <w:rsid w:val="00F90367"/>
    <w:rsid w:val="00F95756"/>
    <w:rsid w:val="00F95FBC"/>
    <w:rsid w:val="00F96231"/>
    <w:rsid w:val="00FB0AE2"/>
    <w:rsid w:val="00FB13A1"/>
    <w:rsid w:val="00FB372F"/>
    <w:rsid w:val="00FB5D51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8EFE-8270-44B9-B4E7-782B8E51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2</Pages>
  <Words>524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776</cp:revision>
  <cp:lastPrinted>2016-09-05T13:56:00Z</cp:lastPrinted>
  <dcterms:created xsi:type="dcterms:W3CDTF">2017-12-20T18:28:00Z</dcterms:created>
  <dcterms:modified xsi:type="dcterms:W3CDTF">2018-06-13T14:03:00Z</dcterms:modified>
</cp:coreProperties>
</file>