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3" w:rsidRPr="004C5183" w:rsidRDefault="004C5183" w:rsidP="00B44CB3">
      <w:pPr>
        <w:spacing w:line="276" w:lineRule="auto"/>
        <w:jc w:val="center"/>
      </w:pPr>
      <w:r w:rsidRPr="004C5183">
        <w:rPr>
          <w:rFonts w:ascii="Times New Roman" w:hAnsi="Times New Roman"/>
          <w:sz w:val="22"/>
          <w:szCs w:val="22"/>
        </w:rPr>
        <w:t xml:space="preserve">SÚMULA </w:t>
      </w:r>
      <w:r w:rsidR="00562377">
        <w:rPr>
          <w:rFonts w:ascii="Times New Roman" w:hAnsi="Times New Roman"/>
          <w:sz w:val="22"/>
          <w:szCs w:val="22"/>
        </w:rPr>
        <w:t>24</w:t>
      </w:r>
      <w:r w:rsidR="00286B68">
        <w:rPr>
          <w:rFonts w:ascii="Times New Roman" w:hAnsi="Times New Roman"/>
          <w:sz w:val="22"/>
          <w:szCs w:val="22"/>
        </w:rPr>
        <w:t>4</w:t>
      </w:r>
      <w:r w:rsidR="00B95195">
        <w:rPr>
          <w:rFonts w:ascii="Times New Roman" w:hAnsi="Times New Roman"/>
          <w:sz w:val="22"/>
          <w:szCs w:val="22"/>
        </w:rPr>
        <w:t>ª REUNIÃO ORDINÁRIA</w:t>
      </w:r>
      <w:r w:rsidRPr="004C5183">
        <w:rPr>
          <w:rFonts w:ascii="Times New Roman" w:hAnsi="Times New Roman"/>
          <w:sz w:val="22"/>
          <w:szCs w:val="22"/>
        </w:rPr>
        <w:t xml:space="preserve"> CPFI-CAU/RS</w:t>
      </w:r>
    </w:p>
    <w:p w:rsidR="004C5183" w:rsidRPr="004C5183" w:rsidRDefault="004C5183" w:rsidP="00B44CB3">
      <w:pPr>
        <w:spacing w:line="276" w:lineRule="auto"/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992"/>
        <w:gridCol w:w="567"/>
        <w:gridCol w:w="2822"/>
      </w:tblGrid>
      <w:tr w:rsidR="004C5183" w:rsidRPr="004C5183" w:rsidTr="0065512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C5183" w:rsidRDefault="00601740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286B68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06 de março</w:t>
            </w:r>
            <w:r w:rsidR="00562377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55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C5183" w:rsidRDefault="00601740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8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562377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13h30 às 1</w:t>
            </w:r>
            <w:r w:rsidR="00F41C79">
              <w:rPr>
                <w:rFonts w:ascii="Times New Roman" w:eastAsia="MS Mincho" w:hAnsi="Times New Roman"/>
                <w:sz w:val="22"/>
                <w:szCs w:val="22"/>
              </w:rPr>
              <w:t>6h00</w:t>
            </w:r>
          </w:p>
        </w:tc>
      </w:tr>
      <w:tr w:rsidR="004C5183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4C5183" w:rsidRDefault="004303BE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4C5183" w:rsidRDefault="004303BE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4C5183" w:rsidRDefault="004303BE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42B61" w:rsidRPr="004C5183" w:rsidTr="00B44CB3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2B61" w:rsidRPr="004C5183" w:rsidRDefault="00B42B61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2B61" w:rsidRPr="004C5183" w:rsidRDefault="00B42B61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33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2B61" w:rsidRPr="004C5183" w:rsidRDefault="00B42B61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B42B61" w:rsidRPr="004C5183" w:rsidTr="00B44CB3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2B61" w:rsidRPr="004C5183" w:rsidRDefault="00B42B61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2B61" w:rsidRPr="004C5183" w:rsidRDefault="00B42B61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  <w:tc>
          <w:tcPr>
            <w:tcW w:w="33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2B61" w:rsidRPr="004C5183" w:rsidRDefault="00B42B61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B42B61" w:rsidRPr="004C5183" w:rsidTr="00B44CB3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2B61" w:rsidRPr="004C5183" w:rsidRDefault="00B42B61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2B61" w:rsidRPr="004C5183" w:rsidRDefault="00B42B61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B42B61">
              <w:rPr>
                <w:rFonts w:ascii="Times New Roman" w:eastAsia="MS Mincho" w:hAnsi="Times New Roman"/>
                <w:sz w:val="22"/>
                <w:szCs w:val="22"/>
              </w:rPr>
              <w:t>Rodrigo Rintzel</w:t>
            </w:r>
          </w:p>
        </w:tc>
        <w:tc>
          <w:tcPr>
            <w:tcW w:w="33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2B61" w:rsidRPr="004C5183" w:rsidRDefault="00B42B61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F41C79" w:rsidRPr="004C5183" w:rsidTr="0065512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1C79" w:rsidRPr="004C5183" w:rsidRDefault="00F41C79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1C79" w:rsidRPr="004C5183" w:rsidRDefault="00F41C79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  <w:tc>
          <w:tcPr>
            <w:tcW w:w="33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1C79" w:rsidRPr="004C5183" w:rsidRDefault="00F41C79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F41C79" w:rsidRPr="004C5183" w:rsidTr="0065512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1C79" w:rsidRPr="004C5183" w:rsidRDefault="00F41C79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1C79" w:rsidRPr="004C5183" w:rsidRDefault="00F41C79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33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1C79" w:rsidRPr="004C5183" w:rsidRDefault="00F41C79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F12844" w:rsidRPr="004C5183" w:rsidTr="00B44CB3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Default="00F12844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</w:p>
        </w:tc>
        <w:tc>
          <w:tcPr>
            <w:tcW w:w="33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Default="00F12844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Jurídico</w:t>
            </w:r>
          </w:p>
        </w:tc>
      </w:tr>
      <w:tr w:rsidR="00F12844" w:rsidRPr="004C5183" w:rsidTr="00B44CB3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Default="00F12844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Default="00F12844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33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Default="00F12844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F12844" w:rsidRPr="004C5183" w:rsidTr="00B44CB3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Default="00F12844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Default="00F12844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  <w:tc>
          <w:tcPr>
            <w:tcW w:w="33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Default="00F12844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de Planejamento</w:t>
            </w:r>
          </w:p>
        </w:tc>
      </w:tr>
      <w:tr w:rsidR="00F12844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2844" w:rsidRPr="004C5183" w:rsidRDefault="00F12844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2844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B44CB3">
            <w:pPr>
              <w:pStyle w:val="PargrafodaLista"/>
              <w:numPr>
                <w:ilvl w:val="0"/>
                <w:numId w:val="13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F12844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Pr="004C5183" w:rsidRDefault="00F12844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Verificado o quórum </w:t>
            </w:r>
            <w:r w:rsidR="0054287B">
              <w:rPr>
                <w:rFonts w:ascii="Times New Roman" w:eastAsia="MS Mincho" w:hAnsi="Times New Roman"/>
                <w:sz w:val="22"/>
                <w:szCs w:val="22"/>
              </w:rPr>
              <w:t>de três conselheiros presentes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para o início da reunião.</w:t>
            </w:r>
          </w:p>
        </w:tc>
      </w:tr>
      <w:tr w:rsidR="00F12844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2844" w:rsidRPr="004C5183" w:rsidRDefault="00F12844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2844" w:rsidRPr="004C5183" w:rsidRDefault="00F12844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2844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B44CB3">
            <w:pPr>
              <w:pStyle w:val="PargrafodaLista"/>
              <w:numPr>
                <w:ilvl w:val="0"/>
                <w:numId w:val="13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Leitura e aprovação da súmula da </w:t>
            </w:r>
            <w:r w:rsidR="00286B68" w:rsidRPr="00286B68">
              <w:rPr>
                <w:rFonts w:ascii="Times New Roman" w:eastAsia="MS Mincho" w:hAnsi="Times New Roman"/>
                <w:b/>
                <w:sz w:val="22"/>
                <w:szCs w:val="22"/>
              </w:rPr>
              <w:t>238ª</w:t>
            </w:r>
            <w:r w:rsidR="00286B68" w:rsidRPr="00286B68">
              <w:rPr>
                <w:rFonts w:ascii="Times New Roman" w:hAnsi="Times New Roman"/>
                <w:b/>
                <w:sz w:val="22"/>
                <w:szCs w:val="22"/>
              </w:rPr>
              <w:t xml:space="preserve">, 242ª e 243ª </w:t>
            </w:r>
            <w:r w:rsidRPr="00286B68">
              <w:rPr>
                <w:rFonts w:ascii="Times New Roman" w:hAnsi="Times New Roman"/>
                <w:b/>
                <w:sz w:val="22"/>
                <w:szCs w:val="22"/>
              </w:rPr>
              <w:t>reuniões</w:t>
            </w:r>
            <w:r w:rsidRPr="00F41C79">
              <w:rPr>
                <w:rFonts w:ascii="Times New Roman" w:hAnsi="Times New Roman"/>
                <w:b/>
                <w:sz w:val="22"/>
                <w:szCs w:val="22"/>
              </w:rPr>
              <w:t xml:space="preserve"> ordinárias</w:t>
            </w:r>
          </w:p>
        </w:tc>
      </w:tr>
      <w:tr w:rsidR="00F12844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Pr="004C5183" w:rsidRDefault="000A3E0B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 súmulas são lidas e aprovadas pelos presentes.</w:t>
            </w:r>
          </w:p>
        </w:tc>
      </w:tr>
      <w:tr w:rsidR="00F12844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Default="00872258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Atualizar planilha de acompanhamento de pendências</w:t>
            </w:r>
            <w:r w:rsidR="000A3E0B">
              <w:rPr>
                <w:rFonts w:ascii="Times New Roman" w:eastAsia="MS Mincho" w:hAnsi="Times New Roman"/>
                <w:sz w:val="22"/>
                <w:szCs w:val="22"/>
              </w:rPr>
              <w:t xml:space="preserve"> conforme encaminhamentos registrados nas súmulas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54287B" w:rsidRPr="004C5183" w:rsidRDefault="0054287B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Publicar as súmulas aprovadas no site e portal da transparência.</w:t>
            </w:r>
          </w:p>
        </w:tc>
      </w:tr>
      <w:tr w:rsidR="00F12844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2844" w:rsidRPr="004C5183" w:rsidRDefault="00F12844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2844" w:rsidRPr="004C5183" w:rsidRDefault="00F12844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2844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B44CB3">
            <w:pPr>
              <w:pStyle w:val="PargrafodaLista"/>
              <w:numPr>
                <w:ilvl w:val="0"/>
                <w:numId w:val="13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4A00C2" w:rsidRPr="004C5183" w:rsidTr="00B44CB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A00C2" w:rsidRPr="00286B68" w:rsidRDefault="004A00C2" w:rsidP="00B44CB3">
            <w:pPr>
              <w:pStyle w:val="PargrafodaLista"/>
              <w:numPr>
                <w:ilvl w:val="0"/>
                <w:numId w:val="37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 e informes do Conselho Diretor</w:t>
            </w:r>
          </w:p>
        </w:tc>
      </w:tr>
      <w:tr w:rsidR="004A00C2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A00C2" w:rsidRPr="004C5183" w:rsidRDefault="004A00C2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00C2" w:rsidRPr="004C5183" w:rsidRDefault="004A00C2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4A00C2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A00C2" w:rsidRPr="004C5183" w:rsidRDefault="004A00C2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F2A46" w:rsidRDefault="002B6BF1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Rômulo relata que, s</w:t>
            </w:r>
            <w:r w:rsidR="004A00C2">
              <w:rPr>
                <w:rFonts w:ascii="Times New Roman" w:eastAsia="MS Mincho" w:hAnsi="Times New Roman"/>
                <w:sz w:val="22"/>
                <w:szCs w:val="22"/>
              </w:rPr>
              <w:t>obre a renúncia e licença dos conselheiros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Piccoli e Zimmermann</w:t>
            </w:r>
            <w:r w:rsidR="004A00C2">
              <w:rPr>
                <w:rFonts w:ascii="Times New Roman" w:eastAsia="MS Mincho" w:hAnsi="Times New Roman"/>
                <w:sz w:val="22"/>
                <w:szCs w:val="22"/>
              </w:rPr>
              <w:t>, foi solicitada ampla divulgação (site e informativos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do Conselho</w:t>
            </w:r>
            <w:r w:rsidR="004A00C2">
              <w:rPr>
                <w:rFonts w:ascii="Times New Roman" w:eastAsia="MS Mincho" w:hAnsi="Times New Roman"/>
                <w:sz w:val="22"/>
                <w:szCs w:val="22"/>
              </w:rPr>
              <w:t xml:space="preserve">). </w:t>
            </w:r>
            <w:r w:rsidR="002949FB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4A00C2">
              <w:rPr>
                <w:rFonts w:ascii="Times New Roman" w:eastAsia="MS Mincho" w:hAnsi="Times New Roman"/>
                <w:sz w:val="22"/>
                <w:szCs w:val="22"/>
              </w:rPr>
              <w:t>obre as questões</w:t>
            </w:r>
            <w:r w:rsidR="002949FB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4A00C2">
              <w:rPr>
                <w:rFonts w:ascii="Times New Roman" w:eastAsia="MS Mincho" w:hAnsi="Times New Roman"/>
                <w:sz w:val="22"/>
                <w:szCs w:val="22"/>
              </w:rPr>
              <w:t>encaminha</w:t>
            </w:r>
            <w:r w:rsidR="002949FB">
              <w:rPr>
                <w:rFonts w:ascii="Times New Roman" w:eastAsia="MS Mincho" w:hAnsi="Times New Roman"/>
                <w:sz w:val="22"/>
                <w:szCs w:val="22"/>
              </w:rPr>
              <w:t>das pelas conselheiras da CPFI, informa que a P</w:t>
            </w:r>
            <w:r w:rsidR="004A00C2">
              <w:rPr>
                <w:rFonts w:ascii="Times New Roman" w:eastAsia="MS Mincho" w:hAnsi="Times New Roman"/>
                <w:sz w:val="22"/>
                <w:szCs w:val="22"/>
              </w:rPr>
              <w:t>residência</w:t>
            </w:r>
            <w:r w:rsidR="002949FB">
              <w:rPr>
                <w:rFonts w:ascii="Times New Roman" w:eastAsia="MS Mincho" w:hAnsi="Times New Roman"/>
                <w:sz w:val="22"/>
                <w:szCs w:val="22"/>
              </w:rPr>
              <w:t xml:space="preserve"> anotou a sugestão do convênio com o Conselho de Contabilidade, afirmando que levaria adiante</w:t>
            </w:r>
            <w:r w:rsidR="004A00C2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2949FB">
              <w:rPr>
                <w:rFonts w:ascii="Times New Roman" w:eastAsia="MS Mincho" w:hAnsi="Times New Roman"/>
                <w:sz w:val="22"/>
                <w:szCs w:val="22"/>
              </w:rPr>
              <w:t xml:space="preserve">e houve o entendimento de que os </w:t>
            </w:r>
            <w:r w:rsidR="004A00C2">
              <w:rPr>
                <w:rFonts w:ascii="Times New Roman" w:eastAsia="MS Mincho" w:hAnsi="Times New Roman"/>
                <w:sz w:val="22"/>
                <w:szCs w:val="22"/>
              </w:rPr>
              <w:t xml:space="preserve">processos de aquisições </w:t>
            </w:r>
            <w:r w:rsidR="002949FB">
              <w:rPr>
                <w:rFonts w:ascii="Times New Roman" w:eastAsia="MS Mincho" w:hAnsi="Times New Roman"/>
                <w:sz w:val="22"/>
                <w:szCs w:val="22"/>
              </w:rPr>
              <w:t xml:space="preserve">de </w:t>
            </w:r>
            <w:r w:rsidR="004A00C2">
              <w:rPr>
                <w:rFonts w:ascii="Times New Roman" w:eastAsia="MS Mincho" w:hAnsi="Times New Roman"/>
                <w:sz w:val="22"/>
                <w:szCs w:val="22"/>
              </w:rPr>
              <w:t>baixos valores</w:t>
            </w:r>
            <w:r w:rsidR="002949FB">
              <w:rPr>
                <w:rFonts w:ascii="Times New Roman" w:eastAsia="MS Mincho" w:hAnsi="Times New Roman"/>
                <w:sz w:val="22"/>
                <w:szCs w:val="22"/>
              </w:rPr>
              <w:t xml:space="preserve"> não precisam ser levado</w:t>
            </w:r>
            <w:r w:rsidR="00C16800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2949FB">
              <w:rPr>
                <w:rFonts w:ascii="Times New Roman" w:eastAsia="MS Mincho" w:hAnsi="Times New Roman"/>
                <w:sz w:val="22"/>
                <w:szCs w:val="22"/>
              </w:rPr>
              <w:t xml:space="preserve"> ao Plenário</w:t>
            </w:r>
            <w:r w:rsidR="00F00337">
              <w:rPr>
                <w:rFonts w:ascii="Times New Roman" w:eastAsia="MS Mincho" w:hAnsi="Times New Roman"/>
                <w:sz w:val="22"/>
                <w:szCs w:val="22"/>
              </w:rPr>
              <w:t xml:space="preserve">, sendo </w:t>
            </w:r>
            <w:r w:rsidR="00714DFF">
              <w:rPr>
                <w:rFonts w:ascii="Times New Roman" w:eastAsia="MS Mincho" w:hAnsi="Times New Roman"/>
                <w:sz w:val="22"/>
                <w:szCs w:val="22"/>
              </w:rPr>
              <w:t>apresentados</w:t>
            </w:r>
            <w:r w:rsidR="00F00337">
              <w:rPr>
                <w:rFonts w:ascii="Times New Roman" w:eastAsia="MS Mincho" w:hAnsi="Times New Roman"/>
                <w:sz w:val="22"/>
                <w:szCs w:val="22"/>
              </w:rPr>
              <w:t xml:space="preserve"> apenas as grandes aquisições e quando houver discordância na comissão.</w:t>
            </w:r>
          </w:p>
          <w:p w:rsidR="004A00C2" w:rsidRPr="004C5183" w:rsidRDefault="00DF2A46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F2A46">
              <w:rPr>
                <w:rFonts w:ascii="Times New Roman" w:eastAsia="MS Mincho" w:hAnsi="Times New Roman"/>
                <w:sz w:val="22"/>
                <w:szCs w:val="22"/>
              </w:rPr>
              <w:t xml:space="preserve">Relata ainda que esteve presente na </w:t>
            </w:r>
            <w:r w:rsidR="004A00C2" w:rsidRPr="00DF2A46">
              <w:rPr>
                <w:rFonts w:ascii="Times New Roman" w:eastAsia="MS Mincho" w:hAnsi="Times New Roman"/>
                <w:sz w:val="22"/>
                <w:szCs w:val="22"/>
              </w:rPr>
              <w:t xml:space="preserve">reunião </w:t>
            </w:r>
            <w:r w:rsidRPr="00DF2A46">
              <w:rPr>
                <w:rFonts w:ascii="Times New Roman" w:eastAsia="MS Mincho" w:hAnsi="Times New Roman"/>
                <w:sz w:val="22"/>
                <w:szCs w:val="22"/>
              </w:rPr>
              <w:t>entre</w:t>
            </w:r>
            <w:r w:rsidR="004A00C2" w:rsidRPr="00DF2A46">
              <w:rPr>
                <w:rFonts w:ascii="Times New Roman" w:eastAsia="MS Mincho" w:hAnsi="Times New Roman"/>
                <w:sz w:val="22"/>
                <w:szCs w:val="22"/>
              </w:rPr>
              <w:t xml:space="preserve"> os empregados</w:t>
            </w:r>
            <w:r w:rsidRPr="00DF2A46">
              <w:rPr>
                <w:rFonts w:ascii="Times New Roman" w:eastAsia="MS Mincho" w:hAnsi="Times New Roman"/>
                <w:sz w:val="22"/>
                <w:szCs w:val="22"/>
              </w:rPr>
              <w:t xml:space="preserve"> do Conselho</w:t>
            </w:r>
            <w:r w:rsidR="004A00C2" w:rsidRPr="00DF2A4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DF2A46">
              <w:rPr>
                <w:rFonts w:ascii="Times New Roman" w:eastAsia="MS Mincho" w:hAnsi="Times New Roman"/>
                <w:sz w:val="22"/>
                <w:szCs w:val="22"/>
              </w:rPr>
              <w:t>com o futuro</w:t>
            </w:r>
            <w:r w:rsidR="004A00C2" w:rsidRPr="00DF2A4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DF2A46">
              <w:rPr>
                <w:rFonts w:ascii="Times New Roman" w:eastAsia="MS Mincho" w:hAnsi="Times New Roman"/>
                <w:sz w:val="22"/>
                <w:szCs w:val="22"/>
              </w:rPr>
              <w:t xml:space="preserve">gerente de </w:t>
            </w:r>
            <w:r w:rsidR="004A00C2" w:rsidRPr="00DF2A46">
              <w:rPr>
                <w:rFonts w:ascii="Times New Roman" w:eastAsia="MS Mincho" w:hAnsi="Times New Roman"/>
                <w:sz w:val="22"/>
                <w:szCs w:val="22"/>
              </w:rPr>
              <w:t>planejamento</w:t>
            </w:r>
            <w:r w:rsidRPr="00DF2A46">
              <w:rPr>
                <w:rFonts w:ascii="Times New Roman" w:eastAsia="MS Mincho" w:hAnsi="Times New Roman"/>
                <w:sz w:val="22"/>
                <w:szCs w:val="22"/>
              </w:rPr>
              <w:t xml:space="preserve"> Gelson Benatti</w:t>
            </w:r>
            <w:r w:rsidR="004A00C2" w:rsidRPr="00DF2A46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</w:p>
        </w:tc>
      </w:tr>
      <w:tr w:rsidR="004A00C2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A00C2" w:rsidRPr="004C5183" w:rsidRDefault="004A00C2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00C2" w:rsidRPr="004C5183" w:rsidRDefault="002E7315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Apenas informe.</w:t>
            </w:r>
          </w:p>
        </w:tc>
      </w:tr>
      <w:tr w:rsidR="00286B68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6B68" w:rsidRPr="00286B68" w:rsidRDefault="00286B68" w:rsidP="00B44CB3">
            <w:pPr>
              <w:pStyle w:val="PargrafodaLista"/>
              <w:numPr>
                <w:ilvl w:val="0"/>
                <w:numId w:val="37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Memorando nº 002/2018 COA-CAU/RS – Revisão do organograma do CAU/RS</w:t>
            </w:r>
          </w:p>
        </w:tc>
      </w:tr>
      <w:tr w:rsidR="00F12844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Pr="004C5183" w:rsidRDefault="00A74658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</w:tr>
      <w:tr w:rsidR="00F12844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Pr="004C5183" w:rsidRDefault="00A74658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faz a leitura do documento. O conselheiro Rômulo ressalta que o mesmo foi entregue também à Presidência</w:t>
            </w:r>
            <w:r w:rsidR="002C11BB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que já detectou problemas no desenho apresentado e irá apresentar nova proposta. Sugere que a comissão analise</w:t>
            </w:r>
            <w:r w:rsidR="0074428B">
              <w:rPr>
                <w:rFonts w:ascii="Times New Roman" w:eastAsia="MS Mincho" w:hAnsi="Times New Roman"/>
                <w:sz w:val="22"/>
                <w:szCs w:val="22"/>
              </w:rPr>
              <w:t xml:space="preserve"> o </w:t>
            </w:r>
            <w:r w:rsidR="0074428B"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>organograma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 partir do que já for alterado. A gerente Cheila </w:t>
            </w:r>
            <w:r w:rsidR="000F361A">
              <w:rPr>
                <w:rFonts w:ascii="Times New Roman" w:eastAsia="MS Mincho" w:hAnsi="Times New Roman"/>
                <w:sz w:val="22"/>
                <w:szCs w:val="22"/>
              </w:rPr>
              <w:t>sugere trazer à comissão o esboço da nova proposta da Presidência na próxima reunião.</w:t>
            </w:r>
          </w:p>
        </w:tc>
      </w:tr>
      <w:tr w:rsidR="0054287B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287B" w:rsidRPr="004C5183" w:rsidRDefault="0054287B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4287B" w:rsidRPr="004C5183" w:rsidRDefault="0054287B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Os gerentes Tales e Cheila trarão na próxima reunião esboço de proposta mais recente do organograma.</w:t>
            </w:r>
          </w:p>
        </w:tc>
      </w:tr>
      <w:tr w:rsidR="00501293" w:rsidRPr="004C5183" w:rsidTr="00B44CB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1293" w:rsidRPr="00501293" w:rsidRDefault="00501293" w:rsidP="00B44CB3">
            <w:pPr>
              <w:pStyle w:val="PargrafodaLista"/>
              <w:numPr>
                <w:ilvl w:val="0"/>
                <w:numId w:val="37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Auditoria</w:t>
            </w:r>
            <w:r w:rsidR="00703201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CAU/BR</w:t>
            </w:r>
          </w:p>
        </w:tc>
      </w:tr>
      <w:tr w:rsidR="00F12844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Pr="004C5183" w:rsidRDefault="0054287B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F12844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2844" w:rsidRPr="004C5183" w:rsidRDefault="00F12844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2844" w:rsidRPr="004C5183" w:rsidRDefault="004A00C2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gerente Cheila </w:t>
            </w:r>
            <w:r w:rsidR="00703201">
              <w:rPr>
                <w:rFonts w:ascii="Times New Roman" w:eastAsia="MS Mincho" w:hAnsi="Times New Roman"/>
                <w:sz w:val="22"/>
                <w:szCs w:val="22"/>
              </w:rPr>
              <w:t>i</w:t>
            </w:r>
            <w:r w:rsidR="0054287B">
              <w:rPr>
                <w:rFonts w:ascii="Times New Roman" w:eastAsia="MS Mincho" w:hAnsi="Times New Roman"/>
                <w:sz w:val="22"/>
                <w:szCs w:val="22"/>
              </w:rPr>
              <w:t>nforma que nas próximas duas semanas será realizada a auditoria externa do CAU/BR.</w:t>
            </w:r>
          </w:p>
        </w:tc>
      </w:tr>
      <w:tr w:rsidR="00703201" w:rsidRPr="004C5183" w:rsidTr="00B44CB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3201" w:rsidRPr="004C5183" w:rsidRDefault="00F2725F" w:rsidP="00B44CB3">
            <w:pPr>
              <w:pStyle w:val="PargrafodaLista"/>
              <w:numPr>
                <w:ilvl w:val="0"/>
                <w:numId w:val="37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Entrevista coletiva</w:t>
            </w:r>
          </w:p>
        </w:tc>
      </w:tr>
      <w:tr w:rsidR="00703201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3201" w:rsidRPr="004C5183" w:rsidRDefault="00703201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3201" w:rsidRPr="004C5183" w:rsidRDefault="00703201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</w:t>
            </w:r>
            <w:r w:rsidR="00F2725F">
              <w:rPr>
                <w:rFonts w:ascii="Times New Roman" w:eastAsia="MS Mincho" w:hAnsi="Times New Roman"/>
                <w:sz w:val="22"/>
                <w:szCs w:val="22"/>
              </w:rPr>
              <w:t xml:space="preserve"> Völker</w:t>
            </w:r>
          </w:p>
        </w:tc>
      </w:tr>
      <w:tr w:rsidR="00703201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3201" w:rsidRPr="00845428" w:rsidRDefault="00703201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45428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3201" w:rsidRPr="004C5183" w:rsidRDefault="00F2725F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45428">
              <w:rPr>
                <w:rFonts w:ascii="Times New Roman" w:eastAsia="MS Mincho" w:hAnsi="Times New Roman"/>
                <w:sz w:val="22"/>
                <w:szCs w:val="22"/>
              </w:rPr>
              <w:t xml:space="preserve">O gerente Tales informa que amanhã </w:t>
            </w:r>
            <w:r w:rsidR="002E0974">
              <w:rPr>
                <w:rFonts w:ascii="Times New Roman" w:eastAsia="MS Mincho" w:hAnsi="Times New Roman"/>
                <w:sz w:val="22"/>
                <w:szCs w:val="22"/>
              </w:rPr>
              <w:t xml:space="preserve">(07/03) </w:t>
            </w:r>
            <w:r w:rsidRPr="00845428">
              <w:rPr>
                <w:rFonts w:ascii="Times New Roman" w:eastAsia="MS Mincho" w:hAnsi="Times New Roman"/>
                <w:sz w:val="22"/>
                <w:szCs w:val="22"/>
              </w:rPr>
              <w:t xml:space="preserve">o CAU/RS promoverá uma </w:t>
            </w:r>
            <w:r w:rsidR="00E13E19" w:rsidRPr="00845428">
              <w:rPr>
                <w:rFonts w:ascii="Times New Roman" w:eastAsia="MS Mincho" w:hAnsi="Times New Roman"/>
                <w:sz w:val="22"/>
                <w:szCs w:val="22"/>
              </w:rPr>
              <w:t xml:space="preserve">coletiva de imprensa sobre </w:t>
            </w:r>
            <w:r w:rsidRPr="00845428">
              <w:rPr>
                <w:rFonts w:ascii="Times New Roman" w:eastAsia="MS Mincho" w:hAnsi="Times New Roman"/>
                <w:sz w:val="22"/>
                <w:szCs w:val="22"/>
              </w:rPr>
              <w:t xml:space="preserve">a qualidade do </w:t>
            </w:r>
            <w:r w:rsidR="00E13E19" w:rsidRPr="00845428">
              <w:rPr>
                <w:rFonts w:ascii="Times New Roman" w:eastAsia="MS Mincho" w:hAnsi="Times New Roman"/>
                <w:sz w:val="22"/>
                <w:szCs w:val="22"/>
              </w:rPr>
              <w:t>ensino</w:t>
            </w:r>
            <w:r w:rsidRPr="00845428">
              <w:rPr>
                <w:rFonts w:ascii="Times New Roman" w:eastAsia="MS Mincho" w:hAnsi="Times New Roman"/>
                <w:sz w:val="22"/>
                <w:szCs w:val="22"/>
              </w:rPr>
              <w:t xml:space="preserve"> de Arquitetura e Urbanismo</w:t>
            </w:r>
            <w:r w:rsidR="002E0974">
              <w:rPr>
                <w:rFonts w:ascii="Times New Roman" w:eastAsia="MS Mincho" w:hAnsi="Times New Roman"/>
                <w:sz w:val="22"/>
                <w:szCs w:val="22"/>
              </w:rPr>
              <w:t xml:space="preserve"> e as ações do Conselho</w:t>
            </w:r>
            <w:r w:rsidR="001B516D">
              <w:rPr>
                <w:rFonts w:ascii="Times New Roman" w:eastAsia="MS Mincho" w:hAnsi="Times New Roman"/>
                <w:sz w:val="22"/>
                <w:szCs w:val="22"/>
              </w:rPr>
              <w:t xml:space="preserve"> perante a situação</w:t>
            </w:r>
            <w:r w:rsidR="00E13E19" w:rsidRPr="00845428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703201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03201" w:rsidRPr="004C5183" w:rsidRDefault="00703201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03201" w:rsidRPr="004C5183" w:rsidRDefault="00703201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03201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3201" w:rsidRPr="004C5183" w:rsidRDefault="00703201" w:rsidP="00B44CB3">
            <w:pPr>
              <w:pStyle w:val="PargrafodaLista"/>
              <w:numPr>
                <w:ilvl w:val="0"/>
                <w:numId w:val="13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703201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3201" w:rsidRPr="004C5183" w:rsidRDefault="00703201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3201" w:rsidRPr="003F1585" w:rsidRDefault="00562EC9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F1585">
              <w:rPr>
                <w:rFonts w:ascii="Times New Roman" w:hAnsi="Times New Roman"/>
                <w:b/>
                <w:sz w:val="22"/>
                <w:szCs w:val="22"/>
              </w:rPr>
              <w:t>Relatório TCU</w:t>
            </w:r>
          </w:p>
        </w:tc>
      </w:tr>
      <w:tr w:rsidR="00703201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3201" w:rsidRPr="004C5183" w:rsidRDefault="00703201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3201" w:rsidRPr="00562EC9" w:rsidRDefault="00562EC9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562EC9"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</w:tr>
      <w:tr w:rsidR="00703201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3201" w:rsidRPr="004C5183" w:rsidRDefault="00703201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3201" w:rsidRPr="003F1585" w:rsidRDefault="00562EC9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F1585">
              <w:rPr>
                <w:rFonts w:ascii="Times New Roman" w:eastAsia="MS Mincho" w:hAnsi="Times New Roman"/>
                <w:b/>
                <w:sz w:val="22"/>
                <w:szCs w:val="22"/>
              </w:rPr>
              <w:t>Plano de Cargos e Salários</w:t>
            </w:r>
          </w:p>
        </w:tc>
      </w:tr>
      <w:tr w:rsidR="00703201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3201" w:rsidRPr="004C5183" w:rsidRDefault="00703201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3201" w:rsidRPr="00562EC9" w:rsidRDefault="00562EC9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562EC9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703201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3201" w:rsidRPr="004C5183" w:rsidRDefault="00703201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3201" w:rsidRPr="003F1585" w:rsidRDefault="00562EC9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F1585">
              <w:rPr>
                <w:rFonts w:ascii="Times New Roman" w:eastAsia="MS Mincho" w:hAnsi="Times New Roman"/>
                <w:b/>
                <w:sz w:val="22"/>
                <w:szCs w:val="22"/>
              </w:rPr>
              <w:t>Instrução Normativa sobre diárias de empregados</w:t>
            </w:r>
          </w:p>
        </w:tc>
      </w:tr>
      <w:tr w:rsidR="00703201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3201" w:rsidRPr="004C5183" w:rsidRDefault="00703201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3201" w:rsidRPr="00562EC9" w:rsidRDefault="00562EC9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562EC9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994D21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D21" w:rsidRPr="004C5183" w:rsidRDefault="00994D21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94D21" w:rsidRPr="003F1585" w:rsidRDefault="00562EC9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F1585">
              <w:rPr>
                <w:rFonts w:ascii="Times New Roman" w:eastAsia="MS Mincho" w:hAnsi="Times New Roman"/>
                <w:b/>
                <w:sz w:val="22"/>
                <w:szCs w:val="22"/>
              </w:rPr>
              <w:t>Instrução Normativa sobre diárias de conselheiros e convidados</w:t>
            </w:r>
          </w:p>
        </w:tc>
      </w:tr>
      <w:tr w:rsidR="00994D21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D21" w:rsidRPr="004C5183" w:rsidRDefault="00994D21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94D21" w:rsidRPr="00562EC9" w:rsidRDefault="00562EC9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562EC9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994D21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D21" w:rsidRPr="004C5183" w:rsidRDefault="00994D21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94D21" w:rsidRPr="003F1585" w:rsidRDefault="00562EC9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F1585">
              <w:rPr>
                <w:rFonts w:ascii="Times New Roman" w:eastAsia="MS Mincho" w:hAnsi="Times New Roman"/>
                <w:b/>
                <w:sz w:val="22"/>
                <w:szCs w:val="22"/>
              </w:rPr>
              <w:t>Resolução CAU/BR Nº 134 – isenção de portadores de doenças graves</w:t>
            </w:r>
          </w:p>
        </w:tc>
      </w:tr>
      <w:tr w:rsidR="00994D21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D21" w:rsidRPr="004C5183" w:rsidRDefault="00994D21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94D21" w:rsidRPr="00562EC9" w:rsidRDefault="00562EC9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562EC9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994D21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D21" w:rsidRPr="004C5183" w:rsidRDefault="00994D21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94D21" w:rsidRPr="003F1585" w:rsidRDefault="00562EC9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F1585">
              <w:rPr>
                <w:rFonts w:ascii="Times New Roman" w:eastAsia="MS Mincho" w:hAnsi="Times New Roman"/>
                <w:b/>
                <w:sz w:val="22"/>
                <w:szCs w:val="22"/>
              </w:rPr>
              <w:t>Frequência de reuniões</w:t>
            </w:r>
          </w:p>
        </w:tc>
      </w:tr>
      <w:tr w:rsidR="00994D21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D21" w:rsidRPr="004C5183" w:rsidRDefault="00994D21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94D21" w:rsidRPr="00562EC9" w:rsidRDefault="00562EC9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562EC9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994D21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94D21" w:rsidRPr="004C5183" w:rsidRDefault="00994D21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94D21" w:rsidRPr="00562EC9" w:rsidRDefault="00994D21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94D21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D21" w:rsidRPr="004C5183" w:rsidRDefault="00994D21" w:rsidP="00B44CB3">
            <w:pPr>
              <w:pStyle w:val="PargrafodaLista"/>
              <w:numPr>
                <w:ilvl w:val="0"/>
                <w:numId w:val="13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994D21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D21" w:rsidRPr="004C5183" w:rsidRDefault="00994D21" w:rsidP="00B44CB3">
            <w:pPr>
              <w:pStyle w:val="PargrafodaLista"/>
              <w:numPr>
                <w:ilvl w:val="0"/>
                <w:numId w:val="19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64BA">
              <w:rPr>
                <w:rFonts w:ascii="Times New Roman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994D21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D21" w:rsidRPr="004C5183" w:rsidRDefault="00994D21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4D21" w:rsidRPr="008451BB" w:rsidRDefault="00994D21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Geral</w:t>
            </w:r>
          </w:p>
        </w:tc>
      </w:tr>
      <w:tr w:rsidR="00994D21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D21" w:rsidRPr="004C5183" w:rsidRDefault="00994D21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4D21" w:rsidRPr="008451BB" w:rsidRDefault="00994D21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994D21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D21" w:rsidRPr="004C5183" w:rsidRDefault="00994D21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7CB0" w:rsidRDefault="001A4975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gerente Tales informa que o processo de implantação do </w:t>
            </w:r>
            <w:r w:rsidR="00F2725F">
              <w:rPr>
                <w:rFonts w:ascii="Times New Roman" w:eastAsia="MS Mincho" w:hAnsi="Times New Roman"/>
                <w:sz w:val="22"/>
                <w:szCs w:val="22"/>
              </w:rPr>
              <w:t>SGI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(Sistema de Gestão Integrada) está em andamento</w:t>
            </w:r>
            <w:r w:rsidR="008B7CB0">
              <w:rPr>
                <w:rFonts w:ascii="Times New Roman" w:eastAsia="MS Mincho" w:hAnsi="Times New Roman"/>
                <w:sz w:val="22"/>
                <w:szCs w:val="22"/>
              </w:rPr>
              <w:t>, atualmente com o consultor da empresa contratada estudando 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F2725F">
              <w:rPr>
                <w:rFonts w:ascii="Times New Roman" w:eastAsia="MS Mincho" w:hAnsi="Times New Roman"/>
                <w:sz w:val="22"/>
                <w:szCs w:val="22"/>
              </w:rPr>
              <w:t>processos</w:t>
            </w:r>
            <w:r w:rsidR="008B7CB0">
              <w:rPr>
                <w:rFonts w:ascii="Times New Roman" w:eastAsia="MS Mincho" w:hAnsi="Times New Roman"/>
                <w:sz w:val="22"/>
                <w:szCs w:val="22"/>
              </w:rPr>
              <w:t xml:space="preserve"> do Conselho e</w:t>
            </w:r>
            <w:r w:rsidR="00F2725F">
              <w:rPr>
                <w:rFonts w:ascii="Times New Roman" w:eastAsia="MS Mincho" w:hAnsi="Times New Roman"/>
                <w:sz w:val="22"/>
                <w:szCs w:val="22"/>
              </w:rPr>
              <w:t xml:space="preserve"> após </w:t>
            </w:r>
            <w:r w:rsidR="008B7CB0">
              <w:rPr>
                <w:rFonts w:ascii="Times New Roman" w:eastAsia="MS Mincho" w:hAnsi="Times New Roman"/>
                <w:sz w:val="22"/>
                <w:szCs w:val="22"/>
              </w:rPr>
              <w:t xml:space="preserve">os </w:t>
            </w:r>
            <w:r w:rsidR="00F2725F">
              <w:rPr>
                <w:rFonts w:ascii="Times New Roman" w:eastAsia="MS Mincho" w:hAnsi="Times New Roman"/>
                <w:sz w:val="22"/>
                <w:szCs w:val="22"/>
              </w:rPr>
              <w:t>documentos</w:t>
            </w:r>
            <w:r w:rsidR="008B7CB0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994D21" w:rsidRPr="004C5183" w:rsidRDefault="00B47D72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Relata que a Gerência Financeira es</w:t>
            </w:r>
            <w:r w:rsidR="00994D21">
              <w:rPr>
                <w:rFonts w:ascii="Times New Roman" w:eastAsia="MS Mincho" w:hAnsi="Times New Roman"/>
                <w:sz w:val="22"/>
                <w:szCs w:val="22"/>
              </w:rPr>
              <w:t xml:space="preserve">tá fazendo estudo da despesa com folha (pessoal) para o ano, que já iniciou </w:t>
            </w:r>
            <w:r w:rsidR="00E41942">
              <w:rPr>
                <w:rFonts w:ascii="Times New Roman" w:eastAsia="MS Mincho" w:hAnsi="Times New Roman"/>
                <w:sz w:val="22"/>
                <w:szCs w:val="22"/>
              </w:rPr>
              <w:t>diferente</w:t>
            </w:r>
            <w:r w:rsidR="00994D21">
              <w:rPr>
                <w:rFonts w:ascii="Times New Roman" w:eastAsia="MS Mincho" w:hAnsi="Times New Roman"/>
                <w:sz w:val="22"/>
                <w:szCs w:val="22"/>
              </w:rPr>
              <w:t xml:space="preserve"> do previsto</w:t>
            </w:r>
            <w:r w:rsidR="00E41942">
              <w:rPr>
                <w:rFonts w:ascii="Times New Roman" w:eastAsia="MS Mincho" w:hAnsi="Times New Roman"/>
                <w:sz w:val="22"/>
                <w:szCs w:val="22"/>
              </w:rPr>
              <w:t xml:space="preserve"> e, paralelamente, haverá r</w:t>
            </w:r>
            <w:r w:rsidR="00994D21">
              <w:rPr>
                <w:rFonts w:ascii="Times New Roman" w:eastAsia="MS Mincho" w:hAnsi="Times New Roman"/>
                <w:sz w:val="22"/>
                <w:szCs w:val="22"/>
              </w:rPr>
              <w:t xml:space="preserve">eunião com gerentes para rever planos de ações das </w:t>
            </w:r>
            <w:r w:rsidR="00E41942">
              <w:rPr>
                <w:rFonts w:ascii="Times New Roman" w:eastAsia="MS Mincho" w:hAnsi="Times New Roman"/>
                <w:sz w:val="22"/>
                <w:szCs w:val="22"/>
              </w:rPr>
              <w:t xml:space="preserve">gerências e </w:t>
            </w:r>
            <w:r w:rsidR="00994D21">
              <w:rPr>
                <w:rFonts w:ascii="Times New Roman" w:eastAsia="MS Mincho" w:hAnsi="Times New Roman"/>
                <w:sz w:val="22"/>
                <w:szCs w:val="22"/>
              </w:rPr>
              <w:t xml:space="preserve">comissões. </w:t>
            </w:r>
          </w:p>
        </w:tc>
      </w:tr>
      <w:tr w:rsidR="00994D21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D21" w:rsidRPr="004C5183" w:rsidRDefault="00994D21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94D21" w:rsidRPr="004C5183" w:rsidRDefault="00E263DD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Apenas informes.</w:t>
            </w:r>
          </w:p>
        </w:tc>
      </w:tr>
      <w:tr w:rsidR="00994D21" w:rsidRPr="004C5183" w:rsidTr="00FB7482">
        <w:trPr>
          <w:trHeight w:val="210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D21" w:rsidRPr="004C5183" w:rsidRDefault="00994D21" w:rsidP="00B44CB3">
            <w:pPr>
              <w:pStyle w:val="PargrafodaLista"/>
              <w:numPr>
                <w:ilvl w:val="0"/>
                <w:numId w:val="19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Aquisição de imóveis</w:t>
            </w:r>
          </w:p>
        </w:tc>
      </w:tr>
      <w:tr w:rsidR="00994D21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D21" w:rsidRPr="004C5183" w:rsidRDefault="00994D21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4D21" w:rsidRPr="008451BB" w:rsidRDefault="00994D21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Geral</w:t>
            </w:r>
          </w:p>
        </w:tc>
      </w:tr>
      <w:tr w:rsidR="00994D21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D21" w:rsidRPr="004C5183" w:rsidRDefault="00994D21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4D21" w:rsidRPr="008451BB" w:rsidRDefault="00994D21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994D21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D21" w:rsidRPr="004C5183" w:rsidRDefault="00994D21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71C5" w:rsidRDefault="00E263DD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gerente Tales informa</w:t>
            </w:r>
            <w:r w:rsidR="00994D21">
              <w:rPr>
                <w:rFonts w:ascii="Times New Roman" w:eastAsia="MS Mincho" w:hAnsi="Times New Roman"/>
                <w:sz w:val="22"/>
                <w:szCs w:val="22"/>
              </w:rPr>
              <w:t xml:space="preserve"> que recebeu a proposta do proprietário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do 13º pavimento</w:t>
            </w:r>
            <w:r w:rsidR="00994D21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no valor de R$ </w:t>
            </w:r>
            <w:r w:rsidR="00994D21">
              <w:rPr>
                <w:rFonts w:ascii="Times New Roman" w:eastAsia="MS Mincho" w:hAnsi="Times New Roman"/>
                <w:sz w:val="22"/>
                <w:szCs w:val="22"/>
              </w:rPr>
              <w:t>4,9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994D21">
              <w:rPr>
                <w:rFonts w:ascii="Times New Roman" w:eastAsia="MS Mincho" w:hAnsi="Times New Roman"/>
                <w:sz w:val="22"/>
                <w:szCs w:val="22"/>
              </w:rPr>
              <w:t>mi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lhões</w:t>
            </w:r>
            <w:r w:rsidR="00AE2D0B">
              <w:rPr>
                <w:rFonts w:ascii="Times New Roman" w:eastAsia="MS Mincho" w:hAnsi="Times New Roman"/>
                <w:sz w:val="22"/>
                <w:szCs w:val="22"/>
              </w:rPr>
              <w:t xml:space="preserve"> e que l</w:t>
            </w:r>
            <w:r w:rsidR="00994D21">
              <w:rPr>
                <w:rFonts w:ascii="Times New Roman" w:eastAsia="MS Mincho" w:hAnsi="Times New Roman"/>
                <w:sz w:val="22"/>
                <w:szCs w:val="22"/>
              </w:rPr>
              <w:t>evará ao C</w:t>
            </w:r>
            <w:r w:rsidR="00AE2D0B">
              <w:rPr>
                <w:rFonts w:ascii="Times New Roman" w:eastAsia="MS Mincho" w:hAnsi="Times New Roman"/>
                <w:sz w:val="22"/>
                <w:szCs w:val="22"/>
              </w:rPr>
              <w:t xml:space="preserve">onselho </w:t>
            </w:r>
            <w:r w:rsidR="00994D21"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="00AE2D0B">
              <w:rPr>
                <w:rFonts w:ascii="Times New Roman" w:eastAsia="MS Mincho" w:hAnsi="Times New Roman"/>
                <w:sz w:val="22"/>
                <w:szCs w:val="22"/>
              </w:rPr>
              <w:t>iretor para avaliação</w:t>
            </w:r>
            <w:r w:rsidR="00994D21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E66E07">
              <w:rPr>
                <w:rFonts w:ascii="Times New Roman" w:eastAsia="MS Mincho" w:hAnsi="Times New Roman"/>
                <w:sz w:val="22"/>
                <w:szCs w:val="22"/>
              </w:rPr>
              <w:t xml:space="preserve">Ressalta que a proposta da </w:t>
            </w:r>
            <w:r w:rsidR="00994D21">
              <w:rPr>
                <w:rFonts w:ascii="Times New Roman" w:eastAsia="MS Mincho" w:hAnsi="Times New Roman"/>
                <w:sz w:val="22"/>
                <w:szCs w:val="22"/>
              </w:rPr>
              <w:t xml:space="preserve">Funcorsan </w:t>
            </w:r>
            <w:r w:rsidR="00D968A8">
              <w:rPr>
                <w:rFonts w:ascii="Times New Roman" w:eastAsia="MS Mincho" w:hAnsi="Times New Roman"/>
                <w:sz w:val="22"/>
                <w:szCs w:val="22"/>
              </w:rPr>
              <w:t xml:space="preserve">para os pavimentos </w:t>
            </w:r>
            <w:r w:rsidR="007722BD">
              <w:rPr>
                <w:rFonts w:ascii="Times New Roman" w:eastAsia="MS Mincho" w:hAnsi="Times New Roman"/>
                <w:sz w:val="22"/>
                <w:szCs w:val="22"/>
              </w:rPr>
              <w:t>06, 0</w:t>
            </w:r>
            <w:r w:rsidR="00D968A8">
              <w:rPr>
                <w:rFonts w:ascii="Times New Roman" w:eastAsia="MS Mincho" w:hAnsi="Times New Roman"/>
                <w:sz w:val="22"/>
                <w:szCs w:val="22"/>
              </w:rPr>
              <w:t xml:space="preserve">8, 10 e 12 </w:t>
            </w:r>
            <w:r w:rsidR="00E66E07">
              <w:rPr>
                <w:rFonts w:ascii="Times New Roman" w:eastAsia="MS Mincho" w:hAnsi="Times New Roman"/>
                <w:sz w:val="22"/>
                <w:szCs w:val="22"/>
              </w:rPr>
              <w:t xml:space="preserve">está em R$ </w:t>
            </w:r>
            <w:r w:rsidR="00994D21">
              <w:rPr>
                <w:rFonts w:ascii="Times New Roman" w:eastAsia="MS Mincho" w:hAnsi="Times New Roman"/>
                <w:sz w:val="22"/>
                <w:szCs w:val="22"/>
              </w:rPr>
              <w:t>3,275 mi</w:t>
            </w:r>
            <w:r w:rsidR="00E66E07">
              <w:rPr>
                <w:rFonts w:ascii="Times New Roman" w:eastAsia="MS Mincho" w:hAnsi="Times New Roman"/>
                <w:sz w:val="22"/>
                <w:szCs w:val="22"/>
              </w:rPr>
              <w:t>lhões</w:t>
            </w:r>
            <w:r w:rsidR="007722BD">
              <w:rPr>
                <w:rFonts w:ascii="Times New Roman" w:eastAsia="MS Mincho" w:hAnsi="Times New Roman"/>
                <w:sz w:val="22"/>
                <w:szCs w:val="22"/>
              </w:rPr>
              <w:t xml:space="preserve"> cada</w:t>
            </w:r>
            <w:bookmarkStart w:id="0" w:name="_GoBack"/>
            <w:bookmarkEnd w:id="0"/>
            <w:r w:rsidR="001071C5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994D21" w:rsidRPr="004C5183" w:rsidRDefault="00E20140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questiona o andamento do projeto para o térreo. O gerente Tales informa que foi designada comissão, com a participação do agente fiscal Cássio Lorensini para as definições finais e início da</w:t>
            </w:r>
            <w:r w:rsidR="00144D58">
              <w:rPr>
                <w:rFonts w:ascii="Times New Roman" w:eastAsia="MS Mincho" w:hAnsi="Times New Roman"/>
                <w:sz w:val="22"/>
                <w:szCs w:val="22"/>
              </w:rPr>
              <w:t xml:space="preserve"> obra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994D21">
              <w:rPr>
                <w:rFonts w:ascii="Times New Roman" w:eastAsia="MS Mincho" w:hAnsi="Times New Roman"/>
                <w:sz w:val="22"/>
                <w:szCs w:val="22"/>
              </w:rPr>
              <w:t>Investimento em escritórios regionais.</w:t>
            </w:r>
          </w:p>
        </w:tc>
      </w:tr>
      <w:tr w:rsidR="00994D21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D21" w:rsidRPr="004C5183" w:rsidRDefault="00994D21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94D21" w:rsidRPr="004C5183" w:rsidRDefault="00E22CD1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Apenas informes.</w:t>
            </w:r>
          </w:p>
        </w:tc>
      </w:tr>
      <w:tr w:rsidR="00994D21" w:rsidRPr="004C5183" w:rsidTr="00B44CB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D21" w:rsidRPr="004C5183" w:rsidRDefault="00994D21" w:rsidP="00B44CB3">
            <w:pPr>
              <w:pStyle w:val="PargrafodaLista"/>
              <w:numPr>
                <w:ilvl w:val="0"/>
                <w:numId w:val="19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26EB8">
              <w:rPr>
                <w:rFonts w:ascii="Times New Roman" w:hAnsi="Times New Roman"/>
                <w:b/>
                <w:sz w:val="22"/>
                <w:szCs w:val="22"/>
              </w:rPr>
              <w:t>Instrução Normativa sobre processo de cobrança de anuidades</w:t>
            </w:r>
          </w:p>
        </w:tc>
      </w:tr>
      <w:tr w:rsidR="00994D21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D21" w:rsidRPr="004C5183" w:rsidRDefault="00994D21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4D21" w:rsidRPr="008451BB" w:rsidRDefault="00994D21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994D21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D21" w:rsidRPr="004C5183" w:rsidRDefault="00994D21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4D21" w:rsidRPr="008451BB" w:rsidRDefault="00994D21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994D21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D21" w:rsidRPr="004C5183" w:rsidRDefault="00994D21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94D21" w:rsidRPr="004C5183" w:rsidRDefault="00B40FA7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Alvino sugere buscar o material revisado pela</w:t>
            </w:r>
            <w:r w:rsidR="00994D21">
              <w:rPr>
                <w:rFonts w:ascii="Times New Roman" w:eastAsia="MS Mincho" w:hAnsi="Times New Roman"/>
                <w:sz w:val="22"/>
                <w:szCs w:val="22"/>
              </w:rPr>
              <w:t xml:space="preserve"> conselheira Priscila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994D21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910C8F">
              <w:rPr>
                <w:rFonts w:ascii="Times New Roman" w:eastAsia="MS Mincho" w:hAnsi="Times New Roman"/>
                <w:sz w:val="22"/>
                <w:szCs w:val="22"/>
              </w:rPr>
              <w:t>A gerente</w:t>
            </w:r>
            <w:r w:rsidR="00994D21">
              <w:rPr>
                <w:rFonts w:ascii="Times New Roman" w:eastAsia="MS Mincho" w:hAnsi="Times New Roman"/>
                <w:sz w:val="22"/>
                <w:szCs w:val="22"/>
              </w:rPr>
              <w:t xml:space="preserve"> Cheila </w:t>
            </w:r>
            <w:r w:rsidR="00910C8F">
              <w:rPr>
                <w:rFonts w:ascii="Times New Roman" w:eastAsia="MS Mincho" w:hAnsi="Times New Roman"/>
                <w:sz w:val="22"/>
                <w:szCs w:val="22"/>
              </w:rPr>
              <w:t xml:space="preserve">informa que também apresentará a nova proposta de </w:t>
            </w:r>
            <w:r w:rsidR="00994D21">
              <w:rPr>
                <w:rFonts w:ascii="Times New Roman" w:eastAsia="MS Mincho" w:hAnsi="Times New Roman"/>
                <w:sz w:val="22"/>
                <w:szCs w:val="22"/>
              </w:rPr>
              <w:t>fluxograma.</w:t>
            </w:r>
          </w:p>
        </w:tc>
      </w:tr>
      <w:tr w:rsidR="00994D21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D21" w:rsidRPr="004C5183" w:rsidRDefault="00994D21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94D21" w:rsidRPr="004C5183" w:rsidRDefault="00B40FA7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Contatar conselheira Priscila para</w:t>
            </w:r>
            <w:r w:rsidR="00910C8F">
              <w:rPr>
                <w:rFonts w:ascii="Times New Roman" w:eastAsia="MS Mincho" w:hAnsi="Times New Roman"/>
                <w:sz w:val="22"/>
                <w:szCs w:val="22"/>
              </w:rPr>
              <w:t xml:space="preserve"> compilar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alterações propostas</w:t>
            </w:r>
            <w:r w:rsidR="00910C8F">
              <w:rPr>
                <w:rFonts w:ascii="Times New Roman" w:eastAsia="MS Mincho" w:hAnsi="Times New Roman"/>
                <w:sz w:val="22"/>
                <w:szCs w:val="22"/>
              </w:rPr>
              <w:t xml:space="preserve"> e apresentar na próxima reunião.</w:t>
            </w:r>
          </w:p>
        </w:tc>
      </w:tr>
      <w:tr w:rsidR="00994D21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D21" w:rsidRPr="004C5183" w:rsidRDefault="00994D21" w:rsidP="00B44CB3">
            <w:pPr>
              <w:pStyle w:val="PargrafodaLista"/>
              <w:numPr>
                <w:ilvl w:val="0"/>
                <w:numId w:val="19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64BA">
              <w:rPr>
                <w:rFonts w:ascii="Times New Roman" w:hAnsi="Times New Roman"/>
                <w:b/>
                <w:sz w:val="22"/>
                <w:szCs w:val="22"/>
              </w:rPr>
              <w:t>Processos de cobranças de anuidades</w:t>
            </w:r>
          </w:p>
        </w:tc>
      </w:tr>
      <w:tr w:rsidR="00994D21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D21" w:rsidRPr="004C5183" w:rsidRDefault="00994D21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4D21" w:rsidRPr="008451BB" w:rsidRDefault="00994D21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Jurídica</w:t>
            </w:r>
          </w:p>
        </w:tc>
      </w:tr>
      <w:tr w:rsidR="00994D21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D21" w:rsidRPr="004C5183" w:rsidRDefault="00994D21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4D21" w:rsidRPr="008451BB" w:rsidRDefault="00994D21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</w:p>
        </w:tc>
      </w:tr>
      <w:tr w:rsidR="00994D21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D21" w:rsidRPr="004C5183" w:rsidRDefault="00994D21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94D21" w:rsidRPr="004C5183" w:rsidRDefault="00FD5EBD" w:rsidP="00B44CB3">
            <w:pPr>
              <w:tabs>
                <w:tab w:val="left" w:pos="1824"/>
              </w:tabs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D5EBD">
              <w:rPr>
                <w:rFonts w:ascii="Times New Roman" w:eastAsia="MS Mincho" w:hAnsi="Times New Roman"/>
                <w:sz w:val="22"/>
                <w:szCs w:val="22"/>
              </w:rPr>
              <w:t xml:space="preserve">O conselheiro Alvino apresenta relato do processo nº </w:t>
            </w:r>
            <w:r w:rsidR="00F84D8E">
              <w:rPr>
                <w:rFonts w:ascii="Times New Roman" w:eastAsia="MS Mincho" w:hAnsi="Times New Roman"/>
                <w:sz w:val="22"/>
                <w:szCs w:val="22"/>
              </w:rPr>
              <w:t>701</w:t>
            </w:r>
            <w:r w:rsidRPr="00FD5EBD">
              <w:rPr>
                <w:rFonts w:ascii="Times New Roman" w:eastAsia="MS Mincho" w:hAnsi="Times New Roman"/>
                <w:sz w:val="22"/>
                <w:szCs w:val="22"/>
              </w:rPr>
              <w:t xml:space="preserve">/2017 e a comissão aprova o voto. O conselheiro Rodrigo apresenta o relato do processo nº </w:t>
            </w:r>
            <w:r w:rsidR="00F84D8E">
              <w:rPr>
                <w:rFonts w:ascii="Times New Roman" w:eastAsia="MS Mincho" w:hAnsi="Times New Roman"/>
                <w:sz w:val="22"/>
                <w:szCs w:val="22"/>
              </w:rPr>
              <w:t>410</w:t>
            </w:r>
            <w:r w:rsidRPr="00FD5EBD">
              <w:rPr>
                <w:rFonts w:ascii="Times New Roman" w:eastAsia="MS Mincho" w:hAnsi="Times New Roman"/>
                <w:sz w:val="22"/>
                <w:szCs w:val="22"/>
              </w:rPr>
              <w:t xml:space="preserve">/2017 e a comissão aprova o voto. O conselheiro </w:t>
            </w:r>
            <w:r w:rsidR="00F84D8E" w:rsidRPr="00FD5EBD">
              <w:rPr>
                <w:rFonts w:ascii="Times New Roman" w:eastAsia="MS Mincho" w:hAnsi="Times New Roman"/>
                <w:sz w:val="22"/>
                <w:szCs w:val="22"/>
              </w:rPr>
              <w:t>Alvino</w:t>
            </w:r>
            <w:r w:rsidRPr="00FD5EBD">
              <w:rPr>
                <w:rFonts w:ascii="Times New Roman" w:eastAsia="MS Mincho" w:hAnsi="Times New Roman"/>
                <w:sz w:val="22"/>
                <w:szCs w:val="22"/>
              </w:rPr>
              <w:t xml:space="preserve"> apresenta o relato do processo nº </w:t>
            </w:r>
            <w:r w:rsidR="00F84D8E">
              <w:rPr>
                <w:rFonts w:ascii="Times New Roman" w:eastAsia="MS Mincho" w:hAnsi="Times New Roman"/>
                <w:sz w:val="22"/>
                <w:szCs w:val="22"/>
              </w:rPr>
              <w:t>788</w:t>
            </w:r>
            <w:r w:rsidRPr="00FD5EBD">
              <w:rPr>
                <w:rFonts w:ascii="Times New Roman" w:eastAsia="MS Mincho" w:hAnsi="Times New Roman"/>
                <w:sz w:val="22"/>
                <w:szCs w:val="22"/>
              </w:rPr>
              <w:t xml:space="preserve">/2017 e a comissão aprova o voto. O conselheiro Rômulo apresenta relato do processo nº </w:t>
            </w:r>
            <w:r w:rsidR="00F84D8E">
              <w:rPr>
                <w:rFonts w:ascii="Times New Roman" w:eastAsia="MS Mincho" w:hAnsi="Times New Roman"/>
                <w:sz w:val="22"/>
                <w:szCs w:val="22"/>
              </w:rPr>
              <w:t>549</w:t>
            </w:r>
            <w:r w:rsidRPr="00FD5EBD">
              <w:rPr>
                <w:rFonts w:ascii="Times New Roman" w:eastAsia="MS Mincho" w:hAnsi="Times New Roman"/>
                <w:sz w:val="22"/>
                <w:szCs w:val="22"/>
              </w:rPr>
              <w:t>/2017 e a comissão aprova o voto. O conselheiro Rodrigo apresenta o relato do processo nº 3</w:t>
            </w:r>
            <w:r w:rsidR="00F84D8E">
              <w:rPr>
                <w:rFonts w:ascii="Times New Roman" w:eastAsia="MS Mincho" w:hAnsi="Times New Roman"/>
                <w:sz w:val="22"/>
                <w:szCs w:val="22"/>
              </w:rPr>
              <w:t>25</w:t>
            </w:r>
            <w:r w:rsidRPr="00FD5EBD">
              <w:rPr>
                <w:rFonts w:ascii="Times New Roman" w:eastAsia="MS Mincho" w:hAnsi="Times New Roman"/>
                <w:sz w:val="22"/>
                <w:szCs w:val="22"/>
              </w:rPr>
              <w:t xml:space="preserve">/2017 e a comissão aprova o voto. O conselheiro Rômulo apresenta o relato do processo nº </w:t>
            </w:r>
            <w:r w:rsidR="00F84D8E">
              <w:rPr>
                <w:rFonts w:ascii="Times New Roman" w:eastAsia="MS Mincho" w:hAnsi="Times New Roman"/>
                <w:sz w:val="22"/>
                <w:szCs w:val="22"/>
              </w:rPr>
              <w:t>381</w:t>
            </w:r>
            <w:r w:rsidRPr="00FD5EBD">
              <w:rPr>
                <w:rFonts w:ascii="Times New Roman" w:eastAsia="MS Mincho" w:hAnsi="Times New Roman"/>
                <w:sz w:val="22"/>
                <w:szCs w:val="22"/>
              </w:rPr>
              <w:t>/2017 e a comissão aprova o voto.</w:t>
            </w:r>
          </w:p>
        </w:tc>
      </w:tr>
      <w:tr w:rsidR="00994D21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D21" w:rsidRPr="004C5183" w:rsidRDefault="00994D21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94D21" w:rsidRPr="004C5183" w:rsidRDefault="00FD5EBD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D5EBD">
              <w:rPr>
                <w:rFonts w:ascii="Times New Roman" w:eastAsia="MS Mincho" w:hAnsi="Times New Roman"/>
                <w:sz w:val="22"/>
                <w:szCs w:val="22"/>
              </w:rPr>
              <w:t>Assinadas as deliberações nº 0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15, 016</w:t>
            </w:r>
            <w:r w:rsidRPr="00FD5EBD">
              <w:rPr>
                <w:rFonts w:ascii="Times New Roman" w:eastAsia="MS Mincho" w:hAnsi="Times New Roman"/>
                <w:sz w:val="22"/>
                <w:szCs w:val="22"/>
              </w:rPr>
              <w:t>, 01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7</w:t>
            </w:r>
            <w:r w:rsidRPr="00FD5EBD">
              <w:rPr>
                <w:rFonts w:ascii="Times New Roman" w:eastAsia="MS Mincho" w:hAnsi="Times New Roman"/>
                <w:sz w:val="22"/>
                <w:szCs w:val="22"/>
              </w:rPr>
              <w:t>, 01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8</w:t>
            </w:r>
            <w:r w:rsidRPr="00FD5EBD">
              <w:rPr>
                <w:rFonts w:ascii="Times New Roman" w:eastAsia="MS Mincho" w:hAnsi="Times New Roman"/>
                <w:sz w:val="22"/>
                <w:szCs w:val="22"/>
              </w:rPr>
              <w:t>, 01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9</w:t>
            </w:r>
            <w:r w:rsidRPr="00FD5EBD">
              <w:rPr>
                <w:rFonts w:ascii="Times New Roman" w:eastAsia="MS Mincho" w:hAnsi="Times New Roman"/>
                <w:sz w:val="22"/>
                <w:szCs w:val="22"/>
              </w:rPr>
              <w:t xml:space="preserve"> e 0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20</w:t>
            </w:r>
            <w:r w:rsidRPr="00FD5EBD">
              <w:rPr>
                <w:rFonts w:ascii="Times New Roman" w:eastAsia="MS Mincho" w:hAnsi="Times New Roman"/>
                <w:sz w:val="22"/>
                <w:szCs w:val="22"/>
              </w:rPr>
              <w:t>/2018, respectivamente, para os processos apresentados.</w:t>
            </w:r>
          </w:p>
        </w:tc>
      </w:tr>
      <w:tr w:rsidR="00994D21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D21" w:rsidRPr="004C5183" w:rsidRDefault="00994D21" w:rsidP="00B44CB3">
            <w:pPr>
              <w:pStyle w:val="PargrafodaLista"/>
              <w:numPr>
                <w:ilvl w:val="0"/>
                <w:numId w:val="19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Pauta para o Conselho Diretor/Plenário</w:t>
            </w:r>
          </w:p>
        </w:tc>
      </w:tr>
      <w:tr w:rsidR="00994D21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D21" w:rsidRPr="004C5183" w:rsidRDefault="00994D21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4D21" w:rsidRPr="008451BB" w:rsidRDefault="00994D21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994D21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D21" w:rsidRPr="004C5183" w:rsidRDefault="00994D21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4D21" w:rsidRPr="008451BB" w:rsidRDefault="00994D21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994D21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D21" w:rsidRPr="004C5183" w:rsidRDefault="00994D21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94D21" w:rsidRPr="004C5183" w:rsidRDefault="00967DC2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gerente Cheila informa que será apresentado o balancete de dezembro e que o Presidente Tiago solicitou uma apresentação mais resumida e clara das informações.</w:t>
            </w:r>
            <w:r w:rsidR="002F6AEF">
              <w:rPr>
                <w:rFonts w:ascii="Times New Roman" w:eastAsia="MS Mincho" w:hAnsi="Times New Roman"/>
                <w:sz w:val="22"/>
                <w:szCs w:val="22"/>
              </w:rPr>
              <w:t xml:space="preserve"> Também deverão ser relatados os processos de cobrança distribuídos no Conselho Diretor.</w:t>
            </w:r>
          </w:p>
        </w:tc>
      </w:tr>
      <w:tr w:rsidR="00994D21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D21" w:rsidRPr="004C5183" w:rsidRDefault="00994D21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94D21" w:rsidRPr="00CA20F8" w:rsidRDefault="00E25AC1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Apenas informe.</w:t>
            </w:r>
          </w:p>
        </w:tc>
      </w:tr>
      <w:tr w:rsidR="00994D21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94D21" w:rsidRPr="004C5183" w:rsidRDefault="00994D21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94D21" w:rsidRPr="004C5183" w:rsidRDefault="00994D21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94D21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D21" w:rsidRPr="004C5183" w:rsidRDefault="00994D21" w:rsidP="00B44CB3">
            <w:pPr>
              <w:pStyle w:val="PargrafodaLista"/>
              <w:numPr>
                <w:ilvl w:val="0"/>
                <w:numId w:val="13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994D21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D21" w:rsidRPr="00D2435C" w:rsidRDefault="00994D21" w:rsidP="00B44CB3">
            <w:pPr>
              <w:pStyle w:val="PargrafodaLista"/>
              <w:numPr>
                <w:ilvl w:val="0"/>
                <w:numId w:val="33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Relatório TCU</w:t>
            </w:r>
          </w:p>
        </w:tc>
      </w:tr>
      <w:tr w:rsidR="00994D21" w:rsidRPr="004C5183" w:rsidTr="00B44CB3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D21" w:rsidRPr="004C5183" w:rsidRDefault="00994D21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4D21" w:rsidRPr="008451BB" w:rsidRDefault="00994D21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Unidade de Planejamento</w:t>
            </w:r>
          </w:p>
        </w:tc>
      </w:tr>
      <w:tr w:rsidR="00994D21" w:rsidRPr="004C5183" w:rsidTr="00B44CB3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D21" w:rsidRPr="004C5183" w:rsidRDefault="00994D21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4D21" w:rsidRPr="008451BB" w:rsidRDefault="00994D21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</w:tr>
      <w:tr w:rsidR="00994D21" w:rsidRPr="004C5183" w:rsidTr="004C5183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D21" w:rsidRPr="004C5183" w:rsidRDefault="00994D21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94D21" w:rsidRPr="004C5183" w:rsidRDefault="00C84C31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gerente Tales solicita que a comissão analise o relatório encaminhado por e-mail para deliberar na próxima reunião.</w:t>
            </w:r>
          </w:p>
        </w:tc>
      </w:tr>
      <w:tr w:rsidR="00994D21" w:rsidRPr="004C5183" w:rsidTr="0053019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D21" w:rsidRPr="004C5183" w:rsidRDefault="00994D21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94D21" w:rsidRPr="004C5183" w:rsidRDefault="00994D21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Deliberação na próxima </w:t>
            </w:r>
            <w:r w:rsidR="00EC1C25">
              <w:rPr>
                <w:rFonts w:ascii="Times New Roman" w:eastAsia="MS Mincho" w:hAnsi="Times New Roman"/>
                <w:sz w:val="22"/>
                <w:szCs w:val="22"/>
              </w:rPr>
              <w:t>reunião.</w:t>
            </w:r>
          </w:p>
        </w:tc>
      </w:tr>
      <w:tr w:rsidR="00994D21" w:rsidRPr="00D2435C" w:rsidTr="00B44CB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D21" w:rsidRPr="00D2435C" w:rsidRDefault="00994D21" w:rsidP="00B44CB3">
            <w:pPr>
              <w:pStyle w:val="PargrafodaLista"/>
              <w:numPr>
                <w:ilvl w:val="0"/>
                <w:numId w:val="33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Plano de Cargos e Salários</w:t>
            </w:r>
          </w:p>
        </w:tc>
      </w:tr>
      <w:tr w:rsidR="00994D21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4D21" w:rsidRPr="004C5183" w:rsidRDefault="00994D21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4D21" w:rsidRPr="008451BB" w:rsidRDefault="00C4236D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C4236D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236D" w:rsidRPr="004C5183" w:rsidRDefault="00C4236D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236D" w:rsidRPr="00562EC9" w:rsidRDefault="00C4236D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562EC9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C4236D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236D" w:rsidRPr="004C5183" w:rsidRDefault="00C4236D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236D" w:rsidRPr="004C5183" w:rsidRDefault="008F50C1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Rômulo informa que, assim como o organograma, está sendo r</w:t>
            </w:r>
            <w:r w:rsidR="00C4236D">
              <w:rPr>
                <w:rFonts w:ascii="Times New Roman" w:eastAsia="MS Mincho" w:hAnsi="Times New Roman"/>
                <w:sz w:val="22"/>
                <w:szCs w:val="22"/>
              </w:rPr>
              <w:t>evi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sad</w:t>
            </w:r>
            <w:r w:rsidR="00C4236D"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 Plano de Cargos e S</w:t>
            </w:r>
            <w:r w:rsidR="00C4236D">
              <w:rPr>
                <w:rFonts w:ascii="Times New Roman" w:eastAsia="MS Mincho" w:hAnsi="Times New Roman"/>
                <w:sz w:val="22"/>
                <w:szCs w:val="22"/>
              </w:rPr>
              <w:t>alários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para adequação da remuneração e nomenclatura de cargos e das faixas hierárquicas e salariais.</w:t>
            </w:r>
          </w:p>
        </w:tc>
      </w:tr>
      <w:tr w:rsidR="00C4236D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236D" w:rsidRPr="004C5183" w:rsidRDefault="00C4236D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236D" w:rsidRPr="004C5183" w:rsidRDefault="008F50C1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Apenas informe.</w:t>
            </w:r>
          </w:p>
        </w:tc>
      </w:tr>
      <w:tr w:rsidR="00C4236D" w:rsidRPr="00D2435C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236D" w:rsidRPr="00D2435C" w:rsidRDefault="00C4236D" w:rsidP="00B44CB3">
            <w:pPr>
              <w:pStyle w:val="PargrafodaLista"/>
              <w:numPr>
                <w:ilvl w:val="0"/>
                <w:numId w:val="33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Instrução Normativa sobre diárias </w:t>
            </w:r>
            <w:r w:rsidR="001F3710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de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empregados</w:t>
            </w:r>
          </w:p>
        </w:tc>
      </w:tr>
      <w:tr w:rsidR="00C4236D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236D" w:rsidRPr="004C5183" w:rsidRDefault="00C4236D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4236D" w:rsidRPr="008451BB" w:rsidRDefault="00C4236D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C4236D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236D" w:rsidRPr="004C5183" w:rsidRDefault="00C4236D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236D" w:rsidRPr="00562EC9" w:rsidRDefault="00C4236D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562EC9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C4236D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236D" w:rsidRPr="004C5183" w:rsidRDefault="00C4236D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236D" w:rsidRPr="004C5183" w:rsidRDefault="00FE5B3A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afirma que as normativas carecem de revisão. O conselheiro Alvino sugere que a revisão seja feita em cima dos apontamentos do conselheiro Rômulo, que tem maior conhecimento dos itens </w:t>
            </w:r>
            <w:r w:rsidR="006F0FC4">
              <w:rPr>
                <w:rFonts w:ascii="Times New Roman" w:eastAsia="MS Mincho" w:hAnsi="Times New Roman"/>
                <w:sz w:val="22"/>
                <w:szCs w:val="22"/>
              </w:rPr>
              <w:t>de conflito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C4236D" w:rsidRPr="004C5183" w:rsidTr="0053019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236D" w:rsidRPr="004C5183" w:rsidRDefault="00C4236D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236D" w:rsidRPr="004C5183" w:rsidRDefault="00C4236D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Leitura e apontamentos, a partir das considerações do </w:t>
            </w:r>
            <w:r w:rsidR="00C81859">
              <w:rPr>
                <w:rFonts w:ascii="Times New Roman" w:eastAsia="MS Mincho" w:hAnsi="Times New Roman"/>
                <w:sz w:val="22"/>
                <w:szCs w:val="22"/>
              </w:rPr>
              <w:t xml:space="preserve">conselheiro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Rômulo.</w:t>
            </w:r>
          </w:p>
        </w:tc>
      </w:tr>
      <w:tr w:rsidR="00C4236D" w:rsidRPr="00D2435C" w:rsidTr="00B44CB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236D" w:rsidRPr="00D2435C" w:rsidRDefault="00C4236D" w:rsidP="00B44CB3">
            <w:pPr>
              <w:pStyle w:val="PargrafodaLista"/>
              <w:numPr>
                <w:ilvl w:val="0"/>
                <w:numId w:val="33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Instrução Normativa sobre diárias </w:t>
            </w:r>
            <w:r w:rsidR="001F3710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de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conselheiros e convidados</w:t>
            </w:r>
          </w:p>
        </w:tc>
      </w:tr>
      <w:tr w:rsidR="00C4236D" w:rsidRPr="008451BB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236D" w:rsidRPr="004C5183" w:rsidRDefault="00C4236D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4236D" w:rsidRPr="008451BB" w:rsidRDefault="00C4236D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C4236D" w:rsidRPr="008451BB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236D" w:rsidRPr="004C5183" w:rsidRDefault="00C4236D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236D" w:rsidRPr="00562EC9" w:rsidRDefault="00C4236D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562EC9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C4236D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236D" w:rsidRPr="004C5183" w:rsidRDefault="00C4236D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236D" w:rsidRPr="004C5183" w:rsidRDefault="00640030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gerente Tales encaminha o material para todos os conselheiros revisarem.</w:t>
            </w:r>
          </w:p>
        </w:tc>
      </w:tr>
      <w:tr w:rsidR="00C4236D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236D" w:rsidRPr="004C5183" w:rsidRDefault="00C4236D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236D" w:rsidRPr="004C5183" w:rsidRDefault="00C4236D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Leitura e apontamentos, a partir das considerações do </w:t>
            </w:r>
            <w:r w:rsidR="00C81859">
              <w:rPr>
                <w:rFonts w:ascii="Times New Roman" w:eastAsia="MS Mincho" w:hAnsi="Times New Roman"/>
                <w:sz w:val="22"/>
                <w:szCs w:val="22"/>
              </w:rPr>
              <w:t xml:space="preserve">conselheiro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Rômulo.</w:t>
            </w:r>
          </w:p>
        </w:tc>
      </w:tr>
      <w:tr w:rsidR="00C4236D" w:rsidRPr="00D2435C" w:rsidTr="00B44CB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236D" w:rsidRPr="00D2435C" w:rsidRDefault="00C4236D" w:rsidP="00B44CB3">
            <w:pPr>
              <w:pStyle w:val="PargrafodaLista"/>
              <w:numPr>
                <w:ilvl w:val="0"/>
                <w:numId w:val="33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2EC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Resolução CAU/BR Nº 134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– isenção de portadores de doenças graves</w:t>
            </w:r>
          </w:p>
        </w:tc>
      </w:tr>
      <w:tr w:rsidR="00C4236D" w:rsidRPr="008451BB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236D" w:rsidRPr="004C5183" w:rsidRDefault="00C4236D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4236D" w:rsidRPr="008451BB" w:rsidRDefault="00C4236D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C4236D" w:rsidRPr="008451BB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236D" w:rsidRPr="004C5183" w:rsidRDefault="00C4236D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4236D" w:rsidRPr="008451BB" w:rsidRDefault="00C4236D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C4236D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236D" w:rsidRPr="004C5183" w:rsidRDefault="00C4236D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236D" w:rsidRPr="004C5183" w:rsidRDefault="005935FD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gerente Cheila comenta sobre a aplicação da resolução, questionando se a comissão entende ser necessária uma maior d</w:t>
            </w:r>
            <w:r w:rsidR="00C4236D">
              <w:rPr>
                <w:rFonts w:ascii="Times New Roman" w:eastAsia="MS Mincho" w:hAnsi="Times New Roman"/>
                <w:sz w:val="22"/>
                <w:szCs w:val="22"/>
              </w:rPr>
              <w:t>efinição do procedimento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 ser adotado, mediante instrução normativa</w:t>
            </w:r>
            <w:r w:rsidR="00C4236D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C6159E">
              <w:rPr>
                <w:rFonts w:ascii="Times New Roman" w:eastAsia="MS Mincho" w:hAnsi="Times New Roman"/>
                <w:sz w:val="22"/>
                <w:szCs w:val="22"/>
              </w:rPr>
              <w:t xml:space="preserve">A comissão concorda que o procedimento descrito na resolução está </w:t>
            </w:r>
            <w:r w:rsidR="00EC1C25">
              <w:rPr>
                <w:rFonts w:ascii="Times New Roman" w:eastAsia="MS Mincho" w:hAnsi="Times New Roman"/>
                <w:sz w:val="22"/>
                <w:szCs w:val="22"/>
              </w:rPr>
              <w:t>claro e bem determinado. A gerente Cheila irá preparar as</w:t>
            </w:r>
            <w:r w:rsidR="00C6159E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EC1C25">
              <w:rPr>
                <w:rFonts w:ascii="Times New Roman" w:eastAsia="MS Mincho" w:hAnsi="Times New Roman"/>
                <w:sz w:val="22"/>
                <w:szCs w:val="22"/>
              </w:rPr>
              <w:t>minutas de</w:t>
            </w:r>
            <w:r w:rsidR="00C4236D">
              <w:rPr>
                <w:rFonts w:ascii="Times New Roman" w:eastAsia="MS Mincho" w:hAnsi="Times New Roman"/>
                <w:sz w:val="22"/>
                <w:szCs w:val="22"/>
              </w:rPr>
              <w:t xml:space="preserve"> deliberações</w:t>
            </w:r>
            <w:r w:rsidR="00EC1C25">
              <w:rPr>
                <w:rFonts w:ascii="Times New Roman" w:eastAsia="MS Mincho" w:hAnsi="Times New Roman"/>
                <w:sz w:val="22"/>
                <w:szCs w:val="22"/>
              </w:rPr>
              <w:t xml:space="preserve"> para os processos existentes</w:t>
            </w:r>
            <w:r w:rsidR="00C4236D">
              <w:rPr>
                <w:rFonts w:ascii="Times New Roman" w:eastAsia="MS Mincho" w:hAnsi="Times New Roman"/>
                <w:sz w:val="22"/>
                <w:szCs w:val="22"/>
              </w:rPr>
              <w:t>, conforme comp</w:t>
            </w:r>
            <w:r w:rsidR="00EC1C25">
              <w:rPr>
                <w:rFonts w:ascii="Times New Roman" w:eastAsia="MS Mincho" w:hAnsi="Times New Roman"/>
                <w:sz w:val="22"/>
                <w:szCs w:val="22"/>
              </w:rPr>
              <w:t>rovação e resolução.</w:t>
            </w:r>
          </w:p>
        </w:tc>
      </w:tr>
      <w:tr w:rsidR="00C4236D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236D" w:rsidRPr="004C5183" w:rsidRDefault="00C4236D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236D" w:rsidRPr="004C5183" w:rsidRDefault="00EC1C25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Deliberação n</w:t>
            </w:r>
            <w:r w:rsidR="00C4236D">
              <w:rPr>
                <w:rFonts w:ascii="Times New Roman" w:eastAsia="MS Mincho" w:hAnsi="Times New Roman"/>
                <w:sz w:val="22"/>
                <w:szCs w:val="22"/>
              </w:rPr>
              <w:t>a próxima reunião.</w:t>
            </w:r>
          </w:p>
        </w:tc>
      </w:tr>
      <w:tr w:rsidR="00C4236D" w:rsidRPr="00D2435C" w:rsidTr="00B44CB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236D" w:rsidRPr="00D2435C" w:rsidRDefault="00C4236D" w:rsidP="00B44CB3">
            <w:pPr>
              <w:pStyle w:val="PargrafodaLista"/>
              <w:numPr>
                <w:ilvl w:val="0"/>
                <w:numId w:val="33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Frequência de reuniões</w:t>
            </w:r>
          </w:p>
        </w:tc>
      </w:tr>
      <w:tr w:rsidR="00C4236D" w:rsidRPr="008451BB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236D" w:rsidRPr="004C5183" w:rsidRDefault="00C4236D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4236D" w:rsidRPr="008451BB" w:rsidRDefault="00C4236D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C4236D" w:rsidRPr="008451BB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236D" w:rsidRPr="004C5183" w:rsidRDefault="00C4236D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236D" w:rsidRPr="00562EC9" w:rsidRDefault="00C4236D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562EC9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C4236D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236D" w:rsidRPr="004C5183" w:rsidRDefault="00C4236D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236D" w:rsidRDefault="009A6509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Rômulo fala sobre a proposta da presidência de que as comissões realizem</w:t>
            </w:r>
            <w:r w:rsidR="00C4236D">
              <w:rPr>
                <w:rFonts w:ascii="Times New Roman" w:eastAsia="MS Mincho" w:hAnsi="Times New Roman"/>
                <w:sz w:val="22"/>
                <w:szCs w:val="22"/>
              </w:rPr>
              <w:t xml:space="preserve"> reuniões quinzenais.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 comissão entende que há grande volume de demanda na CPFI, mas irá a</w:t>
            </w:r>
            <w:r w:rsidR="00C4236D">
              <w:rPr>
                <w:rFonts w:ascii="Times New Roman" w:eastAsia="MS Mincho" w:hAnsi="Times New Roman"/>
                <w:sz w:val="22"/>
                <w:szCs w:val="22"/>
              </w:rPr>
              <w:t>valiar cancelamento de reuniões conforme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fechamento de </w:t>
            </w:r>
            <w:r w:rsidR="00C4236D">
              <w:rPr>
                <w:rFonts w:ascii="Times New Roman" w:eastAsia="MS Mincho" w:hAnsi="Times New Roman"/>
                <w:sz w:val="22"/>
                <w:szCs w:val="22"/>
              </w:rPr>
              <w:t>pautas.</w:t>
            </w:r>
          </w:p>
          <w:p w:rsidR="00C4236D" w:rsidRPr="004C5183" w:rsidRDefault="00817659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r w:rsidR="00C4236D">
              <w:rPr>
                <w:rFonts w:ascii="Times New Roman" w:eastAsia="MS Mincho" w:hAnsi="Times New Roman"/>
                <w:sz w:val="22"/>
                <w:szCs w:val="22"/>
              </w:rPr>
              <w:t>Rodrigo sugere</w:t>
            </w:r>
            <w:r w:rsidR="00E349F5">
              <w:rPr>
                <w:rFonts w:ascii="Times New Roman" w:eastAsia="MS Mincho" w:hAnsi="Times New Roman"/>
                <w:sz w:val="22"/>
                <w:szCs w:val="22"/>
              </w:rPr>
              <w:t xml:space="preserve"> avaliar o</w:t>
            </w:r>
            <w:r w:rsidR="00C4236D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u</w:t>
            </w:r>
            <w:r w:rsidR="0022363A">
              <w:rPr>
                <w:rFonts w:ascii="Times New Roman" w:eastAsia="MS Mincho" w:hAnsi="Times New Roman"/>
                <w:sz w:val="22"/>
                <w:szCs w:val="22"/>
              </w:rPr>
              <w:t>so d</w:t>
            </w:r>
            <w:r w:rsidR="00E349F5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C4236D">
              <w:rPr>
                <w:rFonts w:ascii="Times New Roman" w:eastAsia="MS Mincho" w:hAnsi="Times New Roman"/>
                <w:sz w:val="22"/>
                <w:szCs w:val="22"/>
              </w:rPr>
              <w:t xml:space="preserve">plataforma </w:t>
            </w:r>
            <w:r w:rsidR="00E349F5" w:rsidRPr="00E349F5">
              <w:rPr>
                <w:rFonts w:ascii="Times New Roman" w:eastAsia="MS Mincho" w:hAnsi="Times New Roman"/>
                <w:i/>
                <w:sz w:val="22"/>
                <w:szCs w:val="22"/>
              </w:rPr>
              <w:t>Google Meet</w:t>
            </w:r>
            <w:r w:rsidR="00E349F5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para realizar videoconferência</w:t>
            </w:r>
            <w:r w:rsidR="00C4236D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C4236D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236D" w:rsidRPr="004C5183" w:rsidRDefault="00C4236D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236D" w:rsidRPr="004C5183" w:rsidRDefault="00E349F5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avaliará semanalmente a possibilidade de cancelamento de reunião, mediante definição de pauta.</w:t>
            </w:r>
          </w:p>
        </w:tc>
      </w:tr>
      <w:tr w:rsidR="00C4236D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4236D" w:rsidRPr="004C5183" w:rsidRDefault="00C4236D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4236D" w:rsidRPr="004C5183" w:rsidRDefault="00C4236D" w:rsidP="00B44CB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4236D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236D" w:rsidRPr="004C5183" w:rsidRDefault="00C4236D" w:rsidP="00B44CB3">
            <w:pPr>
              <w:pStyle w:val="PargrafodaLista"/>
              <w:numPr>
                <w:ilvl w:val="0"/>
                <w:numId w:val="13"/>
              </w:numPr>
              <w:spacing w:line="276" w:lineRule="auto"/>
              <w:ind w:left="885" w:hanging="5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C4236D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236D" w:rsidRPr="004C5183" w:rsidRDefault="00C4236D" w:rsidP="00B44CB3">
            <w:pPr>
              <w:pStyle w:val="PargrafodaLista"/>
              <w:numPr>
                <w:ilvl w:val="0"/>
                <w:numId w:val="24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C4236D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236D" w:rsidRPr="004C5183" w:rsidRDefault="00C4236D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236D" w:rsidRPr="004C5183" w:rsidRDefault="00C4236D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Geral</w:t>
            </w:r>
          </w:p>
        </w:tc>
      </w:tr>
      <w:tr w:rsidR="00C4236D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236D" w:rsidRPr="004C5183" w:rsidRDefault="00C4236D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236D" w:rsidRPr="004C5183" w:rsidRDefault="00C4236D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C4236D" w:rsidRPr="004C5183" w:rsidTr="00B44CB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236D" w:rsidRPr="004C5183" w:rsidRDefault="00C4236D" w:rsidP="00B44CB3">
            <w:pPr>
              <w:pStyle w:val="PargrafodaLista"/>
              <w:numPr>
                <w:ilvl w:val="0"/>
                <w:numId w:val="24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Aquisição de imóveis</w:t>
            </w:r>
          </w:p>
        </w:tc>
      </w:tr>
      <w:tr w:rsidR="00C4236D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236D" w:rsidRPr="004C5183" w:rsidRDefault="00C4236D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236D" w:rsidRPr="004C5183" w:rsidRDefault="00C4236D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Geral</w:t>
            </w:r>
          </w:p>
        </w:tc>
      </w:tr>
      <w:tr w:rsidR="00C4236D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236D" w:rsidRPr="004C5183" w:rsidRDefault="00C4236D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236D" w:rsidRPr="004C5183" w:rsidRDefault="00C4236D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C4236D" w:rsidRPr="004C5183" w:rsidTr="00B44CB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236D" w:rsidRPr="004C5183" w:rsidRDefault="00C4236D" w:rsidP="00B44CB3">
            <w:pPr>
              <w:pStyle w:val="PargrafodaLista"/>
              <w:numPr>
                <w:ilvl w:val="0"/>
                <w:numId w:val="24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26EB8">
              <w:rPr>
                <w:rFonts w:ascii="Times New Roman" w:hAnsi="Times New Roman"/>
                <w:b/>
                <w:sz w:val="22"/>
                <w:szCs w:val="22"/>
              </w:rPr>
              <w:t>Instrução Normativa sobre processo de cobrança de anuidades</w:t>
            </w:r>
          </w:p>
        </w:tc>
      </w:tr>
      <w:tr w:rsidR="00C4236D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236D" w:rsidRPr="004C5183" w:rsidRDefault="00C4236D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4236D" w:rsidRPr="008451BB" w:rsidRDefault="00C4236D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C4236D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236D" w:rsidRPr="004C5183" w:rsidRDefault="00C4236D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4236D" w:rsidRPr="008451BB" w:rsidRDefault="00C4236D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C4236D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236D" w:rsidRPr="004C5183" w:rsidRDefault="00C4236D" w:rsidP="00B44CB3">
            <w:pPr>
              <w:pStyle w:val="PargrafodaLista"/>
              <w:numPr>
                <w:ilvl w:val="0"/>
                <w:numId w:val="24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Processos</w:t>
            </w:r>
            <w:r w:rsidRPr="007664BA">
              <w:rPr>
                <w:rFonts w:ascii="Times New Roman" w:hAnsi="Times New Roman"/>
                <w:b/>
                <w:sz w:val="22"/>
                <w:szCs w:val="22"/>
              </w:rPr>
              <w:t xml:space="preserve"> de cobranças de anuidades</w:t>
            </w:r>
          </w:p>
        </w:tc>
      </w:tr>
      <w:tr w:rsidR="00C4236D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236D" w:rsidRPr="004C5183" w:rsidRDefault="00C4236D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4236D" w:rsidRPr="008451BB" w:rsidRDefault="00C4236D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Jurídica</w:t>
            </w:r>
          </w:p>
        </w:tc>
      </w:tr>
      <w:tr w:rsidR="00C4236D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236D" w:rsidRPr="004C5183" w:rsidRDefault="00C4236D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4236D" w:rsidRPr="008451BB" w:rsidRDefault="00C4236D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</w:p>
        </w:tc>
      </w:tr>
      <w:tr w:rsidR="00C4236D" w:rsidRPr="004C5183" w:rsidTr="00B44CB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236D" w:rsidRPr="004C5183" w:rsidRDefault="00C4236D" w:rsidP="00B44CB3">
            <w:pPr>
              <w:pStyle w:val="PargrafodaLista"/>
              <w:numPr>
                <w:ilvl w:val="0"/>
                <w:numId w:val="24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Balancete </w:t>
            </w:r>
            <w:r w:rsidR="003464E2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de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janeiro</w:t>
            </w:r>
          </w:p>
        </w:tc>
      </w:tr>
      <w:tr w:rsidR="00C4236D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236D" w:rsidRPr="004C5183" w:rsidRDefault="00C4236D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236D" w:rsidRPr="004C5183" w:rsidRDefault="00C4236D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Geral</w:t>
            </w:r>
          </w:p>
        </w:tc>
      </w:tr>
      <w:tr w:rsidR="00C4236D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236D" w:rsidRPr="004C5183" w:rsidRDefault="00C4236D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236D" w:rsidRPr="004C5183" w:rsidRDefault="00C4236D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C4236D" w:rsidRPr="004C5183" w:rsidTr="00B44CB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236D" w:rsidRPr="004C5183" w:rsidRDefault="00C4236D" w:rsidP="00B44CB3">
            <w:pPr>
              <w:pStyle w:val="PargrafodaLista"/>
              <w:numPr>
                <w:ilvl w:val="0"/>
                <w:numId w:val="24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</w:t>
            </w:r>
            <w:r w:rsidR="008B5553">
              <w:rPr>
                <w:rFonts w:ascii="Times New Roman" w:hAnsi="Times New Roman"/>
                <w:b/>
                <w:sz w:val="22"/>
                <w:szCs w:val="22"/>
              </w:rPr>
              <w:t xml:space="preserve">eração sobre isenção </w:t>
            </w:r>
            <w:r w:rsidR="00044C4B">
              <w:rPr>
                <w:rFonts w:ascii="Times New Roman" w:hAnsi="Times New Roman"/>
                <w:b/>
                <w:sz w:val="22"/>
                <w:szCs w:val="22"/>
              </w:rPr>
              <w:t>por</w:t>
            </w:r>
            <w:r w:rsidR="008B5553">
              <w:rPr>
                <w:rFonts w:ascii="Times New Roman" w:hAnsi="Times New Roman"/>
                <w:b/>
                <w:sz w:val="22"/>
                <w:szCs w:val="22"/>
              </w:rPr>
              <w:t xml:space="preserve"> d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oenças graves</w:t>
            </w:r>
          </w:p>
        </w:tc>
      </w:tr>
      <w:tr w:rsidR="00C4236D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236D" w:rsidRPr="004C5183" w:rsidRDefault="00C4236D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236D" w:rsidRPr="004C5183" w:rsidRDefault="00C4236D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Geral</w:t>
            </w:r>
          </w:p>
        </w:tc>
      </w:tr>
      <w:tr w:rsidR="00C4236D" w:rsidRPr="004C5183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236D" w:rsidRPr="004C5183" w:rsidRDefault="00C4236D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236D" w:rsidRPr="004C5183" w:rsidRDefault="00C4236D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C4236D" w:rsidRPr="004C5183" w:rsidTr="00B44CB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236D" w:rsidRPr="004C5183" w:rsidRDefault="00C4236D" w:rsidP="00B44CB3">
            <w:pPr>
              <w:pStyle w:val="PargrafodaLista"/>
              <w:numPr>
                <w:ilvl w:val="0"/>
                <w:numId w:val="24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26EB8">
              <w:rPr>
                <w:rFonts w:ascii="Times New Roman" w:hAnsi="Times New Roman"/>
                <w:b/>
                <w:sz w:val="22"/>
                <w:szCs w:val="22"/>
              </w:rPr>
              <w:t xml:space="preserve">Instrução Normativa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diárias</w:t>
            </w:r>
          </w:p>
        </w:tc>
      </w:tr>
      <w:tr w:rsidR="00C4236D" w:rsidRPr="008451BB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236D" w:rsidRPr="004C5183" w:rsidRDefault="00C4236D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4236D" w:rsidRPr="008451BB" w:rsidRDefault="00C4236D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C4236D" w:rsidRPr="008451BB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236D" w:rsidRPr="004C5183" w:rsidRDefault="00C4236D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4236D" w:rsidRPr="008451BB" w:rsidRDefault="00C4236D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C4236D" w:rsidRPr="004C5183" w:rsidTr="00B44CB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236D" w:rsidRPr="004C5183" w:rsidRDefault="00C4236D" w:rsidP="00B44CB3">
            <w:pPr>
              <w:pStyle w:val="PargrafodaLista"/>
              <w:numPr>
                <w:ilvl w:val="0"/>
                <w:numId w:val="24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Planilha de pendências</w:t>
            </w:r>
          </w:p>
        </w:tc>
      </w:tr>
      <w:tr w:rsidR="00C4236D" w:rsidRPr="008451BB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236D" w:rsidRPr="004C5183" w:rsidRDefault="00C4236D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4236D" w:rsidRPr="008451BB" w:rsidRDefault="00C4236D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C4236D" w:rsidRPr="008451BB" w:rsidTr="00B44C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236D" w:rsidRPr="004C5183" w:rsidRDefault="00C4236D" w:rsidP="00B44CB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4236D" w:rsidRPr="008451BB" w:rsidRDefault="00C4236D" w:rsidP="00B44CB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</w:tbl>
    <w:p w:rsidR="00AF1451" w:rsidRPr="004C5183" w:rsidRDefault="00AF1451" w:rsidP="00B44CB3">
      <w:pPr>
        <w:spacing w:line="276" w:lineRule="auto"/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4C5183" w:rsidRPr="004C5183" w:rsidTr="00B44CB3">
        <w:tc>
          <w:tcPr>
            <w:tcW w:w="4606" w:type="dxa"/>
            <w:shd w:val="clear" w:color="auto" w:fill="auto"/>
          </w:tcPr>
          <w:p w:rsidR="00A33E90" w:rsidRDefault="00A33E90" w:rsidP="00B44CB3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1F3D" w:rsidRPr="004C5183" w:rsidRDefault="00441F3D" w:rsidP="00B44CB3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4C5183" w:rsidRDefault="00A33E90" w:rsidP="00B44CB3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1F3D" w:rsidRPr="004C5183" w:rsidRDefault="00B42B61" w:rsidP="00B44CB3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A33E90" w:rsidRPr="004C5183" w:rsidRDefault="00441F3D" w:rsidP="00B44CB3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B44CB3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4C5183" w:rsidRDefault="00A33E90" w:rsidP="00B44CB3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4C5183" w:rsidRDefault="00A33E90" w:rsidP="00B44CB3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41F3D" w:rsidRPr="004C5183" w:rsidRDefault="00441F3D" w:rsidP="00B44CB3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A33E90" w:rsidRPr="004C5183" w:rsidRDefault="00441F3D" w:rsidP="00B44CB3">
            <w:pPr>
              <w:spacing w:line="276" w:lineRule="auto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4C5183" w:rsidRPr="004C5183" w:rsidTr="00B44CB3">
        <w:tc>
          <w:tcPr>
            <w:tcW w:w="4606" w:type="dxa"/>
            <w:shd w:val="clear" w:color="auto" w:fill="auto"/>
          </w:tcPr>
          <w:p w:rsidR="00A33E90" w:rsidRDefault="00A33E90" w:rsidP="00B44CB3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C5183" w:rsidRDefault="00E46D0D" w:rsidP="00B44CB3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B44CB3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B42B61" w:rsidP="00B44CB3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A33E90" w:rsidRPr="004C5183" w:rsidRDefault="00A33E90" w:rsidP="00B44CB3">
            <w:pPr>
              <w:spacing w:line="276" w:lineRule="auto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Membro</w:t>
            </w:r>
            <w:r w:rsidR="00BA5B6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81F85">
              <w:rPr>
                <w:rFonts w:ascii="Times New Roman" w:hAnsi="Times New Roman"/>
                <w:sz w:val="22"/>
                <w:szCs w:val="22"/>
              </w:rPr>
              <w:t>S</w:t>
            </w:r>
            <w:r w:rsidR="00BA5B62">
              <w:rPr>
                <w:rFonts w:ascii="Times New Roman" w:hAnsi="Times New Roman"/>
                <w:sz w:val="22"/>
                <w:szCs w:val="22"/>
              </w:rPr>
              <w:t>uplente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B44CB3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Default="00A33E90" w:rsidP="00B44CB3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C5183" w:rsidRDefault="00E46D0D" w:rsidP="00B44CB3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42B61" w:rsidRPr="004C5183" w:rsidRDefault="00B42B61" w:rsidP="00B44CB3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CHEILA CHAGAS</w:t>
            </w:r>
          </w:p>
          <w:p w:rsidR="00A33E90" w:rsidRPr="004C5183" w:rsidRDefault="00B42B61" w:rsidP="00B44CB3">
            <w:pPr>
              <w:spacing w:line="276" w:lineRule="auto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Assessoria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Gerente Financeira</w:t>
            </w:r>
          </w:p>
        </w:tc>
      </w:tr>
      <w:tr w:rsidR="00A33E90" w:rsidRPr="004C5183" w:rsidTr="00B44CB3">
        <w:tc>
          <w:tcPr>
            <w:tcW w:w="4606" w:type="dxa"/>
            <w:shd w:val="clear" w:color="auto" w:fill="auto"/>
          </w:tcPr>
          <w:p w:rsidR="00A33E90" w:rsidRDefault="00A33E90" w:rsidP="00B44CB3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C5183" w:rsidRDefault="00E46D0D" w:rsidP="00B44CB3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B44CB3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42B61" w:rsidRPr="004C5183" w:rsidRDefault="00B42B61" w:rsidP="00B44CB3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A33E90" w:rsidRPr="004C5183" w:rsidRDefault="00B42B61" w:rsidP="00B44CB3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B44CB3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B44CB3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B44CB3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AF1451" w:rsidRPr="004C5183" w:rsidRDefault="00AF1451" w:rsidP="00B44CB3">
      <w:pPr>
        <w:tabs>
          <w:tab w:val="left" w:pos="484"/>
          <w:tab w:val="left" w:pos="2249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0E15F8" w:rsidRPr="004C5183" w:rsidRDefault="000E15F8" w:rsidP="00B44CB3">
      <w:pPr>
        <w:tabs>
          <w:tab w:val="left" w:pos="484"/>
          <w:tab w:val="left" w:pos="2249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sectPr w:rsidR="000E15F8" w:rsidRPr="004C5183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CB3" w:rsidRDefault="00B44CB3" w:rsidP="004C3048">
      <w:r>
        <w:separator/>
      </w:r>
    </w:p>
  </w:endnote>
  <w:endnote w:type="continuationSeparator" w:id="0">
    <w:p w:rsidR="00B44CB3" w:rsidRDefault="00B44CB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CB3" w:rsidRPr="005950FA" w:rsidRDefault="00B44CB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44CB3" w:rsidRPr="005F2A2D" w:rsidRDefault="00B44CB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CB3" w:rsidRPr="0093154B" w:rsidRDefault="00B44CB3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44CB3" w:rsidRDefault="00B44CB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44CB3" w:rsidRPr="003F1946" w:rsidRDefault="00B44CB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722BD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44CB3" w:rsidRPr="003F1946" w:rsidRDefault="00B44CB3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CB3" w:rsidRPr="0093154B" w:rsidRDefault="00B44CB3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44CB3" w:rsidRDefault="00B44CB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44CB3" w:rsidRPr="003F1946" w:rsidRDefault="00B44CB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722B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44CB3" w:rsidRPr="003F1946" w:rsidRDefault="00B44CB3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CB3" w:rsidRDefault="00B44CB3" w:rsidP="004C3048">
      <w:r>
        <w:separator/>
      </w:r>
    </w:p>
  </w:footnote>
  <w:footnote w:type="continuationSeparator" w:id="0">
    <w:p w:rsidR="00B44CB3" w:rsidRDefault="00B44CB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CB3" w:rsidRPr="009E4E5A" w:rsidRDefault="00B44CB3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CB3" w:rsidRPr="009E4E5A" w:rsidRDefault="00B44CB3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CB3" w:rsidRDefault="00B44CB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4CB3" w:rsidRPr="004C5183" w:rsidRDefault="00B44CB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C39C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D1C4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A4197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72B3C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B0BF8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B7880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D2056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938F6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7309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C7A7E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74F39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D2336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13341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DD0605"/>
    <w:multiLevelType w:val="hybridMultilevel"/>
    <w:tmpl w:val="517A37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E134A60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9C501C5"/>
    <w:multiLevelType w:val="hybridMultilevel"/>
    <w:tmpl w:val="517A37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7" w15:restartNumberingAfterBreak="0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8E6A0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E24EF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3"/>
  </w:num>
  <w:num w:numId="3">
    <w:abstractNumId w:val="22"/>
  </w:num>
  <w:num w:numId="4">
    <w:abstractNumId w:val="18"/>
  </w:num>
  <w:num w:numId="5">
    <w:abstractNumId w:val="23"/>
  </w:num>
  <w:num w:numId="6">
    <w:abstractNumId w:val="40"/>
  </w:num>
  <w:num w:numId="7">
    <w:abstractNumId w:val="41"/>
  </w:num>
  <w:num w:numId="8">
    <w:abstractNumId w:val="30"/>
  </w:num>
  <w:num w:numId="9">
    <w:abstractNumId w:val="35"/>
  </w:num>
  <w:num w:numId="10">
    <w:abstractNumId w:val="19"/>
  </w:num>
  <w:num w:numId="11">
    <w:abstractNumId w:val="2"/>
  </w:num>
  <w:num w:numId="12">
    <w:abstractNumId w:val="29"/>
  </w:num>
  <w:num w:numId="13">
    <w:abstractNumId w:val="1"/>
  </w:num>
  <w:num w:numId="14">
    <w:abstractNumId w:val="38"/>
  </w:num>
  <w:num w:numId="15">
    <w:abstractNumId w:val="37"/>
  </w:num>
  <w:num w:numId="16">
    <w:abstractNumId w:val="16"/>
  </w:num>
  <w:num w:numId="17">
    <w:abstractNumId w:val="0"/>
  </w:num>
  <w:num w:numId="18">
    <w:abstractNumId w:val="28"/>
  </w:num>
  <w:num w:numId="19">
    <w:abstractNumId w:val="25"/>
  </w:num>
  <w:num w:numId="20">
    <w:abstractNumId w:val="24"/>
  </w:num>
  <w:num w:numId="21">
    <w:abstractNumId w:val="15"/>
  </w:num>
  <w:num w:numId="22">
    <w:abstractNumId w:val="17"/>
  </w:num>
  <w:num w:numId="23">
    <w:abstractNumId w:val="32"/>
  </w:num>
  <w:num w:numId="24">
    <w:abstractNumId w:val="20"/>
  </w:num>
  <w:num w:numId="25">
    <w:abstractNumId w:val="36"/>
  </w:num>
  <w:num w:numId="26">
    <w:abstractNumId w:val="12"/>
  </w:num>
  <w:num w:numId="27">
    <w:abstractNumId w:val="9"/>
  </w:num>
  <w:num w:numId="28">
    <w:abstractNumId w:val="21"/>
  </w:num>
  <w:num w:numId="29">
    <w:abstractNumId w:val="26"/>
  </w:num>
  <w:num w:numId="30">
    <w:abstractNumId w:val="5"/>
  </w:num>
  <w:num w:numId="31">
    <w:abstractNumId w:val="3"/>
  </w:num>
  <w:num w:numId="32">
    <w:abstractNumId w:val="42"/>
  </w:num>
  <w:num w:numId="33">
    <w:abstractNumId w:val="11"/>
  </w:num>
  <w:num w:numId="34">
    <w:abstractNumId w:val="6"/>
  </w:num>
  <w:num w:numId="35">
    <w:abstractNumId w:val="7"/>
  </w:num>
  <w:num w:numId="36">
    <w:abstractNumId w:val="8"/>
  </w:num>
  <w:num w:numId="37">
    <w:abstractNumId w:val="27"/>
  </w:num>
  <w:num w:numId="38">
    <w:abstractNumId w:val="34"/>
  </w:num>
  <w:num w:numId="39">
    <w:abstractNumId w:val="31"/>
  </w:num>
  <w:num w:numId="40">
    <w:abstractNumId w:val="10"/>
  </w:num>
  <w:num w:numId="41">
    <w:abstractNumId w:val="13"/>
  </w:num>
  <w:num w:numId="42">
    <w:abstractNumId w:val="39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26E8"/>
    <w:rsid w:val="000340EE"/>
    <w:rsid w:val="000370B7"/>
    <w:rsid w:val="00037EAA"/>
    <w:rsid w:val="00040A86"/>
    <w:rsid w:val="000421C0"/>
    <w:rsid w:val="000425B3"/>
    <w:rsid w:val="00044C4B"/>
    <w:rsid w:val="000527E4"/>
    <w:rsid w:val="00056EA2"/>
    <w:rsid w:val="000605F6"/>
    <w:rsid w:val="00062599"/>
    <w:rsid w:val="000634D1"/>
    <w:rsid w:val="00065201"/>
    <w:rsid w:val="00067264"/>
    <w:rsid w:val="00072114"/>
    <w:rsid w:val="0007286C"/>
    <w:rsid w:val="00081F85"/>
    <w:rsid w:val="00094D18"/>
    <w:rsid w:val="00096447"/>
    <w:rsid w:val="000A3E0B"/>
    <w:rsid w:val="000A42E7"/>
    <w:rsid w:val="000A5232"/>
    <w:rsid w:val="000A6083"/>
    <w:rsid w:val="000C1A24"/>
    <w:rsid w:val="000C2A23"/>
    <w:rsid w:val="000C3500"/>
    <w:rsid w:val="000D3E3E"/>
    <w:rsid w:val="000D5BC9"/>
    <w:rsid w:val="000D71F0"/>
    <w:rsid w:val="000E0909"/>
    <w:rsid w:val="000E1424"/>
    <w:rsid w:val="000E15F8"/>
    <w:rsid w:val="000E2009"/>
    <w:rsid w:val="000E2667"/>
    <w:rsid w:val="000F339D"/>
    <w:rsid w:val="000F361A"/>
    <w:rsid w:val="0010374D"/>
    <w:rsid w:val="0010650D"/>
    <w:rsid w:val="00106CDF"/>
    <w:rsid w:val="001071C5"/>
    <w:rsid w:val="00107B9E"/>
    <w:rsid w:val="001115A6"/>
    <w:rsid w:val="001151EA"/>
    <w:rsid w:val="00117EDD"/>
    <w:rsid w:val="001218D5"/>
    <w:rsid w:val="00124919"/>
    <w:rsid w:val="00124A49"/>
    <w:rsid w:val="00133AD2"/>
    <w:rsid w:val="00143609"/>
    <w:rsid w:val="00144D58"/>
    <w:rsid w:val="00144D6B"/>
    <w:rsid w:val="001514E9"/>
    <w:rsid w:val="00170CA0"/>
    <w:rsid w:val="00174A5A"/>
    <w:rsid w:val="001778C5"/>
    <w:rsid w:val="00180FB9"/>
    <w:rsid w:val="00195214"/>
    <w:rsid w:val="00195271"/>
    <w:rsid w:val="001961A1"/>
    <w:rsid w:val="001979E1"/>
    <w:rsid w:val="001A459B"/>
    <w:rsid w:val="001A4975"/>
    <w:rsid w:val="001B01D5"/>
    <w:rsid w:val="001B1E9F"/>
    <w:rsid w:val="001B4E44"/>
    <w:rsid w:val="001B5148"/>
    <w:rsid w:val="001B516D"/>
    <w:rsid w:val="001B5F62"/>
    <w:rsid w:val="001C7C4C"/>
    <w:rsid w:val="001D1E87"/>
    <w:rsid w:val="001E56D2"/>
    <w:rsid w:val="001E5CCD"/>
    <w:rsid w:val="001E6D76"/>
    <w:rsid w:val="001F3710"/>
    <w:rsid w:val="001F61E5"/>
    <w:rsid w:val="0021001D"/>
    <w:rsid w:val="0021294A"/>
    <w:rsid w:val="00220A16"/>
    <w:rsid w:val="00222EB1"/>
    <w:rsid w:val="0022363A"/>
    <w:rsid w:val="00223F1C"/>
    <w:rsid w:val="00230040"/>
    <w:rsid w:val="00233466"/>
    <w:rsid w:val="00243ACB"/>
    <w:rsid w:val="0024449D"/>
    <w:rsid w:val="002471BA"/>
    <w:rsid w:val="0025277E"/>
    <w:rsid w:val="0025343E"/>
    <w:rsid w:val="00255341"/>
    <w:rsid w:val="002571C2"/>
    <w:rsid w:val="00276852"/>
    <w:rsid w:val="002776F9"/>
    <w:rsid w:val="00280F33"/>
    <w:rsid w:val="00285A83"/>
    <w:rsid w:val="00286B68"/>
    <w:rsid w:val="00291AC7"/>
    <w:rsid w:val="00293FA4"/>
    <w:rsid w:val="002949FB"/>
    <w:rsid w:val="00295FD5"/>
    <w:rsid w:val="002973A4"/>
    <w:rsid w:val="002974CF"/>
    <w:rsid w:val="002A7C5E"/>
    <w:rsid w:val="002B140A"/>
    <w:rsid w:val="002B5F53"/>
    <w:rsid w:val="002B6BF1"/>
    <w:rsid w:val="002C0429"/>
    <w:rsid w:val="002C11BB"/>
    <w:rsid w:val="002C2D34"/>
    <w:rsid w:val="002D3AD3"/>
    <w:rsid w:val="002D4361"/>
    <w:rsid w:val="002D54CA"/>
    <w:rsid w:val="002D72D5"/>
    <w:rsid w:val="002D766C"/>
    <w:rsid w:val="002E0974"/>
    <w:rsid w:val="002E293E"/>
    <w:rsid w:val="002E3718"/>
    <w:rsid w:val="002E7315"/>
    <w:rsid w:val="002F2AD1"/>
    <w:rsid w:val="002F3141"/>
    <w:rsid w:val="002F6AEF"/>
    <w:rsid w:val="002F6B55"/>
    <w:rsid w:val="00302908"/>
    <w:rsid w:val="00305DCB"/>
    <w:rsid w:val="00306127"/>
    <w:rsid w:val="00311134"/>
    <w:rsid w:val="00320980"/>
    <w:rsid w:val="003278C3"/>
    <w:rsid w:val="00333781"/>
    <w:rsid w:val="003411BA"/>
    <w:rsid w:val="003464E2"/>
    <w:rsid w:val="00347324"/>
    <w:rsid w:val="00352076"/>
    <w:rsid w:val="003545D2"/>
    <w:rsid w:val="003557D1"/>
    <w:rsid w:val="00360A08"/>
    <w:rsid w:val="00367DAC"/>
    <w:rsid w:val="00371DA4"/>
    <w:rsid w:val="0037456B"/>
    <w:rsid w:val="0037489A"/>
    <w:rsid w:val="00377330"/>
    <w:rsid w:val="00383F38"/>
    <w:rsid w:val="00384421"/>
    <w:rsid w:val="003945A8"/>
    <w:rsid w:val="00397402"/>
    <w:rsid w:val="00397661"/>
    <w:rsid w:val="003A699B"/>
    <w:rsid w:val="003A7F3B"/>
    <w:rsid w:val="003B493E"/>
    <w:rsid w:val="003B4E9A"/>
    <w:rsid w:val="003B6AE3"/>
    <w:rsid w:val="003B6D0B"/>
    <w:rsid w:val="003B7F5D"/>
    <w:rsid w:val="003C3C3A"/>
    <w:rsid w:val="003C484E"/>
    <w:rsid w:val="003D0A6E"/>
    <w:rsid w:val="003D5E2B"/>
    <w:rsid w:val="003E3ADB"/>
    <w:rsid w:val="003E65A3"/>
    <w:rsid w:val="003F1585"/>
    <w:rsid w:val="003F1946"/>
    <w:rsid w:val="003F25EF"/>
    <w:rsid w:val="003F5088"/>
    <w:rsid w:val="003F54B2"/>
    <w:rsid w:val="00410566"/>
    <w:rsid w:val="004123FC"/>
    <w:rsid w:val="004303BE"/>
    <w:rsid w:val="00433DE0"/>
    <w:rsid w:val="004355BD"/>
    <w:rsid w:val="004379E0"/>
    <w:rsid w:val="00441F3D"/>
    <w:rsid w:val="00444C35"/>
    <w:rsid w:val="00447C6C"/>
    <w:rsid w:val="00453128"/>
    <w:rsid w:val="00455BEC"/>
    <w:rsid w:val="004655AD"/>
    <w:rsid w:val="00471056"/>
    <w:rsid w:val="00475999"/>
    <w:rsid w:val="00483414"/>
    <w:rsid w:val="0049682F"/>
    <w:rsid w:val="004A00B5"/>
    <w:rsid w:val="004A00C2"/>
    <w:rsid w:val="004A103A"/>
    <w:rsid w:val="004A50EF"/>
    <w:rsid w:val="004B3023"/>
    <w:rsid w:val="004B5A5C"/>
    <w:rsid w:val="004C3048"/>
    <w:rsid w:val="004C5183"/>
    <w:rsid w:val="004D1A42"/>
    <w:rsid w:val="004D6A63"/>
    <w:rsid w:val="004D75DA"/>
    <w:rsid w:val="004E062B"/>
    <w:rsid w:val="004E1D5D"/>
    <w:rsid w:val="004E4970"/>
    <w:rsid w:val="004E6A3B"/>
    <w:rsid w:val="004F0542"/>
    <w:rsid w:val="004F15C8"/>
    <w:rsid w:val="004F171D"/>
    <w:rsid w:val="004F573C"/>
    <w:rsid w:val="00501293"/>
    <w:rsid w:val="00507305"/>
    <w:rsid w:val="005203E2"/>
    <w:rsid w:val="00530195"/>
    <w:rsid w:val="0053240A"/>
    <w:rsid w:val="00536798"/>
    <w:rsid w:val="0054287B"/>
    <w:rsid w:val="005461A2"/>
    <w:rsid w:val="0054713A"/>
    <w:rsid w:val="00547855"/>
    <w:rsid w:val="00551153"/>
    <w:rsid w:val="005615DC"/>
    <w:rsid w:val="00562377"/>
    <w:rsid w:val="00562EC9"/>
    <w:rsid w:val="00564054"/>
    <w:rsid w:val="00565889"/>
    <w:rsid w:val="005663E2"/>
    <w:rsid w:val="00566EDA"/>
    <w:rsid w:val="00573F9A"/>
    <w:rsid w:val="0058023B"/>
    <w:rsid w:val="005935FD"/>
    <w:rsid w:val="00596FAA"/>
    <w:rsid w:val="005A4A8B"/>
    <w:rsid w:val="005B25F6"/>
    <w:rsid w:val="005B3962"/>
    <w:rsid w:val="005B4200"/>
    <w:rsid w:val="005B4B10"/>
    <w:rsid w:val="005C0BB6"/>
    <w:rsid w:val="005C67F5"/>
    <w:rsid w:val="005D2FBE"/>
    <w:rsid w:val="005D3D88"/>
    <w:rsid w:val="005E059E"/>
    <w:rsid w:val="005E2D9F"/>
    <w:rsid w:val="005E3296"/>
    <w:rsid w:val="005F47CB"/>
    <w:rsid w:val="005F6D57"/>
    <w:rsid w:val="00601740"/>
    <w:rsid w:val="00601FB6"/>
    <w:rsid w:val="0060634C"/>
    <w:rsid w:val="006130EF"/>
    <w:rsid w:val="00614679"/>
    <w:rsid w:val="006204DB"/>
    <w:rsid w:val="00622704"/>
    <w:rsid w:val="006326C4"/>
    <w:rsid w:val="00633BEB"/>
    <w:rsid w:val="006340C8"/>
    <w:rsid w:val="00637577"/>
    <w:rsid w:val="00640030"/>
    <w:rsid w:val="00642D8C"/>
    <w:rsid w:val="0065512D"/>
    <w:rsid w:val="00661135"/>
    <w:rsid w:val="00662475"/>
    <w:rsid w:val="00665AB1"/>
    <w:rsid w:val="0066674D"/>
    <w:rsid w:val="0068424F"/>
    <w:rsid w:val="00690C35"/>
    <w:rsid w:val="00692130"/>
    <w:rsid w:val="0069229F"/>
    <w:rsid w:val="006A53C7"/>
    <w:rsid w:val="006A6396"/>
    <w:rsid w:val="006B670F"/>
    <w:rsid w:val="006B79C7"/>
    <w:rsid w:val="006C62E4"/>
    <w:rsid w:val="006C75E7"/>
    <w:rsid w:val="006D2981"/>
    <w:rsid w:val="006D3503"/>
    <w:rsid w:val="006D5456"/>
    <w:rsid w:val="006D6B10"/>
    <w:rsid w:val="006F0FC4"/>
    <w:rsid w:val="006F4E9B"/>
    <w:rsid w:val="006F6327"/>
    <w:rsid w:val="00703201"/>
    <w:rsid w:val="007045DC"/>
    <w:rsid w:val="00706AFE"/>
    <w:rsid w:val="00711CD8"/>
    <w:rsid w:val="00714DFF"/>
    <w:rsid w:val="00716A0A"/>
    <w:rsid w:val="00727DCC"/>
    <w:rsid w:val="00731BBD"/>
    <w:rsid w:val="0073585A"/>
    <w:rsid w:val="007375FB"/>
    <w:rsid w:val="00740E14"/>
    <w:rsid w:val="0074428B"/>
    <w:rsid w:val="00744B42"/>
    <w:rsid w:val="0075194D"/>
    <w:rsid w:val="007539D7"/>
    <w:rsid w:val="00755F1C"/>
    <w:rsid w:val="007608FF"/>
    <w:rsid w:val="0076286B"/>
    <w:rsid w:val="00762D08"/>
    <w:rsid w:val="007722BD"/>
    <w:rsid w:val="0077295D"/>
    <w:rsid w:val="0077450C"/>
    <w:rsid w:val="00776B7B"/>
    <w:rsid w:val="00782FEA"/>
    <w:rsid w:val="00783F8E"/>
    <w:rsid w:val="00785A7E"/>
    <w:rsid w:val="00791D30"/>
    <w:rsid w:val="007A0A78"/>
    <w:rsid w:val="007A3A4F"/>
    <w:rsid w:val="007A4017"/>
    <w:rsid w:val="007B3322"/>
    <w:rsid w:val="007B7B0D"/>
    <w:rsid w:val="007B7BB9"/>
    <w:rsid w:val="007C0FB9"/>
    <w:rsid w:val="007C1864"/>
    <w:rsid w:val="007C4DDE"/>
    <w:rsid w:val="007C50BE"/>
    <w:rsid w:val="007F30AB"/>
    <w:rsid w:val="00800BC4"/>
    <w:rsid w:val="00805FC1"/>
    <w:rsid w:val="0081283D"/>
    <w:rsid w:val="00817659"/>
    <w:rsid w:val="00820343"/>
    <w:rsid w:val="00826CAD"/>
    <w:rsid w:val="00835E1C"/>
    <w:rsid w:val="00836779"/>
    <w:rsid w:val="00840D65"/>
    <w:rsid w:val="00841477"/>
    <w:rsid w:val="00842147"/>
    <w:rsid w:val="008451B4"/>
    <w:rsid w:val="00845205"/>
    <w:rsid w:val="00845428"/>
    <w:rsid w:val="00847568"/>
    <w:rsid w:val="0085223D"/>
    <w:rsid w:val="00853C78"/>
    <w:rsid w:val="00854C77"/>
    <w:rsid w:val="00855321"/>
    <w:rsid w:val="00855F16"/>
    <w:rsid w:val="0086709B"/>
    <w:rsid w:val="008702F4"/>
    <w:rsid w:val="00871700"/>
    <w:rsid w:val="00872258"/>
    <w:rsid w:val="008736AD"/>
    <w:rsid w:val="00874A65"/>
    <w:rsid w:val="00882BAC"/>
    <w:rsid w:val="00890C7F"/>
    <w:rsid w:val="00894628"/>
    <w:rsid w:val="008A1027"/>
    <w:rsid w:val="008A179D"/>
    <w:rsid w:val="008A2EE4"/>
    <w:rsid w:val="008B0EAB"/>
    <w:rsid w:val="008B2BC8"/>
    <w:rsid w:val="008B5553"/>
    <w:rsid w:val="008B7248"/>
    <w:rsid w:val="008B7CB0"/>
    <w:rsid w:val="008C5BAF"/>
    <w:rsid w:val="008D4752"/>
    <w:rsid w:val="008E1728"/>
    <w:rsid w:val="008E1C4A"/>
    <w:rsid w:val="008F159C"/>
    <w:rsid w:val="008F50C1"/>
    <w:rsid w:val="00910C8F"/>
    <w:rsid w:val="0091471E"/>
    <w:rsid w:val="0091529D"/>
    <w:rsid w:val="00921BE4"/>
    <w:rsid w:val="009269BD"/>
    <w:rsid w:val="00930D3C"/>
    <w:rsid w:val="0093154B"/>
    <w:rsid w:val="009347B2"/>
    <w:rsid w:val="00937EE4"/>
    <w:rsid w:val="00941EB6"/>
    <w:rsid w:val="009463F4"/>
    <w:rsid w:val="00946E49"/>
    <w:rsid w:val="00947648"/>
    <w:rsid w:val="0094772A"/>
    <w:rsid w:val="009643CB"/>
    <w:rsid w:val="00967DC2"/>
    <w:rsid w:val="00971A43"/>
    <w:rsid w:val="00974359"/>
    <w:rsid w:val="00982F6B"/>
    <w:rsid w:val="00986645"/>
    <w:rsid w:val="00994D21"/>
    <w:rsid w:val="009A6509"/>
    <w:rsid w:val="009B181F"/>
    <w:rsid w:val="009B40C9"/>
    <w:rsid w:val="009B516E"/>
    <w:rsid w:val="009B5DB8"/>
    <w:rsid w:val="009C3203"/>
    <w:rsid w:val="009C581F"/>
    <w:rsid w:val="009D0464"/>
    <w:rsid w:val="009D0886"/>
    <w:rsid w:val="009D3D4B"/>
    <w:rsid w:val="009D6854"/>
    <w:rsid w:val="009E3C4D"/>
    <w:rsid w:val="009E6ED3"/>
    <w:rsid w:val="009F0EA9"/>
    <w:rsid w:val="00A0214C"/>
    <w:rsid w:val="00A03C37"/>
    <w:rsid w:val="00A050DB"/>
    <w:rsid w:val="00A07283"/>
    <w:rsid w:val="00A2460F"/>
    <w:rsid w:val="00A33E24"/>
    <w:rsid w:val="00A33E90"/>
    <w:rsid w:val="00A40ECC"/>
    <w:rsid w:val="00A43C37"/>
    <w:rsid w:val="00A454C4"/>
    <w:rsid w:val="00A47329"/>
    <w:rsid w:val="00A47C9C"/>
    <w:rsid w:val="00A521B3"/>
    <w:rsid w:val="00A52E5B"/>
    <w:rsid w:val="00A5515C"/>
    <w:rsid w:val="00A55C5A"/>
    <w:rsid w:val="00A565FE"/>
    <w:rsid w:val="00A570C2"/>
    <w:rsid w:val="00A62383"/>
    <w:rsid w:val="00A74658"/>
    <w:rsid w:val="00A80C65"/>
    <w:rsid w:val="00A83107"/>
    <w:rsid w:val="00A831CD"/>
    <w:rsid w:val="00AA740E"/>
    <w:rsid w:val="00AB1CE5"/>
    <w:rsid w:val="00AB6DFB"/>
    <w:rsid w:val="00AC0AF5"/>
    <w:rsid w:val="00AC436B"/>
    <w:rsid w:val="00AD5684"/>
    <w:rsid w:val="00AE2654"/>
    <w:rsid w:val="00AE2D0B"/>
    <w:rsid w:val="00AF1451"/>
    <w:rsid w:val="00AF368E"/>
    <w:rsid w:val="00AF44D1"/>
    <w:rsid w:val="00AF785D"/>
    <w:rsid w:val="00B07C0B"/>
    <w:rsid w:val="00B11017"/>
    <w:rsid w:val="00B129F6"/>
    <w:rsid w:val="00B138A5"/>
    <w:rsid w:val="00B14C7F"/>
    <w:rsid w:val="00B15D4F"/>
    <w:rsid w:val="00B2103C"/>
    <w:rsid w:val="00B23E93"/>
    <w:rsid w:val="00B277F0"/>
    <w:rsid w:val="00B309B7"/>
    <w:rsid w:val="00B3272B"/>
    <w:rsid w:val="00B34203"/>
    <w:rsid w:val="00B37B9F"/>
    <w:rsid w:val="00B40FA7"/>
    <w:rsid w:val="00B42B61"/>
    <w:rsid w:val="00B42FDB"/>
    <w:rsid w:val="00B43604"/>
    <w:rsid w:val="00B44CB3"/>
    <w:rsid w:val="00B471BF"/>
    <w:rsid w:val="00B47D72"/>
    <w:rsid w:val="00B57946"/>
    <w:rsid w:val="00B6066A"/>
    <w:rsid w:val="00B61AF5"/>
    <w:rsid w:val="00B63C2E"/>
    <w:rsid w:val="00B6603A"/>
    <w:rsid w:val="00B6621E"/>
    <w:rsid w:val="00B6624C"/>
    <w:rsid w:val="00B73A02"/>
    <w:rsid w:val="00B81197"/>
    <w:rsid w:val="00B84263"/>
    <w:rsid w:val="00B9195A"/>
    <w:rsid w:val="00B95195"/>
    <w:rsid w:val="00B961B6"/>
    <w:rsid w:val="00BA5B62"/>
    <w:rsid w:val="00BB3762"/>
    <w:rsid w:val="00BB5E13"/>
    <w:rsid w:val="00BC23E8"/>
    <w:rsid w:val="00BC73B6"/>
    <w:rsid w:val="00BE514F"/>
    <w:rsid w:val="00BE7B96"/>
    <w:rsid w:val="00BF2F0F"/>
    <w:rsid w:val="00C006ED"/>
    <w:rsid w:val="00C038EA"/>
    <w:rsid w:val="00C15B9D"/>
    <w:rsid w:val="00C16800"/>
    <w:rsid w:val="00C301CA"/>
    <w:rsid w:val="00C3665F"/>
    <w:rsid w:val="00C37B13"/>
    <w:rsid w:val="00C4236D"/>
    <w:rsid w:val="00C42605"/>
    <w:rsid w:val="00C4438A"/>
    <w:rsid w:val="00C45812"/>
    <w:rsid w:val="00C51AFA"/>
    <w:rsid w:val="00C5588A"/>
    <w:rsid w:val="00C6159E"/>
    <w:rsid w:val="00C61E45"/>
    <w:rsid w:val="00C62AE5"/>
    <w:rsid w:val="00C63197"/>
    <w:rsid w:val="00C646F3"/>
    <w:rsid w:val="00C66645"/>
    <w:rsid w:val="00C7267F"/>
    <w:rsid w:val="00C72981"/>
    <w:rsid w:val="00C72C38"/>
    <w:rsid w:val="00C76A4A"/>
    <w:rsid w:val="00C814AA"/>
    <w:rsid w:val="00C81859"/>
    <w:rsid w:val="00C8454F"/>
    <w:rsid w:val="00C84C31"/>
    <w:rsid w:val="00C86244"/>
    <w:rsid w:val="00C965AC"/>
    <w:rsid w:val="00CA20F8"/>
    <w:rsid w:val="00CB5076"/>
    <w:rsid w:val="00CC5EB2"/>
    <w:rsid w:val="00CD0E69"/>
    <w:rsid w:val="00CD5D31"/>
    <w:rsid w:val="00CE4E08"/>
    <w:rsid w:val="00CE7622"/>
    <w:rsid w:val="00CF2FBA"/>
    <w:rsid w:val="00D0391E"/>
    <w:rsid w:val="00D06E2D"/>
    <w:rsid w:val="00D07956"/>
    <w:rsid w:val="00D07BE2"/>
    <w:rsid w:val="00D213CD"/>
    <w:rsid w:val="00D21C2C"/>
    <w:rsid w:val="00D22160"/>
    <w:rsid w:val="00D22D03"/>
    <w:rsid w:val="00D2435C"/>
    <w:rsid w:val="00D24E51"/>
    <w:rsid w:val="00D32E81"/>
    <w:rsid w:val="00D354D4"/>
    <w:rsid w:val="00D43467"/>
    <w:rsid w:val="00D62477"/>
    <w:rsid w:val="00D62C61"/>
    <w:rsid w:val="00D67B4E"/>
    <w:rsid w:val="00D802D9"/>
    <w:rsid w:val="00D828F8"/>
    <w:rsid w:val="00D8349F"/>
    <w:rsid w:val="00D84795"/>
    <w:rsid w:val="00D9535A"/>
    <w:rsid w:val="00D968A8"/>
    <w:rsid w:val="00DA4C7D"/>
    <w:rsid w:val="00DB38C8"/>
    <w:rsid w:val="00DB4045"/>
    <w:rsid w:val="00DB64BE"/>
    <w:rsid w:val="00DB6804"/>
    <w:rsid w:val="00DC17E9"/>
    <w:rsid w:val="00DC4797"/>
    <w:rsid w:val="00DC63B3"/>
    <w:rsid w:val="00DD09A6"/>
    <w:rsid w:val="00DD16FB"/>
    <w:rsid w:val="00DD6FC4"/>
    <w:rsid w:val="00DE3B41"/>
    <w:rsid w:val="00DE67B2"/>
    <w:rsid w:val="00DE71E4"/>
    <w:rsid w:val="00DF2A46"/>
    <w:rsid w:val="00DF2B5B"/>
    <w:rsid w:val="00DF3CE5"/>
    <w:rsid w:val="00E00DCA"/>
    <w:rsid w:val="00E0487E"/>
    <w:rsid w:val="00E06F48"/>
    <w:rsid w:val="00E10134"/>
    <w:rsid w:val="00E12EC2"/>
    <w:rsid w:val="00E13E19"/>
    <w:rsid w:val="00E16A30"/>
    <w:rsid w:val="00E20140"/>
    <w:rsid w:val="00E22934"/>
    <w:rsid w:val="00E22ADE"/>
    <w:rsid w:val="00E22AF6"/>
    <w:rsid w:val="00E22CD1"/>
    <w:rsid w:val="00E25721"/>
    <w:rsid w:val="00E25AC1"/>
    <w:rsid w:val="00E263DD"/>
    <w:rsid w:val="00E31CC4"/>
    <w:rsid w:val="00E349F5"/>
    <w:rsid w:val="00E3663E"/>
    <w:rsid w:val="00E408E2"/>
    <w:rsid w:val="00E41942"/>
    <w:rsid w:val="00E46D0D"/>
    <w:rsid w:val="00E47A74"/>
    <w:rsid w:val="00E662FF"/>
    <w:rsid w:val="00E663BC"/>
    <w:rsid w:val="00E66E07"/>
    <w:rsid w:val="00E87EAC"/>
    <w:rsid w:val="00E9324D"/>
    <w:rsid w:val="00EA1DDE"/>
    <w:rsid w:val="00EA4EAE"/>
    <w:rsid w:val="00EA593B"/>
    <w:rsid w:val="00EA6927"/>
    <w:rsid w:val="00EB00E6"/>
    <w:rsid w:val="00EB1D18"/>
    <w:rsid w:val="00EB2F3A"/>
    <w:rsid w:val="00EB4AC7"/>
    <w:rsid w:val="00EB7870"/>
    <w:rsid w:val="00EC07FA"/>
    <w:rsid w:val="00EC1C25"/>
    <w:rsid w:val="00ED2108"/>
    <w:rsid w:val="00ED6C95"/>
    <w:rsid w:val="00EE6DD1"/>
    <w:rsid w:val="00EF6325"/>
    <w:rsid w:val="00F00337"/>
    <w:rsid w:val="00F00BA3"/>
    <w:rsid w:val="00F022A8"/>
    <w:rsid w:val="00F106E3"/>
    <w:rsid w:val="00F11B2E"/>
    <w:rsid w:val="00F11D97"/>
    <w:rsid w:val="00F12844"/>
    <w:rsid w:val="00F165DB"/>
    <w:rsid w:val="00F2295D"/>
    <w:rsid w:val="00F271D7"/>
    <w:rsid w:val="00F2725F"/>
    <w:rsid w:val="00F31F19"/>
    <w:rsid w:val="00F34C54"/>
    <w:rsid w:val="00F41C79"/>
    <w:rsid w:val="00F517E5"/>
    <w:rsid w:val="00F5356F"/>
    <w:rsid w:val="00F55E0C"/>
    <w:rsid w:val="00F56081"/>
    <w:rsid w:val="00F62212"/>
    <w:rsid w:val="00F77521"/>
    <w:rsid w:val="00F83749"/>
    <w:rsid w:val="00F83CEF"/>
    <w:rsid w:val="00F84D8E"/>
    <w:rsid w:val="00FA5E98"/>
    <w:rsid w:val="00FB372F"/>
    <w:rsid w:val="00FB473F"/>
    <w:rsid w:val="00FB6171"/>
    <w:rsid w:val="00FB7482"/>
    <w:rsid w:val="00FC1FA3"/>
    <w:rsid w:val="00FC6A2F"/>
    <w:rsid w:val="00FC73FB"/>
    <w:rsid w:val="00FD5EBD"/>
    <w:rsid w:val="00FE5B3A"/>
    <w:rsid w:val="00FF131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44CB7-A34A-451E-A860-9C7316733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6</Pages>
  <Words>1472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387</cp:revision>
  <cp:lastPrinted>2018-03-12T14:21:00Z</cp:lastPrinted>
  <dcterms:created xsi:type="dcterms:W3CDTF">2017-12-20T18:28:00Z</dcterms:created>
  <dcterms:modified xsi:type="dcterms:W3CDTF">2018-03-13T16:33:00Z</dcterms:modified>
</cp:coreProperties>
</file>