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E200F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 xml:space="preserve">SÚMULA </w:t>
      </w:r>
      <w:r w:rsidR="001A2A75" w:rsidRPr="006E200F">
        <w:rPr>
          <w:rFonts w:ascii="Times New Roman" w:hAnsi="Times New Roman"/>
          <w:sz w:val="22"/>
          <w:szCs w:val="22"/>
        </w:rPr>
        <w:t>1</w:t>
      </w:r>
      <w:r w:rsidR="008426EF" w:rsidRPr="006E200F">
        <w:rPr>
          <w:rFonts w:ascii="Times New Roman" w:hAnsi="Times New Roman"/>
          <w:sz w:val="22"/>
          <w:szCs w:val="22"/>
        </w:rPr>
        <w:t>4</w:t>
      </w:r>
      <w:r w:rsidR="001A147A">
        <w:rPr>
          <w:rFonts w:ascii="Times New Roman" w:hAnsi="Times New Roman"/>
          <w:sz w:val="22"/>
          <w:szCs w:val="22"/>
        </w:rPr>
        <w:t>7</w:t>
      </w:r>
      <w:r w:rsidRPr="006E200F">
        <w:rPr>
          <w:rFonts w:ascii="Times New Roman" w:hAnsi="Times New Roman"/>
          <w:sz w:val="22"/>
          <w:szCs w:val="22"/>
        </w:rPr>
        <w:t>ª REUNIÃO ORDI</w:t>
      </w:r>
      <w:r w:rsidR="00414067" w:rsidRPr="006E200F">
        <w:rPr>
          <w:rFonts w:ascii="Times New Roman" w:hAnsi="Times New Roman"/>
          <w:sz w:val="22"/>
          <w:szCs w:val="22"/>
        </w:rPr>
        <w:t>/</w:t>
      </w:r>
      <w:r w:rsidRPr="006E200F">
        <w:rPr>
          <w:rFonts w:ascii="Times New Roman" w:hAnsi="Times New Roman"/>
          <w:sz w:val="22"/>
          <w:szCs w:val="22"/>
        </w:rPr>
        <w:t>NÁRIA DA CE</w:t>
      </w:r>
      <w:r w:rsidR="001A2A75" w:rsidRPr="006E200F">
        <w:rPr>
          <w:rFonts w:ascii="Times New Roman" w:hAnsi="Times New Roman"/>
          <w:sz w:val="22"/>
          <w:szCs w:val="22"/>
        </w:rPr>
        <w:t>D</w:t>
      </w:r>
      <w:r w:rsidRPr="006E200F">
        <w:rPr>
          <w:rFonts w:ascii="Times New Roman" w:hAnsi="Times New Roman"/>
          <w:sz w:val="22"/>
          <w:szCs w:val="22"/>
        </w:rPr>
        <w:t>-CAU/RS</w:t>
      </w:r>
    </w:p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E200F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1A147A" w:rsidP="000C685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2E51E9">
              <w:rPr>
                <w:rFonts w:ascii="Times New Roman" w:eastAsia="MS Mincho" w:hAnsi="Times New Roman"/>
                <w:sz w:val="22"/>
                <w:szCs w:val="22"/>
              </w:rPr>
              <w:t xml:space="preserve"> de fevereiro</w:t>
            </w:r>
            <w:r w:rsidR="00BA7D6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1B6A71" w:rsidRPr="006E200F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1B6A71" w:rsidRPr="006E200F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1B6A71" w:rsidRPr="006E200F" w:rsidTr="001746B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6A71" w:rsidRPr="006E200F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6A71" w:rsidRPr="006E200F" w:rsidTr="00F3301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1B6A71" w:rsidRPr="006E200F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E200F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E200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6E200F" w:rsidRDefault="0003001E" w:rsidP="000300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  <w:p w:rsidR="00F706FD" w:rsidRPr="006E200F" w:rsidRDefault="0003001E" w:rsidP="000300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Fica registrado que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Rodrigo Spinelli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Roberto Decó justificaram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su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ausências, motivo pelo qual foram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convocado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Maurício Zuchetti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Márcia</w:t>
            </w:r>
            <w:r w:rsidR="00F230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230DC">
              <w:rPr>
                <w:rFonts w:ascii="Times New Roman" w:eastAsia="MS Mincho" w:hAnsi="Times New Roman"/>
                <w:sz w:val="22"/>
                <w:szCs w:val="22"/>
              </w:rPr>
              <w:t>Elizabeth Martins</w:t>
            </w:r>
            <w:bookmarkStart w:id="0" w:name="_GoBack"/>
            <w:bookmarkEnd w:id="0"/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6E200F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0C2BBB" w:rsidP="001A147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2E51E9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2E51E9" w:rsidRPr="002E51E9">
              <w:rPr>
                <w:rFonts w:ascii="Times New Roman" w:eastAsia="MS Mincho" w:hAnsi="Times New Roman"/>
                <w:b/>
                <w:sz w:val="22"/>
                <w:szCs w:val="22"/>
              </w:rPr>
              <w:t>provação da súmula da 14</w:t>
            </w:r>
            <w:r w:rsidR="001A147A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="002E51E9" w:rsidRPr="002E51E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ª </w:t>
            </w:r>
            <w:r w:rsidR="001A147A">
              <w:rPr>
                <w:rFonts w:ascii="Times New Roman" w:eastAsia="MS Mincho" w:hAnsi="Times New Roman"/>
                <w:b/>
                <w:sz w:val="22"/>
                <w:szCs w:val="22"/>
              </w:rPr>
              <w:t>Reunião Ordinária</w:t>
            </w:r>
            <w:r w:rsidR="004B102A" w:rsidRPr="006E200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1A147A" w:rsidP="00300D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foi lida e aprovada.</w:t>
            </w:r>
            <w:r w:rsidR="00594C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1A147A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E200F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E200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E200F" w:rsidRDefault="00C4231F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8D" w:rsidRDefault="00D57C8D" w:rsidP="00AC5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704C">
              <w:rPr>
                <w:rFonts w:ascii="Times New Roman" w:hAnsi="Times New Roman"/>
                <w:sz w:val="22"/>
                <w:szCs w:val="22"/>
              </w:rPr>
              <w:t>O coordenador comunica que, em contato com o coordenador da CED-CAU/BR, fora retirado da pauta do 17º Seminário Regional da CED-CAU/BR o tema perícia técnica e incluído o tema “fronteira entre erro técnico e falta ética: quando uma imperícia ou erro de procedimento é realmente ético ou problema de exercício profissional</w:t>
            </w:r>
            <w:r w:rsidR="00A8510E">
              <w:rPr>
                <w:rFonts w:ascii="Times New Roman" w:hAnsi="Times New Roman"/>
                <w:sz w:val="22"/>
                <w:szCs w:val="22"/>
              </w:rPr>
              <w:t>”, cujo título será “</w:t>
            </w:r>
            <w:r w:rsidR="006C0A88">
              <w:rPr>
                <w:rFonts w:ascii="Times New Roman" w:hAnsi="Times New Roman"/>
                <w:sz w:val="22"/>
                <w:szCs w:val="22"/>
              </w:rPr>
              <w:t xml:space="preserve">Erro técnico: exercício ou </w:t>
            </w:r>
            <w:proofErr w:type="gramStart"/>
            <w:r w:rsidR="006C0A88">
              <w:rPr>
                <w:rFonts w:ascii="Times New Roman" w:hAnsi="Times New Roman"/>
                <w:sz w:val="22"/>
                <w:szCs w:val="22"/>
              </w:rPr>
              <w:t>ética?</w:t>
            </w:r>
            <w:r w:rsidR="00A8510E">
              <w:rPr>
                <w:rFonts w:ascii="Times New Roman" w:hAnsi="Times New Roman"/>
                <w:sz w:val="22"/>
                <w:szCs w:val="22"/>
              </w:rPr>
              <w:t>”</w:t>
            </w:r>
            <w:proofErr w:type="gramEnd"/>
            <w:r w:rsidR="0094704C">
              <w:rPr>
                <w:rFonts w:ascii="Times New Roman" w:hAnsi="Times New Roman"/>
                <w:sz w:val="22"/>
                <w:szCs w:val="22"/>
              </w:rPr>
              <w:t>.</w:t>
            </w:r>
            <w:r w:rsidR="00C439D8">
              <w:rPr>
                <w:rFonts w:ascii="Times New Roman" w:hAnsi="Times New Roman"/>
                <w:sz w:val="22"/>
                <w:szCs w:val="22"/>
              </w:rPr>
              <w:t xml:space="preserve"> O coordenador informa que foi convidado pelo coordenador da CED-CAU/BR a participar de uma reunião na semana anterior ao seminário.</w:t>
            </w:r>
          </w:p>
          <w:p w:rsidR="00C439D8" w:rsidRPr="006E200F" w:rsidRDefault="00C439D8" w:rsidP="00C439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Maurício comunica que a palestra teve um retorno muito positivo dos acadêmicos da UCS Bento Gonçalves e que a relação construída com a comunidade acadêmica foi ótima. Ressalta que houve bastante interação dos alunos e que estiveram presentes 36 pessoas.</w:t>
            </w:r>
          </w:p>
        </w:tc>
      </w:tr>
    </w:tbl>
    <w:p w:rsidR="000C2BBB" w:rsidRPr="006E200F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E200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E200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200F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E200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200F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E200F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E200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E200F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9315C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6E200F" w:rsidRDefault="002D0AA1" w:rsidP="009315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244D">
              <w:rPr>
                <w:rFonts w:ascii="Times New Roman" w:hAnsi="Times New Roman"/>
                <w:b/>
              </w:rPr>
              <w:t>Revisão do calendário de reuniões externas de relato de processos e definição de participação em iniciativas externas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5665BA" w:rsidRDefault="009315C4" w:rsidP="009315C4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2A0237" w:rsidRDefault="002D0AA1" w:rsidP="0093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5665BA" w:rsidRDefault="009315C4" w:rsidP="009315C4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Relator</w:t>
            </w:r>
            <w:r w:rsidR="002D0AA1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2A0237" w:rsidRDefault="009315C4" w:rsidP="0093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Default="00F45C80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45C80">
              <w:rPr>
                <w:rFonts w:ascii="Times New Roman" w:eastAsia="MS Mincho" w:hAnsi="Times New Roman"/>
                <w:sz w:val="22"/>
                <w:szCs w:val="22"/>
              </w:rPr>
              <w:t>A assessora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Sabrina apresenta para a comissão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proposta elaborada juntamente com o assessor Flávio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, que consiste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na sugestão de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altera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ção da periodicidade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e o tempo de duração d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os encontros da CED de quatro reuniões mensais de meio turno para duas reuniões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mensais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de turno integral. A assessoria explana que, a partir do estudo realizado do ponto de vista financeiro,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o gasto mensal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>para a ação realizar reuniões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, na atual configuração,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é de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 R$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R$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7.200,00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(sete mil e duzentos reais)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, portanto, seria necessária a verba de 68.448,95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ao ano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, porém,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o plano de ação 2019 prevê o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R$ 62.073,00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(sessenta e dois mil e setenta e três reais)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, sendo assim, faltaria 6.375,55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(seis mil trezentos e setenta e cinco reais e cinquenta e cinco centavos)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A07ED" w:rsidRPr="00055066">
              <w:rPr>
                <w:rFonts w:ascii="Times New Roman" w:hAnsi="Times New Roman"/>
              </w:rPr>
              <w:t xml:space="preserve">Realizando duas reuniões mensais de dois turnos cada o </w:t>
            </w:r>
            <w:r w:rsidR="001A07ED">
              <w:rPr>
                <w:rFonts w:ascii="Times New Roman" w:hAnsi="Times New Roman"/>
              </w:rPr>
              <w:t>recurso</w:t>
            </w:r>
            <w:r w:rsidR="001A07ED" w:rsidRPr="00055066">
              <w:rPr>
                <w:rFonts w:ascii="Times New Roman" w:hAnsi="Times New Roman"/>
              </w:rPr>
              <w:t xml:space="preserve"> financeiro </w:t>
            </w:r>
            <w:r w:rsidR="001A07ED">
              <w:rPr>
                <w:rFonts w:ascii="Times New Roman" w:hAnsi="Times New Roman"/>
              </w:rPr>
              <w:t xml:space="preserve">necessário seria </w:t>
            </w:r>
            <w:r w:rsidR="001A07ED" w:rsidRPr="00055066">
              <w:rPr>
                <w:rFonts w:ascii="Times New Roman" w:hAnsi="Times New Roman"/>
              </w:rPr>
              <w:t>de R$ 3.478,00</w:t>
            </w:r>
            <w:r w:rsidR="001A07ED">
              <w:rPr>
                <w:rFonts w:ascii="Times New Roman" w:hAnsi="Times New Roman"/>
              </w:rPr>
              <w:t xml:space="preserve"> (três mil quatrocentos e setenta e oito reais)</w:t>
            </w:r>
            <w:r w:rsidR="001A07ED" w:rsidRPr="00055066">
              <w:rPr>
                <w:rFonts w:ascii="Times New Roman" w:hAnsi="Times New Roman"/>
              </w:rPr>
              <w:t xml:space="preserve"> por mês, reduzindo 52% o gasto mensal. </w:t>
            </w:r>
            <w:r w:rsidR="001A07ED">
              <w:rPr>
                <w:rFonts w:ascii="Times New Roman" w:hAnsi="Times New Roman"/>
              </w:rPr>
              <w:t>Se</w:t>
            </w:r>
            <w:r w:rsidR="001A07ED" w:rsidRPr="00055066">
              <w:rPr>
                <w:rFonts w:ascii="Times New Roman" w:hAnsi="Times New Roman"/>
              </w:rPr>
              <w:t xml:space="preserve"> esta alternativa fosse implementada a partir do mês de março, </w:t>
            </w:r>
            <w:r w:rsidR="001A07ED">
              <w:rPr>
                <w:rFonts w:ascii="Times New Roman" w:hAnsi="Times New Roman"/>
              </w:rPr>
              <w:t xml:space="preserve">ainda seriam realizadas 20 reuniões (distribuídas nos 10 meses restantes), além das 7 reuniões agendadas para janeiro e fevereiro, totalizando 27 reuniões no ano, que resultariam em um custo anual </w:t>
            </w:r>
            <w:r w:rsidR="001A07ED" w:rsidRPr="00055066">
              <w:rPr>
                <w:rFonts w:ascii="Times New Roman" w:hAnsi="Times New Roman"/>
              </w:rPr>
              <w:t>de R$ 46.470,20</w:t>
            </w:r>
            <w:r w:rsidR="001A07ED">
              <w:rPr>
                <w:rFonts w:ascii="Times New Roman" w:hAnsi="Times New Roman"/>
              </w:rPr>
              <w:t xml:space="preserve"> (quarenta e seis mil quatrocentos e setenta reais e vinte centavos) no exercício</w:t>
            </w:r>
            <w:r w:rsidR="001A07ED" w:rsidRPr="00055066">
              <w:rPr>
                <w:rFonts w:ascii="Times New Roman" w:hAnsi="Times New Roman"/>
              </w:rPr>
              <w:t xml:space="preserve"> 2019, </w:t>
            </w:r>
            <w:r w:rsidR="001A07ED">
              <w:rPr>
                <w:rFonts w:ascii="Times New Roman" w:hAnsi="Times New Roman"/>
              </w:rPr>
              <w:t>restando</w:t>
            </w:r>
            <w:r w:rsidR="001A07ED" w:rsidRPr="00055066">
              <w:rPr>
                <w:rFonts w:ascii="Times New Roman" w:hAnsi="Times New Roman"/>
              </w:rPr>
              <w:t xml:space="preserve">, portanto, R$ 15.602,80 </w:t>
            </w:r>
            <w:r w:rsidR="001A07ED">
              <w:rPr>
                <w:rFonts w:ascii="Times New Roman" w:hAnsi="Times New Roman"/>
              </w:rPr>
              <w:t xml:space="preserve">(quinze mil seiscentos e dois reais e oitenta centavos) </w:t>
            </w:r>
            <w:r w:rsidR="001A07ED" w:rsidRPr="00055066">
              <w:rPr>
                <w:rFonts w:ascii="Times New Roman" w:hAnsi="Times New Roman"/>
              </w:rPr>
              <w:t>em relação ao valor do plano de ação</w:t>
            </w:r>
            <w:r w:rsidR="001A07ED">
              <w:rPr>
                <w:rFonts w:ascii="Times New Roman" w:hAnsi="Times New Roman"/>
              </w:rPr>
              <w:t>, o qual poderia ser utilizado em outras ações da comissão, conforme a estratégia adotada. D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>o ponto de vista do desempenho de análise de processos,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>se verificou</w:t>
            </w:r>
            <w:r w:rsidR="001A07ED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que é possível entregar uma quantidade maior de processos analisados, sem perder a qualidade, com redução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tempo e utilização de espaço físico. Na perspectiva apresentada </w:t>
            </w:r>
            <w:r w:rsidR="001A07ED">
              <w:rPr>
                <w:rFonts w:ascii="Times New Roman" w:eastAsia="MS Mincho" w:hAnsi="Times New Roman"/>
                <w:sz w:val="22"/>
                <w:szCs w:val="22"/>
              </w:rPr>
              <w:t xml:space="preserve">de forma detalhada, levando em consideração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>a quantidade de processos acumulados em cada fase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, seriam necessárias 8,5 reuniões de turno integral para liquidar a análise dos processos em fase de admissibil</w:t>
            </w:r>
            <w:r w:rsidR="007860C2">
              <w:rPr>
                <w:rFonts w:ascii="Times New Roman" w:eastAsia="MS Mincho" w:hAnsi="Times New Roman"/>
                <w:sz w:val="22"/>
                <w:szCs w:val="22"/>
              </w:rPr>
              <w:t xml:space="preserve">idade e na etapa de saneamento (da fase de instrução) 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que tramitam hoje (não estão contabilizados os processos que vão ingressar na CED nem a análise de recursos da inadmissão que sejam apresentados).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>A assessora Sabrina informa que nesta perspectiva, se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464B1">
              <w:rPr>
                <w:rFonts w:ascii="Times New Roman" w:eastAsia="MS Mincho" w:hAnsi="Times New Roman"/>
                <w:sz w:val="22"/>
                <w:szCs w:val="22"/>
              </w:rPr>
              <w:t xml:space="preserve">a comissão se reunir duas vezes ao mês, a partir do mês de março, </w:t>
            </w:r>
            <w:r w:rsidR="00945709">
              <w:rPr>
                <w:rFonts w:ascii="Times New Roman" w:eastAsia="MS Mincho" w:hAnsi="Times New Roman"/>
                <w:sz w:val="22"/>
                <w:szCs w:val="22"/>
              </w:rPr>
              <w:t>durante o dia todo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>, na primeira quinzena de junho todos os processos</w:t>
            </w:r>
            <w:r w:rsidR="00945709">
              <w:rPr>
                <w:rFonts w:ascii="Times New Roman" w:eastAsia="MS Mincho" w:hAnsi="Times New Roman"/>
                <w:sz w:val="22"/>
                <w:szCs w:val="22"/>
              </w:rPr>
              <w:t xml:space="preserve"> que tramitam nas fases de admissibilidade e que aguardam o saneamento,</w:t>
            </w:r>
            <w:r w:rsidR="00C464B1" w:rsidRPr="00C464B1">
              <w:rPr>
                <w:rFonts w:ascii="Times New Roman" w:eastAsia="MS Mincho" w:hAnsi="Times New Roman"/>
                <w:sz w:val="22"/>
                <w:szCs w:val="22"/>
              </w:rPr>
              <w:t xml:space="preserve"> estarão em dia</w:t>
            </w:r>
            <w:r w:rsidR="0094570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945709" w:rsidRDefault="00945709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entende que a periodicidade que a comissão se reúne hoje está adequada, e que pode ser prevista uma reunião de turno integral por mês. O conselheiro Noé explana que para a sua condição, em que precisa viajar três horas para chegar ao CAU, a proposta a assessoria é ideal, mas que concorda com o que a maioria dos membros considerar adequado. O conselheiro Maurício acrescenta que considera boa a proposta, especialmente porque também tem um deslocamento considerável, mas que concorda com o coordenador em manter o calendário como está. A conselheira Marcia afirma para si é indiferente se houver duas reuniões de turno integral ou quatro reuniões de meio turno</w:t>
            </w:r>
            <w:r w:rsidR="007860C2">
              <w:rPr>
                <w:rFonts w:ascii="Times New Roman" w:eastAsia="MS Mincho" w:hAnsi="Times New Roman"/>
                <w:sz w:val="22"/>
                <w:szCs w:val="22"/>
              </w:rPr>
              <w:t xml:space="preserve"> ao mês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Após a discussão, a comissão decide manter o atual calendário de reuniões, definindo que a última reunião de cada mês será de turno integral, com exceção do mês de março</w:t>
            </w:r>
            <w:r w:rsidR="00AF6C8C">
              <w:rPr>
                <w:rFonts w:ascii="Times New Roman" w:eastAsia="MS Mincho" w:hAnsi="Times New Roman"/>
                <w:sz w:val="22"/>
                <w:szCs w:val="22"/>
              </w:rPr>
              <w:t>, em que a comissão entende ser necessário realizar a reunião de turno integral no dia 12/03/2019, considerando que será a semana que antecede o 17º Seminário Regional da CED-CAU/BR</w:t>
            </w:r>
            <w:r w:rsidR="007860C2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AF6C8C">
              <w:rPr>
                <w:rFonts w:ascii="Times New Roman" w:eastAsia="MS Mincho" w:hAnsi="Times New Roman"/>
                <w:sz w:val="22"/>
                <w:szCs w:val="22"/>
              </w:rPr>
              <w:t xml:space="preserve"> sediado pelo CAU/RS.</w:t>
            </w:r>
          </w:p>
          <w:p w:rsidR="00C464B1" w:rsidRDefault="00AF6C8C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parabeniza a assessoria pela iniciativa e afirma que esta atitude reitera o comprometimento e dedicação que esta tem para com o trabalho da Comissão.</w:t>
            </w:r>
          </w:p>
          <w:p w:rsidR="00F54AE3" w:rsidRDefault="00F54AE3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62F86" w:rsidRDefault="007860C2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Foi definido que a</w:t>
            </w:r>
            <w:r w:rsidR="00D62F86">
              <w:rPr>
                <w:rFonts w:ascii="Times New Roman" w:eastAsia="MS Mincho" w:hAnsi="Times New Roman"/>
                <w:sz w:val="22"/>
                <w:szCs w:val="22"/>
              </w:rPr>
              <w:t xml:space="preserve"> 3ª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externa de relato de processos se mantém nos dias 03 e 04/05/2019 e </w:t>
            </w:r>
            <w:r w:rsidR="00D62F86">
              <w:rPr>
                <w:rFonts w:ascii="Times New Roman" w:eastAsia="MS Mincho" w:hAnsi="Times New Roman"/>
                <w:sz w:val="22"/>
                <w:szCs w:val="22"/>
              </w:rPr>
              <w:t xml:space="preserve">será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cidade de</w:t>
            </w:r>
            <w:r w:rsidR="00D62F86">
              <w:rPr>
                <w:rFonts w:ascii="Times New Roman" w:eastAsia="MS Mincho" w:hAnsi="Times New Roman"/>
                <w:sz w:val="22"/>
                <w:szCs w:val="22"/>
              </w:rPr>
              <w:t xml:space="preserve"> São Lourenço do Sul.</w:t>
            </w:r>
          </w:p>
          <w:p w:rsidR="00BD5BC0" w:rsidRDefault="001A771D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Foi definido que a </w:t>
            </w:r>
            <w:r w:rsidR="00BD5BC0">
              <w:rPr>
                <w:rFonts w:ascii="Times New Roman" w:eastAsia="MS Mincho" w:hAnsi="Times New Roman"/>
                <w:sz w:val="22"/>
                <w:szCs w:val="22"/>
              </w:rPr>
              <w:t>4ª reunião externa de relato de processos ser</w:t>
            </w:r>
            <w:r w:rsidR="00E51786">
              <w:rPr>
                <w:rFonts w:ascii="Times New Roman" w:eastAsia="MS Mincho" w:hAnsi="Times New Roman"/>
                <w:sz w:val="22"/>
                <w:szCs w:val="22"/>
              </w:rPr>
              <w:t>á nos dias 02 e 03/08/2019, no litoral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em cidade a definir</w:t>
            </w:r>
            <w:r w:rsidR="00E5178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A771D" w:rsidRDefault="001A771D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 relação a participação em iniciativas externas, a comissão definiu: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17º </w:t>
            </w:r>
            <w:r w:rsidR="008E3D8C" w:rsidRPr="00625E8F">
              <w:rPr>
                <w:rFonts w:ascii="Times New Roman" w:eastAsia="MS Mincho" w:hAnsi="Times New Roman"/>
                <w:sz w:val="22"/>
                <w:szCs w:val="22"/>
              </w:rPr>
              <w:t>Seminário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 Regional da CED-CAU/BR (RS)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18 e 19/03/2019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: conselheiros Rui, Noe, Maurício e Marcia e assessores Flávio e Sabrina.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CED-SUL (M</w:t>
            </w:r>
            <w:r w:rsidR="005D744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abril/2019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: conselheiros Noe e Rui e assessora Sabrina.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18º Seminário Regional da CED-CAU/BR (São Paulo/SP)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16 e 17/05/2019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: conselheiro Rui e assessora Sabrina.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19º Seminário Regional da CED-CAU/BR (Teresina/PI)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13 e 14/06/2019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: conselheiro Noe e assessor 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jurídico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Flávio.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8º Tr</w:t>
            </w:r>
            <w:r w:rsidR="003368B8" w:rsidRPr="00625E8F">
              <w:rPr>
                <w:rFonts w:ascii="Times New Roman" w:eastAsia="MS Mincho" w:hAnsi="Times New Roman"/>
                <w:sz w:val="22"/>
                <w:szCs w:val="22"/>
              </w:rPr>
              <w:t>einamento Técnico (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>Brasília/DF</w:t>
            </w:r>
            <w:r w:rsidR="003368B8" w:rsidRPr="00625E8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20/08/2019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: conselheiros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Rui e Marcia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 e assessores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Flávio e Sabrina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CED-SUL (ES)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agosto/2019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: conselheiros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Rui e Maurício</w:t>
            </w:r>
            <w:r w:rsidR="00EB7F0E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 e assessor jurídico Flávio.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9º Treinamento Técni</w:t>
            </w:r>
            <w:r w:rsidR="003368B8" w:rsidRPr="00625E8F">
              <w:rPr>
                <w:rFonts w:ascii="Times New Roman" w:eastAsia="MS Mincho" w:hAnsi="Times New Roman"/>
                <w:sz w:val="22"/>
                <w:szCs w:val="22"/>
              </w:rPr>
              <w:t>co (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Brasília/DF</w:t>
            </w:r>
            <w:r w:rsidR="003368B8" w:rsidRPr="00625E8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25/10/2019</w:t>
            </w:r>
            <w:r w:rsidR="003368B8" w:rsidRPr="00625E8F">
              <w:rPr>
                <w:rFonts w:ascii="Times New Roman" w:eastAsia="MS Mincho" w:hAnsi="Times New Roman"/>
                <w:sz w:val="22"/>
                <w:szCs w:val="22"/>
              </w:rPr>
              <w:t>: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 conselheiro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Noe 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e assessores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Flávio e Sabrina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A771D" w:rsidRPr="00625E8F" w:rsidRDefault="001A771D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CED-SUL (SC)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novembro/2019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: conselheiros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Rui, Noe, Maurício e Marcia 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e assessor jurídico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Flávio</w:t>
            </w:r>
            <w:r w:rsidR="00460144" w:rsidRPr="00625E8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A771D" w:rsidRPr="00625E8F" w:rsidRDefault="00460144" w:rsidP="00625E8F">
            <w:pPr>
              <w:pStyle w:val="PargrafodaLista"/>
              <w:numPr>
                <w:ilvl w:val="0"/>
                <w:numId w:val="16"/>
              </w:numPr>
              <w:ind w:left="-11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3º Seminário Nacional da CED (</w:t>
            </w:r>
            <w:r w:rsidR="001A771D" w:rsidRPr="00625E8F">
              <w:rPr>
                <w:rFonts w:ascii="Times New Roman" w:eastAsia="MS Mincho" w:hAnsi="Times New Roman"/>
                <w:sz w:val="22"/>
                <w:szCs w:val="22"/>
              </w:rPr>
              <w:t>Brasília/DF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E3D8C">
              <w:rPr>
                <w:rFonts w:ascii="Times New Roman" w:eastAsia="MS Mincho" w:hAnsi="Times New Roman"/>
                <w:sz w:val="22"/>
                <w:szCs w:val="22"/>
              </w:rPr>
              <w:t xml:space="preserve"> – 09 e 10/12/2019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: conselheiros </w:t>
            </w:r>
            <w:r w:rsidR="001A771D"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Rui, Noe, Maurício e Marcia 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 xml:space="preserve">e assessores </w:t>
            </w:r>
            <w:r w:rsidR="001A771D" w:rsidRPr="00625E8F">
              <w:rPr>
                <w:rFonts w:ascii="Times New Roman" w:eastAsia="MS Mincho" w:hAnsi="Times New Roman"/>
                <w:sz w:val="22"/>
                <w:szCs w:val="22"/>
              </w:rPr>
              <w:t>Flávio e Sabrina</w:t>
            </w:r>
            <w:r w:rsidRPr="00625E8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A771D" w:rsidRDefault="001A771D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152270" w:rsidRPr="00F45C80" w:rsidRDefault="00F54AE3" w:rsidP="00F54A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Considerando que a 3ª reunião externa de relato de processos será nos dias 03 e 04/05/2019, a comissão entende que seria importante a realização de uma</w:t>
            </w:r>
            <w:r w:rsidR="00152270">
              <w:rPr>
                <w:rFonts w:ascii="Times New Roman" w:eastAsia="MS Mincho" w:hAnsi="Times New Roman"/>
                <w:sz w:val="22"/>
                <w:szCs w:val="22"/>
              </w:rPr>
              <w:t xml:space="preserve"> plenária extraordinária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julgamento dos processos que serão relatados. Foi sugerida a realização da plenária extraordinária </w:t>
            </w:r>
            <w:r w:rsidR="00152270">
              <w:rPr>
                <w:rFonts w:ascii="Times New Roman" w:eastAsia="MS Mincho" w:hAnsi="Times New Roman"/>
                <w:sz w:val="22"/>
                <w:szCs w:val="22"/>
              </w:rPr>
              <w:t>em 31/05/2019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O coordenador se comprometeu em conversar com o presidente a respeito do assunto.</w:t>
            </w:r>
          </w:p>
        </w:tc>
      </w:tr>
      <w:tr w:rsidR="009315C4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EB732A" w:rsidRDefault="00EB732A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B732A">
              <w:rPr>
                <w:rFonts w:ascii="Times New Roman" w:eastAsia="MS Mincho" w:hAnsi="Times New Roman"/>
                <w:sz w:val="22"/>
                <w:szCs w:val="22"/>
              </w:rPr>
              <w:t>Contatar a coordenadora da CED-CAU/MG, Marília Palhares Machado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para verificar a data de realização do 6º Encontro da CED-Sul, a ser realizado em Minas Gerais.</w:t>
            </w: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EB732A" w:rsidRDefault="00EB732A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B732A">
              <w:rPr>
                <w:rFonts w:ascii="Times New Roman" w:eastAsia="MS Mincho" w:hAnsi="Times New Roman"/>
                <w:sz w:val="22"/>
                <w:szCs w:val="22"/>
              </w:rPr>
              <w:t>Coordenador Rui Mineiro</w:t>
            </w:r>
          </w:p>
        </w:tc>
      </w:tr>
      <w:tr w:rsidR="00EB732A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732A" w:rsidRPr="009315C4" w:rsidRDefault="00EB732A" w:rsidP="00EB732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732A" w:rsidRPr="00EB732A" w:rsidRDefault="00EB732A" w:rsidP="00EB73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o memorando ao presidente para autorização da participação da CED-CAU/RS nas iniciativas externas do primeiro semestre, incluindo as preferências de voo que atendam as disponibilidades dos conselheiros e funcionários.</w:t>
            </w:r>
          </w:p>
        </w:tc>
      </w:tr>
      <w:tr w:rsidR="00EB732A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732A" w:rsidRPr="009315C4" w:rsidRDefault="00EB732A" w:rsidP="00EB732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B732A" w:rsidRPr="00EB732A" w:rsidRDefault="00EB732A" w:rsidP="00EB73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Default="002D0AA1" w:rsidP="005A305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 dos temas que serão pauta do 17º Seminário Regional da CED-CAU/BR</w:t>
            </w:r>
          </w:p>
        </w:tc>
      </w:tr>
      <w:tr w:rsidR="002D0AA1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A0237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2D0AA1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A0237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2D0AA1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CD33DD" w:rsidRDefault="007C00AB" w:rsidP="00B6200B">
            <w:pPr>
              <w:jc w:val="both"/>
              <w:rPr>
                <w:rFonts w:ascii="Times New Roman" w:hAnsi="Times New Roman"/>
              </w:rPr>
            </w:pPr>
            <w:r w:rsidRPr="007C00AB">
              <w:rPr>
                <w:rFonts w:ascii="Times New Roman" w:hAnsi="Times New Roman"/>
              </w:rPr>
              <w:t>Considerando</w:t>
            </w:r>
            <w:r>
              <w:rPr>
                <w:rFonts w:ascii="Times New Roman" w:hAnsi="Times New Roman"/>
              </w:rPr>
              <w:t xml:space="preserve"> que os temas requerem um tempo de discussão estendido, a comissão se propõe a discutir os temas do</w:t>
            </w:r>
            <w:r w:rsidRPr="007C00AB">
              <w:rPr>
                <w:rFonts w:ascii="Times New Roman" w:hAnsi="Times New Roman"/>
              </w:rPr>
              <w:t xml:space="preserve"> 17º Seminário Regional da CED-CAU/BR</w:t>
            </w:r>
            <w:r>
              <w:rPr>
                <w:rFonts w:ascii="Times New Roman" w:hAnsi="Times New Roman"/>
              </w:rPr>
              <w:t xml:space="preserve"> na reunião do dia 12/03/2019, a qual será de turno integral, e antecederá o seminário. </w:t>
            </w:r>
            <w:r w:rsidR="00CA1879">
              <w:rPr>
                <w:rFonts w:ascii="Times New Roman" w:hAnsi="Times New Roman"/>
              </w:rPr>
              <w:t>Nesta discussão serão ouvidas, também, as respostas dos demais estados.</w:t>
            </w:r>
          </w:p>
        </w:tc>
      </w:tr>
      <w:tr w:rsidR="002D0AA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B6200B" w:rsidRDefault="00CD33DD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 tema para a reunião do dia 12/03/2019</w:t>
            </w:r>
            <w:r w:rsidR="007A26A4">
              <w:rPr>
                <w:rFonts w:ascii="Times New Roman" w:hAnsi="Times New Roman"/>
              </w:rPr>
              <w:t>.</w:t>
            </w:r>
          </w:p>
        </w:tc>
      </w:tr>
      <w:tr w:rsidR="00CD33DD" w:rsidRPr="006E200F" w:rsidTr="00B839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3DD" w:rsidRPr="009315C4" w:rsidRDefault="00CD33DD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D33DD" w:rsidRPr="00B6200B" w:rsidRDefault="00CD33DD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2D0AA1" w:rsidRPr="006E200F" w:rsidTr="00B839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Default="002D0AA1" w:rsidP="002D0AA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D0AA1" w:rsidRPr="006E200F" w:rsidTr="00B839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186256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Retomada da discussão dos resultados do 5º encontro da CED Sul</w:t>
            </w:r>
          </w:p>
        </w:tc>
      </w:tr>
      <w:tr w:rsidR="002D0AA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 w:rsidRPr="002D0AA1">
              <w:rPr>
                <w:rFonts w:ascii="Times New Roman" w:hAnsi="Times New Roman"/>
              </w:rPr>
              <w:t>Comissão</w:t>
            </w:r>
          </w:p>
        </w:tc>
      </w:tr>
      <w:tr w:rsidR="002D0AA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 w:rsidRPr="002D0AA1">
              <w:rPr>
                <w:rFonts w:ascii="Times New Roman" w:hAnsi="Times New Roman"/>
              </w:rPr>
              <w:t>Membros</w:t>
            </w:r>
          </w:p>
        </w:tc>
      </w:tr>
      <w:tr w:rsidR="002D0AA1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Default="0012509B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assessor jurídico, Flávio, informa que não teve </w:t>
            </w:r>
            <w:r w:rsidR="008B581D">
              <w:rPr>
                <w:rFonts w:ascii="Times New Roman" w:hAnsi="Times New Roman"/>
                <w:sz w:val="22"/>
                <w:szCs w:val="22"/>
              </w:rPr>
              <w:t>oito respostas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 pesquisa de conceitos da Reserva Técnica</w:t>
            </w:r>
            <w:r w:rsidR="008B581D">
              <w:rPr>
                <w:rFonts w:ascii="Times New Roman" w:hAnsi="Times New Roman"/>
                <w:sz w:val="22"/>
                <w:szCs w:val="22"/>
              </w:rPr>
              <w:t>, porém nem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todos os participantes do </w:t>
            </w:r>
            <w:r w:rsidRPr="0012509B">
              <w:rPr>
                <w:rFonts w:ascii="Times New Roman" w:hAnsi="Times New Roman"/>
                <w:sz w:val="22"/>
                <w:szCs w:val="22"/>
              </w:rPr>
              <w:t>5º encontro da CED Sul</w:t>
            </w:r>
            <w:r w:rsidR="008B581D">
              <w:rPr>
                <w:rFonts w:ascii="Times New Roman" w:hAnsi="Times New Roman"/>
                <w:sz w:val="22"/>
                <w:szCs w:val="22"/>
              </w:rPr>
              <w:t xml:space="preserve"> enviaram suas respostas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12509B" w:rsidRDefault="008B581D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fe</w:t>
            </w:r>
            <w:r w:rsidR="0012509B">
              <w:rPr>
                <w:rFonts w:ascii="Times New Roman" w:hAnsi="Times New Roman"/>
                <w:sz w:val="22"/>
                <w:szCs w:val="22"/>
              </w:rPr>
              <w:t>z a leitura do material já construído com as</w:t>
            </w:r>
            <w:r w:rsidR="00381FB8">
              <w:rPr>
                <w:rFonts w:ascii="Times New Roman" w:hAnsi="Times New Roman"/>
                <w:sz w:val="22"/>
                <w:szCs w:val="22"/>
              </w:rPr>
              <w:t xml:space="preserve"> oito</w:t>
            </w:r>
            <w:r w:rsidR="0012509B">
              <w:rPr>
                <w:rFonts w:ascii="Times New Roman" w:hAnsi="Times New Roman"/>
                <w:sz w:val="22"/>
                <w:szCs w:val="22"/>
              </w:rPr>
              <w:t xml:space="preserve"> contribuições</w:t>
            </w:r>
            <w:r w:rsidR="00381FB8">
              <w:rPr>
                <w:rFonts w:ascii="Times New Roman" w:hAnsi="Times New Roman"/>
                <w:sz w:val="22"/>
                <w:szCs w:val="22"/>
              </w:rPr>
              <w:t xml:space="preserve"> enviadas.</w:t>
            </w:r>
          </w:p>
          <w:p w:rsidR="00381FB8" w:rsidRPr="002D0AA1" w:rsidRDefault="00C94FDB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encaminhou mensagem aos integrantes do fórum CED Sul + 4, pe</w:t>
            </w:r>
            <w:r w:rsidR="00A35011">
              <w:rPr>
                <w:rFonts w:ascii="Times New Roman" w:hAnsi="Times New Roman"/>
                <w:sz w:val="22"/>
                <w:szCs w:val="22"/>
              </w:rPr>
              <w:t xml:space="preserve">dindo que estes </w:t>
            </w:r>
            <w:r w:rsidR="008B581D">
              <w:rPr>
                <w:rFonts w:ascii="Times New Roman" w:hAnsi="Times New Roman"/>
                <w:sz w:val="22"/>
                <w:szCs w:val="22"/>
              </w:rPr>
              <w:t>pontuem os conceitos enviados, a fim de que seja dado prosseguimento a metodologia adotada para a definição de Reserva Técnica entre os integrantes deste fórum.</w:t>
            </w:r>
          </w:p>
        </w:tc>
      </w:tr>
      <w:tr w:rsidR="002D0AA1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8B581D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Enviar a planilha com os conceitos aos integrantes do fórum CED Sul + 4.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9315C4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8B581D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Flávio Salamoni</w:t>
            </w:r>
          </w:p>
        </w:tc>
      </w:tr>
      <w:tr w:rsidR="008B581D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81D" w:rsidRPr="009315C4" w:rsidRDefault="008B581D" w:rsidP="008B581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581D" w:rsidRDefault="008B581D" w:rsidP="008B5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Acompanhar o recebimento das respostas com a pontuação e consolidar os dados para posterior análise dos integrantes do fórum.</w:t>
            </w:r>
          </w:p>
        </w:tc>
      </w:tr>
      <w:tr w:rsidR="008B581D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81D" w:rsidRPr="009315C4" w:rsidRDefault="008B581D" w:rsidP="008B581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581D" w:rsidRDefault="008B581D" w:rsidP="008B5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Flávio Salamoni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 w:rsidRPr="002D0AA1">
              <w:rPr>
                <w:rFonts w:ascii="Times New Roman" w:hAnsi="Times New Roman"/>
                <w:b/>
              </w:rPr>
              <w:t>Contribuição para a conceituação da autoconstrução</w:t>
            </w:r>
          </w:p>
        </w:tc>
      </w:tr>
      <w:tr w:rsidR="002D0AA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 w:rsidRPr="002D0AA1">
              <w:rPr>
                <w:rFonts w:ascii="Times New Roman" w:hAnsi="Times New Roman"/>
              </w:rPr>
              <w:t>Assessoria da CEP</w:t>
            </w:r>
          </w:p>
        </w:tc>
      </w:tr>
      <w:tr w:rsidR="002D0AA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 w:rsidRPr="002D0AA1">
              <w:rPr>
                <w:rFonts w:ascii="Times New Roman" w:hAnsi="Times New Roman"/>
              </w:rPr>
              <w:t>Membros</w:t>
            </w:r>
          </w:p>
        </w:tc>
      </w:tr>
      <w:tr w:rsidR="002D0AA1" w:rsidRPr="006E200F" w:rsidTr="006E61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Default="00B66724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324B81">
              <w:rPr>
                <w:rFonts w:ascii="Times New Roman" w:hAnsi="Times New Roman"/>
                <w:sz w:val="22"/>
                <w:szCs w:val="22"/>
              </w:rPr>
              <w:t xml:space="preserve">fez a leitura e </w:t>
            </w:r>
            <w:r>
              <w:rPr>
                <w:rFonts w:ascii="Times New Roman" w:hAnsi="Times New Roman"/>
                <w:sz w:val="22"/>
                <w:szCs w:val="22"/>
              </w:rPr>
              <w:t>discut</w:t>
            </w:r>
            <w:r w:rsidR="00324B81">
              <w:rPr>
                <w:rFonts w:ascii="Times New Roman" w:hAnsi="Times New Roman"/>
                <w:sz w:val="22"/>
                <w:szCs w:val="22"/>
              </w:rPr>
              <w:t>iu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sobre os itens propostos na minuta de deliberação </w:t>
            </w:r>
            <w:r w:rsidR="005B3EB1">
              <w:rPr>
                <w:rFonts w:ascii="Times New Roman" w:hAnsi="Times New Roman"/>
                <w:sz w:val="22"/>
                <w:szCs w:val="22"/>
              </w:rPr>
              <w:t>enviada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pela Comissão de Exercício Profissional</w:t>
            </w:r>
            <w:r w:rsidR="005B3EB1">
              <w:rPr>
                <w:rFonts w:ascii="Times New Roman" w:hAnsi="Times New Roman"/>
                <w:sz w:val="22"/>
                <w:szCs w:val="22"/>
              </w:rPr>
              <w:t xml:space="preserve"> para contribuições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B66724" w:rsidRDefault="00B66724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Após a discussão, a comissão </w:t>
            </w:r>
            <w:r w:rsidR="005B3EB1">
              <w:rPr>
                <w:rFonts w:ascii="Times New Roman" w:hAnsi="Times New Roman"/>
                <w:sz w:val="22"/>
                <w:szCs w:val="22"/>
              </w:rPr>
              <w:t xml:space="preserve">realizou suas contribuições nos itens </w:t>
            </w:r>
            <w:r w:rsidR="00324B81">
              <w:rPr>
                <w:rFonts w:ascii="Times New Roman" w:hAnsi="Times New Roman"/>
                <w:sz w:val="22"/>
                <w:szCs w:val="22"/>
              </w:rPr>
              <w:t xml:space="preserve">propostos na minuta </w:t>
            </w:r>
            <w:r w:rsidR="005B3EB1">
              <w:rPr>
                <w:rFonts w:ascii="Times New Roman" w:hAnsi="Times New Roman"/>
                <w:sz w:val="22"/>
                <w:szCs w:val="22"/>
              </w:rPr>
              <w:t xml:space="preserve">de deliberação, os quais seguem </w:t>
            </w:r>
            <w:r w:rsidR="00324B81">
              <w:rPr>
                <w:rFonts w:ascii="Times New Roman" w:hAnsi="Times New Roman"/>
                <w:sz w:val="22"/>
                <w:szCs w:val="22"/>
              </w:rPr>
              <w:t>sublinhados</w:t>
            </w:r>
            <w:r w:rsidR="005B3EB1">
              <w:rPr>
                <w:rFonts w:ascii="Times New Roman" w:hAnsi="Times New Roman"/>
                <w:sz w:val="22"/>
                <w:szCs w:val="22"/>
              </w:rPr>
              <w:t xml:space="preserve"> abaixo:</w:t>
            </w:r>
          </w:p>
          <w:p w:rsidR="00B66724" w:rsidRPr="00650ADB" w:rsidRDefault="00B66724" w:rsidP="00B66724">
            <w:pPr>
              <w:pStyle w:val="PargrafodaLista"/>
              <w:numPr>
                <w:ilvl w:val="0"/>
                <w:numId w:val="15"/>
              </w:numPr>
              <w:ind w:left="709" w:hanging="42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ADB">
              <w:rPr>
                <w:rFonts w:ascii="Times New Roman" w:hAnsi="Times New Roman"/>
                <w:sz w:val="22"/>
                <w:szCs w:val="22"/>
              </w:rPr>
              <w:t xml:space="preserve">Por estabelecer o conceito de autoconstrução da seguinte forma: “construção de </w:t>
            </w:r>
            <w:r>
              <w:rPr>
                <w:rFonts w:ascii="Times New Roman" w:hAnsi="Times New Roman"/>
                <w:sz w:val="22"/>
                <w:szCs w:val="22"/>
              </w:rPr>
              <w:t>unidade</w:t>
            </w:r>
            <w:r w:rsidRPr="00650A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habitacional</w:t>
            </w:r>
            <w:r w:rsidRPr="00650ADB">
              <w:rPr>
                <w:rFonts w:ascii="Times New Roman" w:hAnsi="Times New Roman"/>
                <w:sz w:val="22"/>
                <w:szCs w:val="22"/>
              </w:rPr>
              <w:t xml:space="preserve"> de baixo custo executada </w:t>
            </w:r>
            <w:r w:rsidRPr="005B3EB1">
              <w:rPr>
                <w:rFonts w:ascii="Times New Roman" w:hAnsi="Times New Roman"/>
                <w:sz w:val="22"/>
                <w:szCs w:val="22"/>
              </w:rPr>
              <w:t xml:space="preserve">com a participação de seus próprios usuários </w:t>
            </w:r>
            <w:r w:rsidRPr="00650ADB">
              <w:rPr>
                <w:rFonts w:ascii="Times New Roman" w:hAnsi="Times New Roman"/>
                <w:sz w:val="22"/>
                <w:szCs w:val="22"/>
              </w:rPr>
              <w:t>(família de baixa renda)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3EB1">
              <w:rPr>
                <w:rFonts w:ascii="Times New Roman" w:hAnsi="Times New Roman"/>
                <w:sz w:val="22"/>
                <w:szCs w:val="22"/>
              </w:rPr>
              <w:t>[</w:t>
            </w:r>
            <w:r w:rsidR="005B3EB1" w:rsidRPr="005B3EB1">
              <w:rPr>
                <w:rFonts w:ascii="Times New Roman" w:hAnsi="Times New Roman"/>
                <w:sz w:val="22"/>
                <w:szCs w:val="22"/>
                <w:u w:val="single"/>
              </w:rPr>
              <w:t xml:space="preserve">texto incluído pela CED-CAU/RS: 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>e membros da comunidade</w:t>
            </w:r>
            <w:r w:rsidR="005B3EB1">
              <w:rPr>
                <w:rFonts w:ascii="Times New Roman" w:hAnsi="Times New Roman"/>
                <w:sz w:val="22"/>
                <w:szCs w:val="22"/>
              </w:rPr>
              <w:t>]</w:t>
            </w:r>
            <w:r w:rsidRPr="00650ADB">
              <w:rPr>
                <w:rFonts w:ascii="Times New Roman" w:hAnsi="Times New Roman"/>
                <w:sz w:val="22"/>
                <w:szCs w:val="22"/>
              </w:rPr>
              <w:t>, os quais não possuem condições financeiras para contratar profissional devidamente habilitado como responsável técnico”;</w:t>
            </w:r>
          </w:p>
          <w:p w:rsidR="00B66724" w:rsidRPr="00650ADB" w:rsidRDefault="00B66724" w:rsidP="00B66724">
            <w:pPr>
              <w:pStyle w:val="PargrafodaLista"/>
              <w:ind w:left="709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66724" w:rsidRPr="00D87305" w:rsidRDefault="00B66724" w:rsidP="00B66724">
            <w:pPr>
              <w:pStyle w:val="PargrafodaLista"/>
              <w:numPr>
                <w:ilvl w:val="0"/>
                <w:numId w:val="15"/>
              </w:numPr>
              <w:ind w:left="709" w:hanging="425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50ADB">
              <w:rPr>
                <w:rFonts w:ascii="Times New Roman" w:hAnsi="Times New Roman"/>
                <w:sz w:val="22"/>
                <w:szCs w:val="22"/>
              </w:rPr>
              <w:t xml:space="preserve">Por esclarecer que não se enquadram em exercício ilegal da profissão, os casos de autoconstrução em que o indivíduo, embora possa exercer atividades que abranjam o desenvolvimento de atribuições próprias da </w:t>
            </w:r>
            <w:r w:rsidRPr="009D6F17">
              <w:rPr>
                <w:rFonts w:ascii="Times New Roman" w:hAnsi="Times New Roman"/>
                <w:sz w:val="22"/>
                <w:szCs w:val="22"/>
              </w:rPr>
              <w:t xml:space="preserve">profissão de arquitetura e urbanismo (como “elaboração” de projeto e “direção”, “execução” e “condução” de obra, por exemplo), não tente se passar por arquiteto e urbanista; mas sim almeja a construção/adequação da residência de sua família, utilizando-se dos conhecimentos próprios e dos meios (materiais, mão de obra etc.) que lhe estão disponíveis, sem envolver remuneração </w:t>
            </w:r>
            <w:r w:rsidR="005B3EB1">
              <w:rPr>
                <w:rFonts w:ascii="Times New Roman" w:hAnsi="Times New Roman"/>
                <w:sz w:val="22"/>
                <w:szCs w:val="22"/>
              </w:rPr>
              <w:t>[</w:t>
            </w:r>
            <w:r w:rsidR="005B3EB1" w:rsidRPr="005B3EB1">
              <w:rPr>
                <w:rFonts w:ascii="Times New Roman" w:hAnsi="Times New Roman"/>
                <w:sz w:val="22"/>
                <w:szCs w:val="22"/>
                <w:u w:val="single"/>
              </w:rPr>
              <w:t xml:space="preserve">sugestão de exclusão dada pela CED-CAU/RS: 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>de qualquer espécie</w:t>
            </w:r>
            <w:r w:rsidR="005B3EB1" w:rsidRPr="005B3EB1">
              <w:rPr>
                <w:rFonts w:ascii="Times New Roman" w:hAnsi="Times New Roman"/>
                <w:sz w:val="22"/>
                <w:szCs w:val="22"/>
              </w:rPr>
              <w:t>]</w:t>
            </w:r>
            <w:r w:rsidRPr="00754B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3EB1">
              <w:rPr>
                <w:rFonts w:ascii="Times New Roman" w:hAnsi="Times New Roman"/>
                <w:sz w:val="22"/>
                <w:szCs w:val="22"/>
              </w:rPr>
              <w:t>[</w:t>
            </w:r>
            <w:r w:rsidR="005B3EB1" w:rsidRPr="005B3EB1">
              <w:rPr>
                <w:rFonts w:ascii="Times New Roman" w:hAnsi="Times New Roman"/>
                <w:sz w:val="22"/>
                <w:szCs w:val="22"/>
                <w:u w:val="single"/>
              </w:rPr>
              <w:t>texto incluído pela CED-CAU/RS:</w:t>
            </w:r>
            <w:r w:rsidR="005B3EB1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>de serviços denominados como de arquitetura e urbanismo</w:t>
            </w:r>
            <w:r w:rsidR="005B3EB1" w:rsidRPr="005B3EB1">
              <w:rPr>
                <w:rFonts w:ascii="Times New Roman" w:hAnsi="Times New Roman"/>
                <w:sz w:val="22"/>
                <w:szCs w:val="22"/>
              </w:rPr>
              <w:t>]</w:t>
            </w:r>
            <w:r w:rsidRPr="005B3EB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66724" w:rsidRPr="00D87305" w:rsidRDefault="00B66724" w:rsidP="00B66724">
            <w:pPr>
              <w:pStyle w:val="PargrafodaLista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66724" w:rsidRDefault="005B3EB1" w:rsidP="005B3EB1">
            <w:pPr>
              <w:pStyle w:val="PargrafodaLista"/>
              <w:numPr>
                <w:ilvl w:val="0"/>
                <w:numId w:val="15"/>
              </w:numPr>
              <w:ind w:left="709" w:hanging="425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B3EB1">
              <w:rPr>
                <w:rFonts w:ascii="Times New Roman" w:hAnsi="Times New Roman"/>
                <w:sz w:val="22"/>
                <w:szCs w:val="22"/>
              </w:rPr>
              <w:lastRenderedPageBreak/>
              <w:t>[</w:t>
            </w:r>
            <w:r w:rsidR="00324B81" w:rsidRPr="005B3EB1">
              <w:rPr>
                <w:rFonts w:ascii="Times New Roman" w:hAnsi="Times New Roman"/>
                <w:sz w:val="22"/>
                <w:szCs w:val="22"/>
                <w:u w:val="single"/>
              </w:rPr>
              <w:t>Texto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 xml:space="preserve"> incluído pela CED-CAU/RS: </w:t>
            </w:r>
            <w:r w:rsidR="00B66724" w:rsidRPr="005B3EB1">
              <w:rPr>
                <w:rFonts w:ascii="Times New Roman" w:hAnsi="Times New Roman"/>
                <w:sz w:val="22"/>
                <w:szCs w:val="22"/>
                <w:u w:val="single"/>
              </w:rPr>
              <w:t>Por esclarecer que o exercício ilegal é a comercialização de serviços de arquitetura e urbanismo por pessoa não habilitada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>]</w:t>
            </w:r>
            <w:r w:rsidR="00B66724" w:rsidRPr="005B3EB1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  <w:p w:rsidR="005B3EB1" w:rsidRPr="005B3EB1" w:rsidRDefault="005B3EB1" w:rsidP="005B3EB1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5B3EB1" w:rsidRPr="005B3EB1" w:rsidRDefault="005B3EB1" w:rsidP="005B3EB1">
            <w:pPr>
              <w:pStyle w:val="PargrafodaLista"/>
              <w:numPr>
                <w:ilvl w:val="0"/>
                <w:numId w:val="15"/>
              </w:numPr>
              <w:ind w:left="709" w:hanging="42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EB1">
              <w:rPr>
                <w:rFonts w:ascii="Times New Roman" w:hAnsi="Times New Roman"/>
                <w:sz w:val="22"/>
                <w:szCs w:val="22"/>
              </w:rPr>
              <w:t>[</w:t>
            </w:r>
            <w:r w:rsidR="00324B81" w:rsidRPr="005B3EB1">
              <w:rPr>
                <w:rFonts w:ascii="Times New Roman" w:hAnsi="Times New Roman"/>
                <w:sz w:val="22"/>
                <w:szCs w:val="22"/>
                <w:u w:val="single"/>
              </w:rPr>
              <w:t>Texto</w:t>
            </w:r>
            <w:r w:rsidRPr="005B3EB1">
              <w:rPr>
                <w:rFonts w:ascii="Times New Roman" w:hAnsi="Times New Roman"/>
                <w:sz w:val="22"/>
                <w:szCs w:val="22"/>
                <w:u w:val="single"/>
              </w:rPr>
              <w:t xml:space="preserve"> incluído pela CED-CAU/RS: Por estabelecer que a decisão de construir uma edificação sem a participação de um profissional habilitado, quando não se enquadra como autoconstrução, não configura exercício ilegal, uma vez que não há comercialização de serviços de arquitetura e urbanismo, no entanto, caracteriza um outro conceito de </w:t>
            </w:r>
            <w:r w:rsidR="00324B81" w:rsidRPr="005B3EB1">
              <w:rPr>
                <w:rFonts w:ascii="Times New Roman" w:hAnsi="Times New Roman"/>
                <w:sz w:val="22"/>
                <w:szCs w:val="22"/>
                <w:u w:val="single"/>
              </w:rPr>
              <w:t>irregularidade. ]</w:t>
            </w:r>
          </w:p>
          <w:p w:rsidR="005B3EB1" w:rsidRPr="005B3EB1" w:rsidRDefault="005B3EB1" w:rsidP="005B3EB1">
            <w:pPr>
              <w:pStyle w:val="PargrafodaLista"/>
              <w:rPr>
                <w:rFonts w:ascii="Times New Roman" w:hAnsi="Times New Roman"/>
                <w:sz w:val="22"/>
                <w:szCs w:val="22"/>
              </w:rPr>
            </w:pPr>
          </w:p>
          <w:p w:rsidR="005B3EB1" w:rsidRPr="005B3EB1" w:rsidRDefault="005B3EB1" w:rsidP="005B3EB1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solicita o envio das contribuições à CEP-CAU/RS.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5B3EB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as contribuições à assessoria da CEP-CAU/RS.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5B3EB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9C525E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525E">
              <w:rPr>
                <w:rFonts w:ascii="Times New Roman" w:hAnsi="Times New Roman"/>
                <w:b/>
              </w:rPr>
              <w:t>Justificativa física e financeira da execução do Plano de Ação 2018</w:t>
            </w:r>
          </w:p>
        </w:tc>
      </w:tr>
      <w:tr w:rsidR="002D0AA1" w:rsidRPr="006E200F" w:rsidTr="00167F1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9C525E" w:rsidRDefault="002D0AA1" w:rsidP="002D0AA1">
            <w:pPr>
              <w:jc w:val="both"/>
              <w:rPr>
                <w:rFonts w:ascii="Times New Roman" w:hAnsi="Times New Roman"/>
              </w:rPr>
            </w:pPr>
            <w:r w:rsidRPr="009C525E">
              <w:rPr>
                <w:rFonts w:ascii="Times New Roman" w:hAnsi="Times New Roman"/>
              </w:rPr>
              <w:t>Coordenador de Planejamento</w:t>
            </w:r>
          </w:p>
        </w:tc>
      </w:tr>
      <w:tr w:rsidR="002D0AA1" w:rsidRPr="006E200F" w:rsidTr="00167F1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0AA1" w:rsidRPr="009C525E" w:rsidRDefault="002D0AA1" w:rsidP="002D0AA1">
            <w:pPr>
              <w:jc w:val="both"/>
              <w:rPr>
                <w:rFonts w:ascii="Times New Roman" w:hAnsi="Times New Roman"/>
              </w:rPr>
            </w:pPr>
            <w:r w:rsidRPr="009C525E">
              <w:rPr>
                <w:rFonts w:ascii="Times New Roman" w:hAnsi="Times New Roman"/>
              </w:rPr>
              <w:t>Membros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9C525E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525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9C525E" w:rsidRDefault="009C525E" w:rsidP="009C52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525E">
              <w:rPr>
                <w:rFonts w:ascii="Times New Roman" w:hAnsi="Times New Roman"/>
                <w:sz w:val="22"/>
                <w:szCs w:val="22"/>
              </w:rPr>
              <w:t>Os membros fizeram a leitura do relatório de execução das metas financeiras obtidas no exercício 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explanaram sobre os motivos que justificam o não atingimento das metas financeiras em algumas ações. A comissão solicita que a assessora Sabrina preencha as justificativas, conforme o entendimento da CED.</w:t>
            </w:r>
          </w:p>
        </w:tc>
      </w:tr>
      <w:tr w:rsidR="002D0AA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145792" w:rsidRDefault="009C525E" w:rsidP="009C525E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3A95">
              <w:rPr>
                <w:rFonts w:ascii="Times New Roman" w:hAnsi="Times New Roman"/>
                <w:sz w:val="22"/>
                <w:szCs w:val="22"/>
              </w:rPr>
              <w:t xml:space="preserve">Responder à Unidade de Planejamento as justificativas para o </w:t>
            </w:r>
            <w:r w:rsidRPr="009C525E">
              <w:rPr>
                <w:rFonts w:ascii="Times New Roman" w:hAnsi="Times New Roman"/>
                <w:sz w:val="22"/>
                <w:szCs w:val="22"/>
              </w:rPr>
              <w:t>Relatório de Gestão e da Prestação de Contas 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em relação às ações cujas </w:t>
            </w:r>
            <w:r w:rsidRPr="009C525E">
              <w:rPr>
                <w:rFonts w:ascii="Times New Roman" w:hAnsi="Times New Roman"/>
                <w:sz w:val="22"/>
                <w:szCs w:val="22"/>
              </w:rPr>
              <w:t>metas financeiras executadas em percentuais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foram</w:t>
            </w:r>
            <w:r w:rsidRPr="009C525E">
              <w:rPr>
                <w:rFonts w:ascii="Times New Roman" w:hAnsi="Times New Roman"/>
                <w:sz w:val="22"/>
                <w:szCs w:val="22"/>
              </w:rPr>
              <w:t xml:space="preserve"> inferiores a 80%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D0AA1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145792" w:rsidRDefault="00963A95" w:rsidP="002D0AA1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3A95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D0AA1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D0AA1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2D0AA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2D0AA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Protocolo nº 528908/2017</w:t>
            </w:r>
            <w:r w:rsidR="00AC0E92">
              <w:rPr>
                <w:rFonts w:ascii="Times New Roman" w:hAnsi="Times New Roman"/>
              </w:rPr>
              <w:t>:</w:t>
            </w:r>
            <w:r w:rsidR="001421CB">
              <w:rPr>
                <w:rFonts w:ascii="Times New Roman" w:hAnsi="Times New Roman"/>
              </w:rPr>
              <w:t xml:space="preserve"> tendo em vista a apresentação do termo de acordo judicial firmado entre as partes, o relator despachou pelo cancelamento da audiência de conciliação agendada para o dia 18/02/2019.</w:t>
            </w:r>
          </w:p>
        </w:tc>
      </w:tr>
      <w:tr w:rsidR="002D0AA1" w:rsidRPr="006E200F" w:rsidTr="008F586B">
        <w:trPr>
          <w:trHeight w:val="114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22AC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Informar as partes do cancelamento da audiência.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22AC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Protocolo nº 412599/2016</w:t>
            </w:r>
            <w:r w:rsidR="00AC0E92">
              <w:rPr>
                <w:rFonts w:ascii="Times New Roman" w:hAnsi="Times New Roman"/>
              </w:rPr>
              <w:t>:</w:t>
            </w:r>
            <w:r w:rsidR="003724AC">
              <w:rPr>
                <w:rFonts w:ascii="Times New Roman" w:hAnsi="Times New Roman"/>
              </w:rPr>
              <w:t xml:space="preserve"> o relator despachou pela intimação do denunciado para apresentação de alegações finais por edital, considerando que os demais meios previstos no art. 99, da Resolução CAU/BR nº 143/2017 restaram frustrados.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724A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o extrato de intimação por edital ao presidente.</w:t>
            </w:r>
          </w:p>
        </w:tc>
      </w:tr>
      <w:tr w:rsidR="002D0AA1" w:rsidRPr="006E200F" w:rsidTr="002D0AA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724A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3724AC" w:rsidRPr="006E200F" w:rsidTr="002D0AA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4AC" w:rsidRPr="006E200F" w:rsidRDefault="003724AC" w:rsidP="003724A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4AC" w:rsidRDefault="003724AC" w:rsidP="003724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Providenciar os trâmites para publicação do extrato de intimação por edital.</w:t>
            </w:r>
          </w:p>
        </w:tc>
      </w:tr>
      <w:tr w:rsidR="003724AC" w:rsidRPr="006E200F" w:rsidTr="002D0AA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4AC" w:rsidRPr="006E200F" w:rsidRDefault="003724AC" w:rsidP="003724A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4AC" w:rsidRDefault="003724AC" w:rsidP="003724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D0AA1" w:rsidRPr="006E200F" w:rsidTr="002D0AA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5879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2D0AA1" w:rsidRPr="006E200F" w:rsidTr="005879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Relator</w:t>
            </w:r>
            <w:r w:rsidR="003724AC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724A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Marcia Martins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Protocolo nº 807012/2019</w:t>
            </w:r>
            <w:r w:rsidR="00AC0E92">
              <w:rPr>
                <w:rFonts w:ascii="Times New Roman" w:hAnsi="Times New Roman"/>
              </w:rPr>
              <w:t>:</w:t>
            </w:r>
            <w:r w:rsidR="003724AC">
              <w:rPr>
                <w:rFonts w:ascii="Times New Roman" w:hAnsi="Times New Roman"/>
              </w:rPr>
              <w:t xml:space="preserve"> o coordenador designou como re</w:t>
            </w:r>
            <w:r w:rsidR="00A25A15">
              <w:rPr>
                <w:rFonts w:ascii="Times New Roman" w:hAnsi="Times New Roman"/>
              </w:rPr>
              <w:t>l</w:t>
            </w:r>
            <w:r w:rsidR="003724AC">
              <w:rPr>
                <w:rFonts w:ascii="Times New Roman" w:hAnsi="Times New Roman"/>
              </w:rPr>
              <w:t xml:space="preserve">atora a conselheira </w:t>
            </w:r>
            <w:r w:rsidR="003724AC">
              <w:rPr>
                <w:rFonts w:ascii="Times New Roman" w:hAnsi="Times New Roman"/>
                <w:sz w:val="22"/>
                <w:szCs w:val="22"/>
              </w:rPr>
              <w:t xml:space="preserve">Marcia Martins. 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724A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3724AC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2D0AA1" w:rsidP="002D0AA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0AA1">
              <w:rPr>
                <w:rFonts w:ascii="Times New Roman" w:hAnsi="Times New Roman"/>
              </w:rPr>
              <w:t>Assessoria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D00556" w:rsidRDefault="00755CB3" w:rsidP="002D0A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8A4888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2D0AA1" w:rsidP="008A48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8A4888">
              <w:rPr>
                <w:rFonts w:ascii="Times New Roman" w:hAnsi="Times New Roman"/>
              </w:rPr>
              <w:t>405785/2016</w:t>
            </w:r>
            <w:r w:rsidR="00AC0E92">
              <w:rPr>
                <w:rFonts w:ascii="Times New Roman" w:hAnsi="Times New Roman"/>
              </w:rPr>
              <w:t>:</w:t>
            </w:r>
            <w:r w:rsidR="008A4888">
              <w:rPr>
                <w:rFonts w:ascii="Times New Roman" w:hAnsi="Times New Roman"/>
              </w:rPr>
              <w:t xml:space="preserve"> o relator retirou o processo em carga para análise, considerando que haverá audiência de instrução no dia 18/02/2019.</w:t>
            </w:r>
          </w:p>
        </w:tc>
      </w:tr>
      <w:tr w:rsidR="002D0AA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755CB3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2D0AA1" w:rsidRPr="006E200F" w:rsidTr="00755C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AA1" w:rsidRPr="006E200F" w:rsidRDefault="002D0AA1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0AA1" w:rsidRPr="002D0AA1" w:rsidRDefault="00755CB3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55CB3" w:rsidRPr="006E200F" w:rsidTr="00755C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55CB3" w:rsidRPr="006E200F" w:rsidRDefault="00755CB3" w:rsidP="002D0A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Default="00755CB3" w:rsidP="002D0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5CB3" w:rsidRPr="006E200F" w:rsidTr="00755C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5CB3" w:rsidRPr="00D00556" w:rsidRDefault="00755CB3" w:rsidP="00755CB3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Default="00755CB3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55CB3" w:rsidRPr="006E200F" w:rsidTr="0098162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5CB3" w:rsidRPr="00D00556" w:rsidRDefault="00755CB3" w:rsidP="00755C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Default="00755CB3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755CB3" w:rsidRPr="006E200F" w:rsidTr="0098162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5CB3" w:rsidRPr="006E200F" w:rsidRDefault="00755CB3" w:rsidP="00755C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Default="00755CB3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Protocolo nº 505441/2017: o relator devolveu o processo que havia sido retirado em carga.</w:t>
            </w:r>
          </w:p>
        </w:tc>
      </w:tr>
      <w:tr w:rsidR="00755CB3" w:rsidRPr="006E200F" w:rsidTr="00A25A1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5CB3" w:rsidRPr="006E200F" w:rsidRDefault="00755CB3" w:rsidP="00755C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Pr="002D0AA1" w:rsidRDefault="00755CB3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55CB3" w:rsidRPr="006E200F" w:rsidTr="00A25A1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5CB3" w:rsidRPr="006E200F" w:rsidRDefault="00755CB3" w:rsidP="00755C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5CB3" w:rsidRPr="002D0AA1" w:rsidRDefault="00755CB3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524D4" w:rsidRPr="006E200F" w:rsidTr="00A25A1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524D4" w:rsidRPr="006E200F" w:rsidRDefault="00E524D4" w:rsidP="00755C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755C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4D4" w:rsidRPr="006E200F" w:rsidTr="00A25A1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24D4" w:rsidRPr="00D00556" w:rsidRDefault="00E524D4" w:rsidP="00E524D4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0AA1">
              <w:rPr>
                <w:rFonts w:ascii="Times New Roman" w:hAnsi="Times New Roman"/>
              </w:rPr>
              <w:t>Assessoria</w:t>
            </w:r>
          </w:p>
        </w:tc>
      </w:tr>
      <w:tr w:rsidR="00E524D4" w:rsidRPr="006E200F" w:rsidTr="0087430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24D4" w:rsidRPr="00D00556" w:rsidRDefault="00E524D4" w:rsidP="00E524D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524D4" w:rsidRPr="006E200F" w:rsidTr="0087430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assinou o termo de arquivamento do processo </w:t>
            </w:r>
            <w:r w:rsidRPr="00E524D4">
              <w:rPr>
                <w:rFonts w:ascii="Times New Roman" w:hAnsi="Times New Roman"/>
                <w:sz w:val="22"/>
                <w:szCs w:val="22"/>
              </w:rPr>
              <w:t>592753/2017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524D4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Arquivar o processo.</w:t>
            </w:r>
          </w:p>
        </w:tc>
      </w:tr>
      <w:tr w:rsidR="00E524D4" w:rsidRPr="006E200F" w:rsidTr="00E524D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ética.</w:t>
            </w:r>
          </w:p>
        </w:tc>
      </w:tr>
      <w:tr w:rsidR="00E524D4" w:rsidRPr="006E200F" w:rsidTr="00E524D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4D4" w:rsidRPr="006E200F" w:rsidTr="00E524D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636D">
              <w:rPr>
                <w:rFonts w:ascii="Times New Roman" w:eastAsia="MS Mincho" w:hAnsi="Times New Roman"/>
              </w:rPr>
              <w:t>Síntese de processos movimentados na 14</w:t>
            </w:r>
            <w:r>
              <w:rPr>
                <w:rFonts w:ascii="Times New Roman" w:eastAsia="MS Mincho" w:hAnsi="Times New Roman"/>
              </w:rPr>
              <w:t>7</w:t>
            </w:r>
            <w:r w:rsidRPr="0060636D">
              <w:rPr>
                <w:rFonts w:ascii="Times New Roman" w:eastAsia="MS Mincho" w:hAnsi="Times New Roman"/>
              </w:rPr>
              <w:t>ª Reunião Ordinária</w:t>
            </w:r>
          </w:p>
        </w:tc>
      </w:tr>
      <w:tr w:rsidR="00E524D4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4D4" w:rsidRDefault="00E524D4" w:rsidP="00E524D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Houve movimentação </w:t>
            </w:r>
            <w:r w:rsidRPr="00E524D4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(quatro) processos, dois em fase de admissibilidade, um processo em fase de instrução e um em fase de arquivamento.</w:t>
            </w:r>
          </w:p>
          <w:p w:rsidR="00E524D4" w:rsidRDefault="00E524D4" w:rsidP="00E524D4">
            <w:pPr>
              <w:jc w:val="both"/>
              <w:rPr>
                <w:rFonts w:ascii="Times New Roman" w:hAnsi="Times New Roman"/>
                <w:b/>
              </w:rPr>
            </w:pPr>
          </w:p>
          <w:p w:rsidR="00E524D4" w:rsidRPr="0060636D" w:rsidRDefault="00E524D4" w:rsidP="00E524D4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Estão em tramitação 11</w:t>
            </w:r>
            <w:r>
              <w:rPr>
                <w:rFonts w:ascii="Times New Roman" w:hAnsi="Times New Roman"/>
              </w:rPr>
              <w:t>1</w:t>
            </w:r>
            <w:r w:rsidRPr="0060636D">
              <w:rPr>
                <w:rFonts w:ascii="Times New Roman" w:hAnsi="Times New Roman"/>
              </w:rPr>
              <w:t xml:space="preserve"> (cento e </w:t>
            </w:r>
            <w:r>
              <w:rPr>
                <w:rFonts w:ascii="Times New Roman" w:hAnsi="Times New Roman"/>
              </w:rPr>
              <w:t>onze</w:t>
            </w:r>
            <w:r w:rsidRPr="0060636D">
              <w:rPr>
                <w:rFonts w:ascii="Times New Roman" w:hAnsi="Times New Roman"/>
              </w:rPr>
              <w:t>) processos</w:t>
            </w:r>
            <w:r w:rsidRPr="0060636D">
              <w:rPr>
                <w:rFonts w:ascii="Times New Roman" w:eastAsia="MS Mincho" w:hAnsi="Times New Roman"/>
              </w:rPr>
              <w:t xml:space="preserve"> no âmbito do CAU/RS.</w:t>
            </w:r>
          </w:p>
          <w:p w:rsidR="00E524D4" w:rsidRPr="0060636D" w:rsidRDefault="00E524D4" w:rsidP="00E524D4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Abaixo está apresentado o quantitativo de processos, com a discriminação de fases:</w:t>
            </w:r>
          </w:p>
          <w:p w:rsidR="00CA3505" w:rsidRDefault="00CA3505" w:rsidP="00E524D4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524D4" w:rsidRPr="0060636D" w:rsidRDefault="00E524D4" w:rsidP="00E524D4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Admissibilidade: 6</w:t>
            </w:r>
            <w:r>
              <w:rPr>
                <w:rFonts w:ascii="Times New Roman" w:eastAsia="MS Mincho" w:hAnsi="Times New Roman"/>
                <w:b/>
              </w:rPr>
              <w:t>1</w:t>
            </w:r>
            <w:r w:rsidRPr="0060636D">
              <w:rPr>
                <w:rFonts w:ascii="Times New Roman" w:eastAsia="MS Mincho" w:hAnsi="Times New Roman"/>
              </w:rPr>
              <w:t xml:space="preserve"> (sessenta e </w:t>
            </w:r>
            <w:r>
              <w:rPr>
                <w:rFonts w:ascii="Times New Roman" w:eastAsia="MS Mincho" w:hAnsi="Times New Roman"/>
              </w:rPr>
              <w:t>um</w:t>
            </w:r>
            <w:r w:rsidRPr="0060636D">
              <w:rPr>
                <w:rFonts w:ascii="Times New Roman" w:eastAsia="MS Mincho" w:hAnsi="Times New Roman"/>
              </w:rPr>
              <w:t>) processos, sendo 40 (quarenta) em análise acerca do acatamento da denúncia, 09 (nove) aguardando a data da audiência de conciliação e 1</w:t>
            </w:r>
            <w:r>
              <w:rPr>
                <w:rFonts w:ascii="Times New Roman" w:eastAsia="MS Mincho" w:hAnsi="Times New Roman"/>
              </w:rPr>
              <w:t>2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doze</w:t>
            </w:r>
            <w:r w:rsidRPr="0060636D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E524D4" w:rsidRPr="0060636D" w:rsidRDefault="00E524D4" w:rsidP="00E524D4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Instrução: 28</w:t>
            </w:r>
            <w:r w:rsidRPr="0060636D">
              <w:rPr>
                <w:rFonts w:ascii="Times New Roman" w:eastAsia="MS Mincho" w:hAnsi="Times New Roman"/>
              </w:rPr>
              <w:t xml:space="preserve"> (vinte e oito) processos, sendo 0</w:t>
            </w:r>
            <w:r>
              <w:rPr>
                <w:rFonts w:ascii="Times New Roman" w:eastAsia="MS Mincho" w:hAnsi="Times New Roman"/>
              </w:rPr>
              <w:t>5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cinco</w:t>
            </w:r>
            <w:r w:rsidRPr="0060636D">
              <w:rPr>
                <w:rFonts w:ascii="Times New Roman" w:eastAsia="MS Mincho" w:hAnsi="Times New Roman"/>
              </w:rPr>
              <w:t xml:space="preserve">) para audiência de instrução, </w:t>
            </w:r>
            <w:r>
              <w:rPr>
                <w:rFonts w:ascii="Times New Roman" w:eastAsia="MS Mincho" w:hAnsi="Times New Roman"/>
              </w:rPr>
              <w:t>06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seis</w:t>
            </w:r>
            <w:r w:rsidRPr="0060636D">
              <w:rPr>
                <w:rFonts w:ascii="Times New Roman" w:eastAsia="MS Mincho" w:hAnsi="Times New Roman"/>
              </w:rPr>
              <w:t xml:space="preserve">) em trâmite de defesa e complementação da denúncia, </w:t>
            </w:r>
            <w:r>
              <w:rPr>
                <w:rFonts w:ascii="Times New Roman" w:eastAsia="MS Mincho" w:hAnsi="Times New Roman"/>
              </w:rPr>
              <w:t>10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dez</w:t>
            </w:r>
            <w:r w:rsidRPr="0060636D">
              <w:rPr>
                <w:rFonts w:ascii="Times New Roman" w:eastAsia="MS Mincho" w:hAnsi="Times New Roman"/>
              </w:rPr>
              <w:t xml:space="preserve">) em trâmite de provas/alegações finais e 07 (sete) em análise para relatório e voto; </w:t>
            </w:r>
          </w:p>
          <w:p w:rsidR="00E524D4" w:rsidRPr="0060636D" w:rsidRDefault="00E524D4" w:rsidP="00E524D4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Recurso: 1</w:t>
            </w:r>
            <w:r>
              <w:rPr>
                <w:rFonts w:ascii="Times New Roman" w:eastAsia="MS Mincho" w:hAnsi="Times New Roman"/>
                <w:b/>
              </w:rPr>
              <w:t>5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quinze</w:t>
            </w:r>
            <w:r w:rsidRPr="0060636D">
              <w:rPr>
                <w:rFonts w:ascii="Times New Roman" w:eastAsia="MS Mincho" w:hAnsi="Times New Roman"/>
              </w:rPr>
              <w:t xml:space="preserve">) processos; </w:t>
            </w:r>
          </w:p>
          <w:p w:rsidR="00E524D4" w:rsidRPr="0060636D" w:rsidRDefault="00E524D4" w:rsidP="00E524D4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Execução</w:t>
            </w:r>
            <w:r w:rsidRPr="0060636D">
              <w:rPr>
                <w:rFonts w:ascii="Times New Roman" w:eastAsia="MS Mincho" w:hAnsi="Times New Roman"/>
              </w:rPr>
              <w:t xml:space="preserve">: </w:t>
            </w:r>
            <w:r w:rsidRPr="0060636D">
              <w:rPr>
                <w:rFonts w:ascii="Times New Roman" w:eastAsia="MS Mincho" w:hAnsi="Times New Roman"/>
                <w:b/>
              </w:rPr>
              <w:t xml:space="preserve">02 </w:t>
            </w:r>
            <w:r w:rsidRPr="0060636D">
              <w:rPr>
                <w:rFonts w:ascii="Times New Roman" w:eastAsia="MS Mincho" w:hAnsi="Times New Roman"/>
              </w:rPr>
              <w:t>(dois) processos;</w:t>
            </w:r>
          </w:p>
          <w:p w:rsidR="00E524D4" w:rsidRPr="006E200F" w:rsidRDefault="00E524D4" w:rsidP="00E524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Arquivamento: 0</w:t>
            </w:r>
            <w:r>
              <w:rPr>
                <w:rFonts w:ascii="Times New Roman" w:eastAsia="MS Mincho" w:hAnsi="Times New Roman"/>
                <w:b/>
              </w:rPr>
              <w:t>5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cinco</w:t>
            </w:r>
            <w:r w:rsidRPr="0060636D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7A6E62" w:rsidRPr="006E200F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E200F" w:rsidTr="003209A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Default="005E5189" w:rsidP="00D96F51">
      <w:pPr>
        <w:rPr>
          <w:rFonts w:ascii="Times New Roman" w:hAnsi="Times New Roman"/>
          <w:sz w:val="22"/>
          <w:szCs w:val="22"/>
        </w:rPr>
      </w:pPr>
    </w:p>
    <w:p w:rsidR="0034504D" w:rsidRDefault="0034504D" w:rsidP="00D96F51">
      <w:pPr>
        <w:rPr>
          <w:rFonts w:ascii="Times New Roman" w:hAnsi="Times New Roman"/>
          <w:sz w:val="22"/>
          <w:szCs w:val="22"/>
        </w:rPr>
      </w:pPr>
    </w:p>
    <w:p w:rsidR="0034504D" w:rsidRPr="006E200F" w:rsidRDefault="0034504D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6E200F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BA7D65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7D65">
              <w:rPr>
                <w:rFonts w:ascii="Times New Roman" w:eastAsia="MS Mincho" w:hAnsi="Times New Roman"/>
                <w:b/>
                <w:sz w:val="22"/>
                <w:szCs w:val="22"/>
              </w:rPr>
              <w:t>NOE VEGA COTTA DE MELLO</w:t>
            </w:r>
          </w:p>
          <w:p w:rsidR="006A3447" w:rsidRPr="006E200F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  <w:p w:rsidR="00D91A3F" w:rsidRPr="006E200F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6E200F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6E200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A25A15" w:rsidRDefault="00A25A1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5A15">
              <w:rPr>
                <w:rFonts w:ascii="Times New Roman" w:eastAsia="MS Mincho" w:hAnsi="Times New Roman"/>
                <w:b/>
                <w:sz w:val="22"/>
                <w:szCs w:val="22"/>
              </w:rPr>
              <w:t>MARCIA ELIZABETH MARTINS</w:t>
            </w:r>
          </w:p>
          <w:p w:rsidR="005932E6" w:rsidRPr="006E200F" w:rsidRDefault="00A25A15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6E200F" w:rsidRDefault="005932E6" w:rsidP="00D91A3F">
      <w:pPr>
        <w:rPr>
          <w:rFonts w:ascii="Times New Roman" w:hAnsi="Times New Roman"/>
          <w:sz w:val="22"/>
          <w:szCs w:val="22"/>
        </w:rPr>
        <w:sectPr w:rsidR="005932E6" w:rsidRPr="006E200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E200F" w:rsidTr="00702B01">
        <w:tc>
          <w:tcPr>
            <w:tcW w:w="4606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A3BA3" w:rsidRPr="006E200F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Pr="006E200F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6E200F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E200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30DC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30D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02ECB"/>
    <w:multiLevelType w:val="hybridMultilevel"/>
    <w:tmpl w:val="C4FC8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14"/>
  </w:num>
  <w:num w:numId="14">
    <w:abstractNumId w:val="15"/>
  </w:num>
  <w:num w:numId="15">
    <w:abstractNumId w:val="3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1589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45F6"/>
    <w:rsid w:val="0001474B"/>
    <w:rsid w:val="00014E11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A86"/>
    <w:rsid w:val="00041EC0"/>
    <w:rsid w:val="000425B3"/>
    <w:rsid w:val="000429AD"/>
    <w:rsid w:val="00044B86"/>
    <w:rsid w:val="000508F9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1A0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0883"/>
    <w:rsid w:val="000F339D"/>
    <w:rsid w:val="000F4F6E"/>
    <w:rsid w:val="000F61C9"/>
    <w:rsid w:val="00100AC3"/>
    <w:rsid w:val="00101602"/>
    <w:rsid w:val="0010374D"/>
    <w:rsid w:val="00103B32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09B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1CB"/>
    <w:rsid w:val="001428EE"/>
    <w:rsid w:val="00145792"/>
    <w:rsid w:val="00145A46"/>
    <w:rsid w:val="001469F2"/>
    <w:rsid w:val="00150488"/>
    <w:rsid w:val="00150DDA"/>
    <w:rsid w:val="00151629"/>
    <w:rsid w:val="00152270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07ED"/>
    <w:rsid w:val="001A147A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A771D"/>
    <w:rsid w:val="001B01D5"/>
    <w:rsid w:val="001B4F71"/>
    <w:rsid w:val="001B5148"/>
    <w:rsid w:val="001B5F62"/>
    <w:rsid w:val="001B657B"/>
    <w:rsid w:val="001B6A71"/>
    <w:rsid w:val="001B7ED8"/>
    <w:rsid w:val="001C2118"/>
    <w:rsid w:val="001C38C4"/>
    <w:rsid w:val="001C3C5C"/>
    <w:rsid w:val="001C47EE"/>
    <w:rsid w:val="001C5595"/>
    <w:rsid w:val="001C625F"/>
    <w:rsid w:val="001D0BF9"/>
    <w:rsid w:val="001D2493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2F1"/>
    <w:rsid w:val="00201B5B"/>
    <w:rsid w:val="00205D8D"/>
    <w:rsid w:val="0021013F"/>
    <w:rsid w:val="00210F0C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0AA1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09A6"/>
    <w:rsid w:val="0032115D"/>
    <w:rsid w:val="00322ACC"/>
    <w:rsid w:val="003234A7"/>
    <w:rsid w:val="00324B81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68B8"/>
    <w:rsid w:val="00337123"/>
    <w:rsid w:val="00337723"/>
    <w:rsid w:val="003411BA"/>
    <w:rsid w:val="00342442"/>
    <w:rsid w:val="00342652"/>
    <w:rsid w:val="003435B3"/>
    <w:rsid w:val="0034504D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24AC"/>
    <w:rsid w:val="00373CF1"/>
    <w:rsid w:val="00373ED0"/>
    <w:rsid w:val="003751BC"/>
    <w:rsid w:val="00375F88"/>
    <w:rsid w:val="00380B14"/>
    <w:rsid w:val="00380C6E"/>
    <w:rsid w:val="00381FB8"/>
    <w:rsid w:val="00382748"/>
    <w:rsid w:val="00383F38"/>
    <w:rsid w:val="00386CCB"/>
    <w:rsid w:val="00387884"/>
    <w:rsid w:val="00393C49"/>
    <w:rsid w:val="003945A8"/>
    <w:rsid w:val="00395B25"/>
    <w:rsid w:val="00397661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0144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39A"/>
    <w:rsid w:val="004F0B6F"/>
    <w:rsid w:val="004F15C8"/>
    <w:rsid w:val="004F2294"/>
    <w:rsid w:val="004F322D"/>
    <w:rsid w:val="004F3D11"/>
    <w:rsid w:val="004F6162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3070"/>
    <w:rsid w:val="0051407F"/>
    <w:rsid w:val="00516BBD"/>
    <w:rsid w:val="00516C3B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364B"/>
    <w:rsid w:val="00573D8B"/>
    <w:rsid w:val="00585391"/>
    <w:rsid w:val="005854E2"/>
    <w:rsid w:val="00590027"/>
    <w:rsid w:val="005912A1"/>
    <w:rsid w:val="005932E6"/>
    <w:rsid w:val="005936C5"/>
    <w:rsid w:val="00594C67"/>
    <w:rsid w:val="005962CD"/>
    <w:rsid w:val="00596727"/>
    <w:rsid w:val="00597376"/>
    <w:rsid w:val="005A18DB"/>
    <w:rsid w:val="005A3058"/>
    <w:rsid w:val="005A3B1B"/>
    <w:rsid w:val="005A4BBD"/>
    <w:rsid w:val="005A5AC0"/>
    <w:rsid w:val="005A7D71"/>
    <w:rsid w:val="005B24F8"/>
    <w:rsid w:val="005B3DE9"/>
    <w:rsid w:val="005B3EB1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442"/>
    <w:rsid w:val="005D7997"/>
    <w:rsid w:val="005E209C"/>
    <w:rsid w:val="005E2D9F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25E8F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33F6"/>
    <w:rsid w:val="00696559"/>
    <w:rsid w:val="006A0EB4"/>
    <w:rsid w:val="006A1485"/>
    <w:rsid w:val="006A2112"/>
    <w:rsid w:val="006A3447"/>
    <w:rsid w:val="006A38A5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0A88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4629A"/>
    <w:rsid w:val="0075194D"/>
    <w:rsid w:val="00754E4C"/>
    <w:rsid w:val="00754E8F"/>
    <w:rsid w:val="00754EEE"/>
    <w:rsid w:val="00755CB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0C2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6A4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0AB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8FD"/>
    <w:rsid w:val="00803BD7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4B3"/>
    <w:rsid w:val="0086557C"/>
    <w:rsid w:val="00865FD7"/>
    <w:rsid w:val="0086709B"/>
    <w:rsid w:val="008711C7"/>
    <w:rsid w:val="00874044"/>
    <w:rsid w:val="00874A65"/>
    <w:rsid w:val="00875CFC"/>
    <w:rsid w:val="008764F4"/>
    <w:rsid w:val="008769B2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A4888"/>
    <w:rsid w:val="008B10AC"/>
    <w:rsid w:val="008B10FD"/>
    <w:rsid w:val="008B2518"/>
    <w:rsid w:val="008B3210"/>
    <w:rsid w:val="008B3816"/>
    <w:rsid w:val="008B3F9F"/>
    <w:rsid w:val="008B50D0"/>
    <w:rsid w:val="008B581D"/>
    <w:rsid w:val="008B5A83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3D8C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586B"/>
    <w:rsid w:val="008F744F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E2B"/>
    <w:rsid w:val="00943B9C"/>
    <w:rsid w:val="00945709"/>
    <w:rsid w:val="009467FF"/>
    <w:rsid w:val="009469A9"/>
    <w:rsid w:val="0094704C"/>
    <w:rsid w:val="0094764A"/>
    <w:rsid w:val="0094772A"/>
    <w:rsid w:val="0095055C"/>
    <w:rsid w:val="00955B5A"/>
    <w:rsid w:val="00960A66"/>
    <w:rsid w:val="009611C6"/>
    <w:rsid w:val="00963A95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4C19"/>
    <w:rsid w:val="009C525E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0C71"/>
    <w:rsid w:val="00A044AC"/>
    <w:rsid w:val="00A050DB"/>
    <w:rsid w:val="00A07E42"/>
    <w:rsid w:val="00A1289D"/>
    <w:rsid w:val="00A223DA"/>
    <w:rsid w:val="00A22967"/>
    <w:rsid w:val="00A2584D"/>
    <w:rsid w:val="00A25A15"/>
    <w:rsid w:val="00A322AE"/>
    <w:rsid w:val="00A34FC2"/>
    <w:rsid w:val="00A35011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510E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B63DE"/>
    <w:rsid w:val="00AB7CB5"/>
    <w:rsid w:val="00AC0E92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AF6C8C"/>
    <w:rsid w:val="00B02F89"/>
    <w:rsid w:val="00B076FC"/>
    <w:rsid w:val="00B11AB0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00B"/>
    <w:rsid w:val="00B62D84"/>
    <w:rsid w:val="00B63C2E"/>
    <w:rsid w:val="00B6531E"/>
    <w:rsid w:val="00B65EB0"/>
    <w:rsid w:val="00B6624C"/>
    <w:rsid w:val="00B66724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392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390"/>
    <w:rsid w:val="00BD1AC4"/>
    <w:rsid w:val="00BD4F67"/>
    <w:rsid w:val="00BD51EA"/>
    <w:rsid w:val="00BD5BC0"/>
    <w:rsid w:val="00BD6EE0"/>
    <w:rsid w:val="00BD72F1"/>
    <w:rsid w:val="00BE0291"/>
    <w:rsid w:val="00BE25C0"/>
    <w:rsid w:val="00BE400D"/>
    <w:rsid w:val="00BE4DDD"/>
    <w:rsid w:val="00BE6043"/>
    <w:rsid w:val="00BF010E"/>
    <w:rsid w:val="00BF0A12"/>
    <w:rsid w:val="00BF1890"/>
    <w:rsid w:val="00BF320C"/>
    <w:rsid w:val="00BF3602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2E61"/>
    <w:rsid w:val="00C13456"/>
    <w:rsid w:val="00C1567B"/>
    <w:rsid w:val="00C15B9D"/>
    <w:rsid w:val="00C21256"/>
    <w:rsid w:val="00C220BB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31F"/>
    <w:rsid w:val="00C42605"/>
    <w:rsid w:val="00C439D8"/>
    <w:rsid w:val="00C45080"/>
    <w:rsid w:val="00C45812"/>
    <w:rsid w:val="00C45F9B"/>
    <w:rsid w:val="00C464B1"/>
    <w:rsid w:val="00C51443"/>
    <w:rsid w:val="00C51585"/>
    <w:rsid w:val="00C525FE"/>
    <w:rsid w:val="00C54D49"/>
    <w:rsid w:val="00C5604F"/>
    <w:rsid w:val="00C56772"/>
    <w:rsid w:val="00C56977"/>
    <w:rsid w:val="00C61850"/>
    <w:rsid w:val="00C61F80"/>
    <w:rsid w:val="00C633B0"/>
    <w:rsid w:val="00C63A7A"/>
    <w:rsid w:val="00C646F3"/>
    <w:rsid w:val="00C65371"/>
    <w:rsid w:val="00C65F64"/>
    <w:rsid w:val="00C66E02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94FDB"/>
    <w:rsid w:val="00CA1879"/>
    <w:rsid w:val="00CA1A2D"/>
    <w:rsid w:val="00CA254D"/>
    <w:rsid w:val="00CA3505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3DD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57C8D"/>
    <w:rsid w:val="00D601C8"/>
    <w:rsid w:val="00D618E3"/>
    <w:rsid w:val="00D62C61"/>
    <w:rsid w:val="00D62F86"/>
    <w:rsid w:val="00D641A4"/>
    <w:rsid w:val="00D646F2"/>
    <w:rsid w:val="00D65D14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1786"/>
    <w:rsid w:val="00E5211B"/>
    <w:rsid w:val="00E524D4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71CF6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B732A"/>
    <w:rsid w:val="00EB7F0E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20913"/>
    <w:rsid w:val="00F2295D"/>
    <w:rsid w:val="00F230DC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C80"/>
    <w:rsid w:val="00F45D43"/>
    <w:rsid w:val="00F54032"/>
    <w:rsid w:val="00F54610"/>
    <w:rsid w:val="00F54AE3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3101-846A-4B98-9949-9B578B3F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2380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3</cp:revision>
  <cp:lastPrinted>2018-01-26T18:17:00Z</cp:lastPrinted>
  <dcterms:created xsi:type="dcterms:W3CDTF">2019-02-14T19:34:00Z</dcterms:created>
  <dcterms:modified xsi:type="dcterms:W3CDTF">2019-02-14T19:35:00Z</dcterms:modified>
</cp:coreProperties>
</file>