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37349" w:rsidRDefault="00D96F51" w:rsidP="00D96F51">
      <w:pPr>
        <w:jc w:val="center"/>
        <w:rPr>
          <w:rFonts w:ascii="Times New Roman" w:hAnsi="Times New Roman"/>
        </w:rPr>
      </w:pPr>
      <w:r w:rsidRPr="00437349">
        <w:rPr>
          <w:rFonts w:ascii="Times New Roman" w:hAnsi="Times New Roman"/>
        </w:rPr>
        <w:t xml:space="preserve">SÚMULA </w:t>
      </w:r>
      <w:r w:rsidR="001A2A75" w:rsidRPr="00437349">
        <w:rPr>
          <w:rFonts w:ascii="Times New Roman" w:hAnsi="Times New Roman"/>
        </w:rPr>
        <w:t>1</w:t>
      </w:r>
      <w:r w:rsidR="004D4139" w:rsidRPr="00437349">
        <w:rPr>
          <w:rFonts w:ascii="Times New Roman" w:hAnsi="Times New Roman"/>
        </w:rPr>
        <w:t>2</w:t>
      </w:r>
      <w:r w:rsidR="00563007" w:rsidRPr="00437349">
        <w:rPr>
          <w:rFonts w:ascii="Times New Roman" w:hAnsi="Times New Roman"/>
        </w:rPr>
        <w:t>5</w:t>
      </w:r>
      <w:r w:rsidRPr="00437349">
        <w:rPr>
          <w:rFonts w:ascii="Times New Roman" w:hAnsi="Times New Roman"/>
        </w:rPr>
        <w:t>ª REUNIÃO ORDINÁRIA DA CE</w:t>
      </w:r>
      <w:r w:rsidR="001A2A75" w:rsidRPr="00437349">
        <w:rPr>
          <w:rFonts w:ascii="Times New Roman" w:hAnsi="Times New Roman"/>
        </w:rPr>
        <w:t>D</w:t>
      </w:r>
      <w:r w:rsidRPr="00437349">
        <w:rPr>
          <w:rFonts w:ascii="Times New Roman" w:hAnsi="Times New Roman"/>
        </w:rPr>
        <w:t>-CAU/RS</w:t>
      </w:r>
    </w:p>
    <w:p w:rsidR="00D96F51" w:rsidRPr="00437349" w:rsidRDefault="00D96F51" w:rsidP="00D96F51">
      <w:pPr>
        <w:rPr>
          <w:rFonts w:ascii="Times New Roman" w:hAnsi="Times New Roman"/>
        </w:rPr>
      </w:pPr>
    </w:p>
    <w:p w:rsidR="00D00821" w:rsidRPr="00437349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563007" w:rsidP="00C90FC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10 de julho</w:t>
            </w:r>
            <w:r w:rsidR="00D96F51" w:rsidRPr="00437349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437349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4B141A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C04161" w:rsidP="00CF0192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Coordenador</w:t>
            </w:r>
          </w:p>
        </w:tc>
      </w:tr>
      <w:tr w:rsidR="004B141A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0E5581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hAnsi="Times New Roman"/>
              </w:rPr>
              <w:t>Noé Vega Cotta d</w:t>
            </w:r>
            <w:r w:rsidR="004B141A" w:rsidRPr="00437349">
              <w:rPr>
                <w:rFonts w:ascii="Times New Roman" w:hAnsi="Times New Roman"/>
              </w:rPr>
              <w:t>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4B141A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C04161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563007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3007" w:rsidRPr="00437349" w:rsidRDefault="00563007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3007" w:rsidRPr="00437349" w:rsidRDefault="00563007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Tiago Holzmann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3007" w:rsidRPr="00437349" w:rsidRDefault="00563007" w:rsidP="00C04161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Presidente</w:t>
            </w:r>
          </w:p>
        </w:tc>
      </w:tr>
      <w:tr w:rsidR="004B141A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B141A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437349" w:rsidRDefault="004B141A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437349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437349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4433DD" w:rsidP="004C589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437349">
              <w:rPr>
                <w:rFonts w:ascii="Times New Roman" w:eastAsia="MS Mincho" w:hAnsi="Times New Roman"/>
              </w:rPr>
              <w:t>acima nominados</w:t>
            </w:r>
            <w:r w:rsidRPr="00437349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437349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0C2BBB" w:rsidP="00563007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 xml:space="preserve">Leitura e </w:t>
            </w:r>
            <w:r w:rsidR="00F05124" w:rsidRPr="00437349">
              <w:rPr>
                <w:rFonts w:ascii="Times New Roman" w:eastAsia="MS Mincho" w:hAnsi="Times New Roman"/>
                <w:b/>
              </w:rPr>
              <w:t>aprovação da Súmula da Reunião Ordinária de número 12</w:t>
            </w:r>
            <w:r w:rsidR="00563007" w:rsidRPr="00437349">
              <w:rPr>
                <w:rFonts w:ascii="Times New Roman" w:eastAsia="MS Mincho" w:hAnsi="Times New Roman"/>
                <w:b/>
              </w:rPr>
              <w:t>4</w:t>
            </w:r>
            <w:r w:rsidR="00F05124" w:rsidRPr="00437349">
              <w:rPr>
                <w:rFonts w:ascii="Times New Roman" w:eastAsia="MS Mincho" w:hAnsi="Times New Roman"/>
                <w:b/>
              </w:rPr>
              <w:t>ª</w:t>
            </w:r>
          </w:p>
        </w:tc>
      </w:tr>
      <w:tr w:rsidR="001D2493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37349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37349" w:rsidRDefault="00C90FCC" w:rsidP="00F05124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 súmula fo</w:t>
            </w:r>
            <w:r w:rsidR="00F05124" w:rsidRPr="00437349">
              <w:rPr>
                <w:rFonts w:ascii="Times New Roman" w:hAnsi="Times New Roman"/>
              </w:rPr>
              <w:t>i</w:t>
            </w:r>
            <w:r w:rsidRPr="00437349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37349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37349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437349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437349" w:rsidRDefault="00563007" w:rsidP="00EC5D14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Rui Mineiro</w:t>
            </w:r>
          </w:p>
        </w:tc>
      </w:tr>
      <w:tr w:rsidR="000C2BBB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61C" w:rsidRPr="00437349" w:rsidRDefault="00563007" w:rsidP="00850C9F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O Coordenador Rui Mineiro expõe ao Presidente que serão definidos os processos que irão para julgamento em plenário a partir do mês de julho, conforme a quantidade de processos que a secretaria geral da mesa irá definir como possível de ser</w:t>
            </w:r>
            <w:r w:rsidR="00DF4295">
              <w:rPr>
                <w:rFonts w:ascii="Times New Roman" w:hAnsi="Times New Roman"/>
              </w:rPr>
              <w:t>em</w:t>
            </w:r>
            <w:r w:rsidRPr="00437349">
              <w:rPr>
                <w:rFonts w:ascii="Times New Roman" w:hAnsi="Times New Roman"/>
              </w:rPr>
              <w:t xml:space="preserve"> analisad</w:t>
            </w:r>
            <w:r w:rsidR="005609CE" w:rsidRPr="00437349">
              <w:rPr>
                <w:rFonts w:ascii="Times New Roman" w:hAnsi="Times New Roman"/>
              </w:rPr>
              <w:t>os</w:t>
            </w:r>
            <w:r w:rsidRPr="00437349">
              <w:rPr>
                <w:rFonts w:ascii="Times New Roman" w:hAnsi="Times New Roman"/>
              </w:rPr>
              <w:t xml:space="preserve"> em cada sessão. </w:t>
            </w:r>
            <w:r w:rsidR="005609CE" w:rsidRPr="00437349">
              <w:rPr>
                <w:rFonts w:ascii="Times New Roman" w:hAnsi="Times New Roman"/>
              </w:rPr>
              <w:t xml:space="preserve">O Coordenador explana que há a possibilidade de destaques dos conselheiros do plenário quanto ao relatório submetido à votação, o que precisará ser conduzido de maneira organizada, tendo em vista que as partes estarão presentes. O presidente questiona se as partes devem permanecer na sessão durante a discussão, ou seja, </w:t>
            </w:r>
            <w:r w:rsidR="00DF4295">
              <w:rPr>
                <w:rFonts w:ascii="Times New Roman" w:hAnsi="Times New Roman"/>
              </w:rPr>
              <w:t xml:space="preserve">durante </w:t>
            </w:r>
            <w:r w:rsidR="005609CE" w:rsidRPr="00437349">
              <w:rPr>
                <w:rFonts w:ascii="Times New Roman" w:hAnsi="Times New Roman"/>
              </w:rPr>
              <w:t>os destaques. O coordenador e o assessor jurídico indicam que é direito das partes.</w:t>
            </w:r>
            <w:r w:rsidR="005F6A6E" w:rsidRPr="00437349">
              <w:rPr>
                <w:rFonts w:ascii="Times New Roman" w:hAnsi="Times New Roman"/>
              </w:rPr>
              <w:t xml:space="preserve"> O Conselheiro Noe salienta que os conselheiros devem ser bem instruídos. O presidente indica que haja um ponto de pauta </w:t>
            </w:r>
            <w:r w:rsidR="00720DD6" w:rsidRPr="00437349">
              <w:rPr>
                <w:rFonts w:ascii="Times New Roman" w:hAnsi="Times New Roman"/>
              </w:rPr>
              <w:t xml:space="preserve">na próxima plenária </w:t>
            </w:r>
            <w:r w:rsidR="00DF4295">
              <w:rPr>
                <w:rFonts w:ascii="Times New Roman" w:hAnsi="Times New Roman"/>
              </w:rPr>
              <w:t>para instrução dos conselheiros acerca</w:t>
            </w:r>
            <w:r w:rsidR="00720DD6" w:rsidRPr="00437349">
              <w:rPr>
                <w:rFonts w:ascii="Times New Roman" w:hAnsi="Times New Roman"/>
              </w:rPr>
              <w:t xml:space="preserve"> dos procedimentos de julgamento do processo ético-disciplinar.</w:t>
            </w:r>
            <w:r w:rsidR="00382748" w:rsidRPr="00437349">
              <w:rPr>
                <w:rFonts w:ascii="Times New Roman" w:hAnsi="Times New Roman"/>
              </w:rPr>
              <w:t xml:space="preserve"> O assessor Flávio informa que os destaques se destinam a esclarecimentos, entretanto, se houver posição em contrário, o processo deve ser retirado para vista</w:t>
            </w:r>
            <w:r w:rsidR="00DF4295">
              <w:rPr>
                <w:rFonts w:ascii="Times New Roman" w:hAnsi="Times New Roman"/>
              </w:rPr>
              <w:t xml:space="preserve"> e apresentação de relatório e voto divergente</w:t>
            </w:r>
            <w:r w:rsidR="00382748" w:rsidRPr="00437349">
              <w:rPr>
                <w:rFonts w:ascii="Times New Roman" w:hAnsi="Times New Roman"/>
              </w:rPr>
              <w:t>.</w:t>
            </w:r>
            <w:r w:rsidR="00850C9F">
              <w:rPr>
                <w:rFonts w:ascii="Times New Roman" w:hAnsi="Times New Roman"/>
              </w:rPr>
              <w:t xml:space="preserve"> O presidente agradece a atenção dos conselheiros e se ausenta da reunião. </w:t>
            </w:r>
          </w:p>
        </w:tc>
      </w:tr>
    </w:tbl>
    <w:p w:rsidR="000C2BBB" w:rsidRPr="00437349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437349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437349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437349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437349" w:rsidRDefault="00850C9F" w:rsidP="00850C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Noe solicita a inclusão do processo de p</w:t>
            </w:r>
            <w:r w:rsidRPr="00A86E80">
              <w:rPr>
                <w:rFonts w:ascii="Times New Roman" w:hAnsi="Times New Roman"/>
              </w:rPr>
              <w:t>rotocolo nº 377803/2016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EF6524" w:rsidRPr="00437349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437349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437349" w:rsidRDefault="00850C9F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A86E80">
              <w:rPr>
                <w:rFonts w:ascii="Times New Roman" w:hAnsi="Times New Roman"/>
              </w:rPr>
              <w:t>Noe Vega</w:t>
            </w:r>
          </w:p>
        </w:tc>
      </w:tr>
    </w:tbl>
    <w:p w:rsidR="00D96F51" w:rsidRPr="00437349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37349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437349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437349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437349" w:rsidTr="00850C9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437349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437349" w:rsidRDefault="00CF3979" w:rsidP="003173DC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850C9F" w:rsidRPr="00437349" w:rsidTr="00850C9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850C9F" w:rsidRPr="00437349" w:rsidRDefault="00850C9F" w:rsidP="004D413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50C9F" w:rsidRPr="00437349" w:rsidRDefault="00850C9F" w:rsidP="003173D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CF3979" w:rsidRPr="00437349" w:rsidTr="00850C9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FC0B09" w:rsidRDefault="00CF397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FC0B0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A86E80" w:rsidRDefault="00CF3979" w:rsidP="00CF397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 xml:space="preserve">Coordenador </w:t>
            </w:r>
          </w:p>
        </w:tc>
      </w:tr>
      <w:tr w:rsidR="00CF397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437349" w:rsidRDefault="00CF3979" w:rsidP="00CF397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A86E80" w:rsidRDefault="00CF3979" w:rsidP="00CF397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Rui Mineiro</w:t>
            </w:r>
          </w:p>
        </w:tc>
      </w:tr>
      <w:tr w:rsidR="00F05124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437349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10A38" w:rsidRPr="00A86E80" w:rsidRDefault="00437349" w:rsidP="00110A38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hAnsi="Times New Roman"/>
              </w:rPr>
              <w:t>Protocolo nº</w:t>
            </w:r>
            <w:r w:rsidR="00CF3979" w:rsidRPr="00A86E80">
              <w:rPr>
                <w:rFonts w:ascii="Times New Roman" w:hAnsi="Times New Roman"/>
              </w:rPr>
              <w:t xml:space="preserve"> 158813/2014: </w:t>
            </w:r>
            <w:r w:rsidR="00D00821" w:rsidRPr="00A86E80">
              <w:rPr>
                <w:rFonts w:ascii="Times New Roman" w:eastAsia="MS Mincho" w:hAnsi="Times New Roman"/>
              </w:rPr>
              <w:t xml:space="preserve">o relator faz a leitura de seu voto, o qual conclui que: </w:t>
            </w:r>
            <w:r w:rsidR="00D00821" w:rsidRPr="00A86E80">
              <w:rPr>
                <w:rFonts w:ascii="Times New Roman" w:eastAsia="MS Mincho" w:hAnsi="Times New Roman"/>
                <w:i/>
              </w:rPr>
              <w:t>“</w:t>
            </w:r>
            <w:r w:rsidR="00D00821" w:rsidRPr="00A86E80">
              <w:rPr>
                <w:rFonts w:ascii="Times New Roman" w:hAnsi="Times New Roman"/>
                <w:i/>
              </w:rPr>
              <w:t xml:space="preserve">analisado o conjunto probatório presente nos autos, julgo procedente a denúncia, uma vez que o profissional não respeitou o conjunto das realizações arquitetônicas e urbanísticas do patrimônio histórico da </w:t>
            </w:r>
            <w:r w:rsidR="00D00821" w:rsidRPr="00A86E80">
              <w:rPr>
                <w:rFonts w:ascii="Times New Roman" w:eastAsia="Times New Roman" w:hAnsi="Times New Roman"/>
                <w:i/>
              </w:rPr>
              <w:t>Catedral Nossa Senhora das Oliveiras, tombada pela Prefeitura de Vacaria por meio da Lei nº 2.378/2006</w:t>
            </w:r>
            <w:r w:rsidR="00D00821" w:rsidRPr="00A86E80">
              <w:rPr>
                <w:rFonts w:ascii="Times New Roman" w:hAnsi="Times New Roman"/>
                <w:i/>
              </w:rPr>
              <w:t>, votando pela aplicação, no processo ético-disciplinar SICCAU nº 058.813/2014, da penalidade de ADVERTÊNCIA RESERVADA.”</w:t>
            </w:r>
          </w:p>
          <w:p w:rsidR="00D00821" w:rsidRPr="00A86E80" w:rsidRDefault="00D00821" w:rsidP="000002CC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 xml:space="preserve">Após a discussão do assunto entre os presentes, a Comissão deliberou por aprovar o </w:t>
            </w:r>
            <w:r w:rsidR="00850C9F">
              <w:rPr>
                <w:rFonts w:ascii="Times New Roman" w:hAnsi="Times New Roman"/>
              </w:rPr>
              <w:t xml:space="preserve">relatório e </w:t>
            </w:r>
            <w:r w:rsidRPr="00A86E80">
              <w:rPr>
                <w:rFonts w:ascii="Times New Roman" w:hAnsi="Times New Roman"/>
              </w:rPr>
              <w:t xml:space="preserve">voto do relator, conforme Deliberação nº </w:t>
            </w:r>
            <w:r w:rsidR="000002CC" w:rsidRPr="00A86E80">
              <w:rPr>
                <w:rFonts w:ascii="Times New Roman" w:hAnsi="Times New Roman"/>
              </w:rPr>
              <w:t>036</w:t>
            </w:r>
            <w:r w:rsidRPr="00A86E80">
              <w:rPr>
                <w:rFonts w:ascii="Times New Roman" w:hAnsi="Times New Roman"/>
              </w:rPr>
              <w:t>/2018 CED-CAU/RS.</w:t>
            </w:r>
          </w:p>
        </w:tc>
      </w:tr>
      <w:tr w:rsidR="00D00821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A86E80" w:rsidRDefault="00D00821" w:rsidP="00D00821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D00821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A86E80" w:rsidRDefault="00D00821" w:rsidP="00D00821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D00821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A86E80" w:rsidRDefault="00D00821" w:rsidP="00D00821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D00821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A86E80" w:rsidRDefault="00D00821" w:rsidP="00D00821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D00821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A86E80" w:rsidRDefault="00D00821" w:rsidP="00D00821">
            <w:pPr>
              <w:jc w:val="both"/>
              <w:rPr>
                <w:rFonts w:ascii="Times New Roman" w:hAnsi="Times New Roman"/>
              </w:rPr>
            </w:pPr>
          </w:p>
        </w:tc>
      </w:tr>
      <w:tr w:rsidR="00D00821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437349" w:rsidRDefault="00D00821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A86E80" w:rsidRDefault="00D00821" w:rsidP="00D00821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Membro</w:t>
            </w:r>
          </w:p>
        </w:tc>
      </w:tr>
      <w:tr w:rsidR="00D00821" w:rsidRPr="00437349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A86E80" w:rsidRDefault="00D00821" w:rsidP="00D00821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Maurício Zuchetti</w:t>
            </w:r>
          </w:p>
        </w:tc>
      </w:tr>
      <w:tr w:rsidR="00D00821" w:rsidRPr="00437349" w:rsidTr="00F5377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A86E80" w:rsidRDefault="00437349" w:rsidP="00FC0B0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Protocolo nº</w:t>
            </w:r>
            <w:r w:rsidR="00D00821" w:rsidRPr="00A86E80">
              <w:rPr>
                <w:rFonts w:ascii="Times New Roman" w:hAnsi="Times New Roman"/>
              </w:rPr>
              <w:t xml:space="preserve"> 481000/2017</w:t>
            </w:r>
            <w:r w:rsidR="000002CC" w:rsidRPr="00A86E80">
              <w:rPr>
                <w:rFonts w:ascii="Times New Roman" w:hAnsi="Times New Roman"/>
              </w:rPr>
              <w:t>:</w:t>
            </w:r>
            <w:r w:rsidR="008B10FD" w:rsidRPr="00A86E80">
              <w:rPr>
                <w:rFonts w:ascii="Times New Roman" w:hAnsi="Times New Roman"/>
              </w:rPr>
              <w:t xml:space="preserve"> o </w:t>
            </w:r>
            <w:r w:rsidR="009915C8" w:rsidRPr="00A86E80">
              <w:rPr>
                <w:rFonts w:ascii="Times New Roman" w:hAnsi="Times New Roman"/>
              </w:rPr>
              <w:t xml:space="preserve">relator apresentou </w:t>
            </w:r>
            <w:r w:rsidR="00FC0B09" w:rsidRPr="00A86E80">
              <w:rPr>
                <w:rFonts w:ascii="Times New Roman" w:hAnsi="Times New Roman"/>
              </w:rPr>
              <w:t xml:space="preserve">à Comissão </w:t>
            </w:r>
            <w:r w:rsidR="009915C8" w:rsidRPr="00A86E80">
              <w:rPr>
                <w:rFonts w:ascii="Times New Roman" w:hAnsi="Times New Roman"/>
              </w:rPr>
              <w:t xml:space="preserve">seu parecer de admissibilidade, com a indicação de acatamento da denúncia. </w:t>
            </w:r>
            <w:r w:rsidRPr="00A86E80">
              <w:rPr>
                <w:rFonts w:ascii="Times New Roman" w:hAnsi="Times New Roman"/>
              </w:rPr>
              <w:t>A Comissão acolheu o parecer do relator</w:t>
            </w:r>
            <w:r w:rsidR="009915C8" w:rsidRPr="00A86E80">
              <w:rPr>
                <w:rFonts w:ascii="Times New Roman" w:hAnsi="Times New Roman"/>
              </w:rPr>
              <w:t xml:space="preserve"> e determinou a instauração do processo ético-disciplinar, conforme a Deliberação CED-CAU/RS nº 03</w:t>
            </w:r>
            <w:r w:rsidR="003D7367" w:rsidRPr="00A86E80">
              <w:rPr>
                <w:rFonts w:ascii="Times New Roman" w:hAnsi="Times New Roman"/>
              </w:rPr>
              <w:t>9</w:t>
            </w:r>
            <w:r w:rsidR="009915C8" w:rsidRPr="00A86E80">
              <w:rPr>
                <w:rFonts w:ascii="Times New Roman" w:hAnsi="Times New Roman"/>
              </w:rPr>
              <w:t>/2018.</w:t>
            </w:r>
          </w:p>
        </w:tc>
      </w:tr>
      <w:tr w:rsidR="003D7367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437349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A86E80" w:rsidRDefault="003D7367" w:rsidP="003D7367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Intimar as partes da instauração do processo ético-disciplinar.</w:t>
            </w:r>
          </w:p>
        </w:tc>
      </w:tr>
      <w:tr w:rsidR="003D7367" w:rsidRPr="00437349" w:rsidTr="001A65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437349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A86E80" w:rsidRDefault="003D7367" w:rsidP="003D7367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Unidade de Ética</w:t>
            </w:r>
          </w:p>
        </w:tc>
      </w:tr>
      <w:tr w:rsidR="001A6549" w:rsidRPr="00437349" w:rsidTr="001A65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3D736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3D7367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1A654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Coordenador Adjunto</w:t>
            </w:r>
          </w:p>
        </w:tc>
      </w:tr>
      <w:tr w:rsidR="001A6549" w:rsidRPr="00437349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Noe Vega</w:t>
            </w:r>
          </w:p>
        </w:tc>
      </w:tr>
      <w:tr w:rsidR="001A6549" w:rsidRPr="00437349" w:rsidTr="006178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4373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Protocolo nº</w:t>
            </w:r>
            <w:r w:rsidR="001A6549" w:rsidRPr="00A86E80">
              <w:rPr>
                <w:rFonts w:ascii="Times New Roman" w:hAnsi="Times New Roman"/>
              </w:rPr>
              <w:t xml:space="preserve"> 524030/2017: o relator retirou o processo em carga para análise.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Não há.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Não há.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Coordenador Adjunto</w:t>
            </w:r>
          </w:p>
        </w:tc>
      </w:tr>
      <w:tr w:rsidR="001A6549" w:rsidRPr="00437349" w:rsidTr="007935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Noe Vega</w:t>
            </w:r>
          </w:p>
        </w:tc>
      </w:tr>
      <w:tr w:rsidR="001A6549" w:rsidRPr="00437349" w:rsidTr="007935C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437349" w:rsidP="001A6549">
            <w:pPr>
              <w:jc w:val="both"/>
              <w:rPr>
                <w:rFonts w:ascii="Times New Roman" w:hAnsi="Times New Roman"/>
                <w:i/>
              </w:rPr>
            </w:pPr>
            <w:r w:rsidRPr="00A86E80">
              <w:rPr>
                <w:rFonts w:ascii="Times New Roman" w:hAnsi="Times New Roman"/>
              </w:rPr>
              <w:t xml:space="preserve">Protocolo nº </w:t>
            </w:r>
            <w:r w:rsidR="001A6549" w:rsidRPr="00A86E80">
              <w:rPr>
                <w:rFonts w:ascii="Times New Roman" w:hAnsi="Times New Roman"/>
              </w:rPr>
              <w:t xml:space="preserve">377803/2016: </w:t>
            </w:r>
            <w:r w:rsidR="001A6549" w:rsidRPr="00A86E80">
              <w:rPr>
                <w:rFonts w:ascii="Times New Roman" w:eastAsia="MS Mincho" w:hAnsi="Times New Roman"/>
              </w:rPr>
              <w:t>o relator faz a leitura de seu voto, o qual conclui que:</w:t>
            </w:r>
            <w:r w:rsidR="001A6549" w:rsidRPr="00A86E80">
              <w:rPr>
                <w:rFonts w:ascii="Times New Roman" w:hAnsi="Times New Roman"/>
              </w:rPr>
              <w:t xml:space="preserve"> “</w:t>
            </w:r>
            <w:r w:rsidR="001A6549" w:rsidRPr="00A86E80">
              <w:rPr>
                <w:rFonts w:ascii="Times New Roman" w:hAnsi="Times New Roman"/>
                <w:i/>
              </w:rPr>
              <w:t xml:space="preserve">analisado o conjunto probatório presente nos autos, uma vez que a profissional, foi desidiosa na execução do trabalho contratado, pois, em razão de alegado problema de saúde, deixou de prestar, em prazos </w:t>
            </w:r>
            <w:r w:rsidR="001A6549" w:rsidRPr="00A86E80">
              <w:rPr>
                <w:rFonts w:ascii="Times New Roman" w:hAnsi="Times New Roman"/>
                <w:i/>
              </w:rPr>
              <w:lastRenderedPageBreak/>
              <w:t>razoáveis, os serviços acordados, bem como deixou de manter seu contratante informado sobre o progresso dos serviços contratados e sobre o problema de saúde, o qual impediu (conforme alegou) a prestação dos citados serviços, julgo procedente a denúncia votando pela aplicação, no processo ético-disciplinar SICCAU nº 377.803/2016, da penalidade de ADVERTÊNCIA RESERVADA e MULTA, correspondente a QUATRO ANUIDADES E MEIA.”</w:t>
            </w:r>
          </w:p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 xml:space="preserve">Após a discussão do assunto entre os presentes, a Comissão deliberou por aprovar o </w:t>
            </w:r>
            <w:r w:rsidR="00850C9F">
              <w:rPr>
                <w:rFonts w:ascii="Times New Roman" w:hAnsi="Times New Roman"/>
              </w:rPr>
              <w:t xml:space="preserve">relatório e </w:t>
            </w:r>
            <w:r w:rsidRPr="00A86E80">
              <w:rPr>
                <w:rFonts w:ascii="Times New Roman" w:hAnsi="Times New Roman"/>
              </w:rPr>
              <w:t>voto do relator, conforme Deliberação nº 037/2018 CED-CAU/RS.</w:t>
            </w:r>
          </w:p>
        </w:tc>
      </w:tr>
      <w:tr w:rsidR="001A6549" w:rsidRPr="00437349" w:rsidTr="00934A6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Remeter os autos à apreciação do Plenário para julgamento.</w:t>
            </w:r>
          </w:p>
        </w:tc>
      </w:tr>
      <w:tr w:rsidR="001A6549" w:rsidRPr="00437349" w:rsidTr="00934A6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A86E80" w:rsidRDefault="001A6549" w:rsidP="001A6549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1A6549" w:rsidRPr="00437349" w:rsidTr="00934A6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A86E80" w:rsidRDefault="001A6549" w:rsidP="001A6549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Intimar as partes da data da sessão de julgamento.</w:t>
            </w:r>
          </w:p>
        </w:tc>
      </w:tr>
      <w:tr w:rsidR="001A6549" w:rsidRPr="00437349" w:rsidTr="00A229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A86E80" w:rsidRDefault="001A6549" w:rsidP="001A6549">
            <w:pPr>
              <w:jc w:val="both"/>
              <w:rPr>
                <w:rFonts w:ascii="Times New Roman" w:eastAsia="MS Mincho" w:hAnsi="Times New Roman"/>
              </w:rPr>
            </w:pPr>
            <w:r w:rsidRPr="00A86E80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A22967" w:rsidRPr="00437349" w:rsidTr="00A229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2967" w:rsidRPr="00437349" w:rsidRDefault="00A22967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2967" w:rsidRPr="00A86E80" w:rsidRDefault="00A22967" w:rsidP="001A654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1A6549" w:rsidRPr="00437349" w:rsidTr="00A229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 xml:space="preserve">Coordenador </w:t>
            </w:r>
          </w:p>
        </w:tc>
      </w:tr>
      <w:tr w:rsidR="001A6549" w:rsidRPr="00437349" w:rsidTr="0062395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Rui Mineiro</w:t>
            </w:r>
          </w:p>
        </w:tc>
      </w:tr>
      <w:tr w:rsidR="001A6549" w:rsidRPr="00437349" w:rsidTr="0062395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437349" w:rsidP="004373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Protocolo nº</w:t>
            </w:r>
            <w:r w:rsidR="001A6549" w:rsidRPr="00A86E80">
              <w:rPr>
                <w:rFonts w:ascii="Times New Roman" w:hAnsi="Times New Roman"/>
              </w:rPr>
              <w:t xml:space="preserve"> 444474/2016: o relator apresentou seu parecer de admissibilidade</w:t>
            </w:r>
            <w:r w:rsidRPr="00A86E80">
              <w:rPr>
                <w:rFonts w:ascii="Times New Roman" w:hAnsi="Times New Roman"/>
              </w:rPr>
              <w:t xml:space="preserve"> à Comissão</w:t>
            </w:r>
            <w:r w:rsidR="001A6549" w:rsidRPr="00A86E80">
              <w:rPr>
                <w:rFonts w:ascii="Times New Roman" w:hAnsi="Times New Roman"/>
              </w:rPr>
              <w:t>, com a indicação de acatamento da</w:t>
            </w:r>
            <w:r w:rsidRPr="00A86E80">
              <w:rPr>
                <w:rFonts w:ascii="Times New Roman" w:hAnsi="Times New Roman"/>
              </w:rPr>
              <w:t xml:space="preserve"> denúncia. A Comissão acolheu o parecer do relator </w:t>
            </w:r>
            <w:r w:rsidR="001A6549" w:rsidRPr="00A86E80">
              <w:rPr>
                <w:rFonts w:ascii="Times New Roman" w:hAnsi="Times New Roman"/>
              </w:rPr>
              <w:t>e determinou a instauração do processo ético-disciplinar, conforme a Deliberação CED-CAU/RS nº 038/2018.</w:t>
            </w:r>
          </w:p>
        </w:tc>
      </w:tr>
      <w:tr w:rsidR="001A654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Intimar as partes da instauração do processo ético-disciplinar.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Unidade de Ética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Coordenador</w:t>
            </w:r>
          </w:p>
        </w:tc>
      </w:tr>
      <w:tr w:rsidR="001A6549" w:rsidRPr="00437349" w:rsidTr="002A761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Rui Mineiro</w:t>
            </w:r>
          </w:p>
        </w:tc>
      </w:tr>
      <w:tr w:rsidR="001A6549" w:rsidRPr="00437349" w:rsidTr="002A761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4373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Protocolo nº</w:t>
            </w:r>
            <w:r w:rsidR="001A6549" w:rsidRPr="00A86E80">
              <w:rPr>
                <w:rFonts w:ascii="Times New Roman" w:hAnsi="Times New Roman"/>
              </w:rPr>
              <w:t xml:space="preserve"> 716085/2018: o coordenador recebeu a denúncia e se designou como relator do processo. O relator analisou o preenchimento dos requisitos da denúncia e solicitou a cientificação do denunciado e abertura do prazo para apresentação de manifestação prévia.</w:t>
            </w:r>
          </w:p>
        </w:tc>
      </w:tr>
      <w:tr w:rsidR="001A654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Intimar a parte denunciada, em atendimento a diligência do relator.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A86E80" w:rsidRDefault="001A6549" w:rsidP="001A6549">
            <w:pPr>
              <w:jc w:val="both"/>
              <w:rPr>
                <w:rFonts w:ascii="Times New Roman" w:hAnsi="Times New Roman"/>
              </w:rPr>
            </w:pPr>
            <w:r w:rsidRPr="00A86E80">
              <w:rPr>
                <w:rFonts w:ascii="Times New Roman" w:hAnsi="Times New Roman"/>
              </w:rPr>
              <w:t>Unidade de Ética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Coordenador</w:t>
            </w:r>
          </w:p>
        </w:tc>
      </w:tr>
      <w:tr w:rsidR="001A6549" w:rsidRPr="00437349" w:rsidTr="00BB74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Rui Mineiro</w:t>
            </w:r>
          </w:p>
        </w:tc>
      </w:tr>
      <w:tr w:rsidR="001A6549" w:rsidRPr="00437349" w:rsidTr="00BB744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4373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nº </w:t>
            </w:r>
            <w:r w:rsidR="001A6549" w:rsidRPr="00437349">
              <w:rPr>
                <w:rFonts w:ascii="Times New Roman" w:hAnsi="Times New Roman"/>
              </w:rPr>
              <w:t>711417/2018: não foi analisado em virtude da restrição de horário.</w:t>
            </w:r>
            <w:r w:rsidR="004C7B71">
              <w:rPr>
                <w:rFonts w:ascii="Times New Roman" w:hAnsi="Times New Roman"/>
              </w:rPr>
              <w:t xml:space="preserve"> </w:t>
            </w:r>
          </w:p>
        </w:tc>
      </w:tr>
      <w:tr w:rsidR="001A654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Pautar na próxima reunião.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Coordenador Adjunto</w:t>
            </w:r>
          </w:p>
        </w:tc>
      </w:tr>
      <w:tr w:rsidR="001A6549" w:rsidRPr="00437349" w:rsidTr="0074714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Noe Vega</w:t>
            </w:r>
          </w:p>
        </w:tc>
      </w:tr>
      <w:tr w:rsidR="001A6549" w:rsidRPr="00437349" w:rsidTr="0074714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437349" w:rsidP="004373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Protocolo nº 395934/2016: o</w:t>
            </w:r>
            <w:r w:rsidR="001A6549" w:rsidRPr="00437349">
              <w:rPr>
                <w:rFonts w:ascii="Times New Roman" w:hAnsi="Times New Roman"/>
              </w:rPr>
              <w:t xml:space="preserve"> relator devolveu o processo retirado em carga na reunião anterior.</w:t>
            </w:r>
          </w:p>
        </w:tc>
      </w:tr>
      <w:tr w:rsidR="001A654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Não há.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Não há.</w:t>
            </w: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Coordenador</w:t>
            </w:r>
          </w:p>
        </w:tc>
      </w:tr>
      <w:tr w:rsidR="001A6549" w:rsidRPr="00437349" w:rsidTr="009B04D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Rui Mineiro</w:t>
            </w:r>
          </w:p>
        </w:tc>
      </w:tr>
      <w:tr w:rsidR="001A6549" w:rsidRPr="00437349" w:rsidTr="009B04D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Os processos abaixo listados tiveram o termo de arquivamento assinado pelo Coordenador da CED, tendo em vista que foram julgados improcedentes, com a determinação de extinção, pela incidência de prescrição intercorrente. Transcorrido o prazo para a interposição de recurso, não houve manifestação das partes.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2009025858, protocolo SICCAU nº 592692/2017.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2011011918, protocolo SICCAU nº 593136/2017.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 Protocolo CREA-RS nº 2009023286, protocolo SICCAU nº 592772/2017.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2007049918, protocolo SICCAU nº 498210/2017.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2010015605, protocolo SICCAU nº 592752/2017.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2010025413, protocolo SICCAU nº 592718/2017.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2008049736, protocolo SICCAU nº 59344/2017.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2009034153, protocolo SICCAU nº 592695/2017.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2009020075, protocolo SICCAU nº 593769/2017.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2009038490, protocolo SICCAU nº 593876/20147.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2011011940, protocolo SICCAU nº 593176/2017. </w:t>
            </w:r>
          </w:p>
          <w:p w:rsidR="001A6549" w:rsidRPr="00437349" w:rsidRDefault="001A6549" w:rsidP="001A6549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2010033387, protocolo SICCAU nº 592854/2017. </w:t>
            </w:r>
          </w:p>
          <w:p w:rsidR="001A6549" w:rsidRPr="00437349" w:rsidRDefault="001A6549" w:rsidP="004C7B7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Protocolo CREA-RS nº 200701003, protocolo SICCAU nº 514737/2017. </w:t>
            </w:r>
          </w:p>
        </w:tc>
      </w:tr>
      <w:tr w:rsidR="001A654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4C7B71" w:rsidP="004C7B71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Arquivar os processos.</w:t>
            </w:r>
          </w:p>
        </w:tc>
      </w:tr>
      <w:tr w:rsidR="004C7B71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B71" w:rsidRPr="00437349" w:rsidRDefault="004C7B71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B71" w:rsidRPr="00437349" w:rsidRDefault="004C7B71" w:rsidP="001A6549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4C7B71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7B71" w:rsidRPr="00437349" w:rsidRDefault="004C7B71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B71" w:rsidRPr="00437349" w:rsidRDefault="004C7B71" w:rsidP="001A654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 xml:space="preserve">Elaborar o memorando </w:t>
            </w:r>
            <w:r w:rsidRPr="00437349">
              <w:rPr>
                <w:rFonts w:ascii="Times New Roman" w:eastAsia="MS Mincho" w:hAnsi="Times New Roman"/>
              </w:rPr>
              <w:t xml:space="preserve">direcionado </w:t>
            </w:r>
            <w:r w:rsidRPr="00437349">
              <w:rPr>
                <w:rFonts w:ascii="Times New Roman" w:hAnsi="Times New Roman"/>
              </w:rPr>
              <w:t>à Presidência para envio da relação de processos acima mencionados, oriundos do CREA-RS, que incorreram na prescrição intercorrente, para que haja a comunicação do fato àquele Conselho, nos termos da DPL nº 878/2018.</w:t>
            </w:r>
          </w:p>
        </w:tc>
      </w:tr>
      <w:tr w:rsidR="001A6549" w:rsidRPr="00437349" w:rsidTr="00D97A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437349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437349" w:rsidRDefault="001A6549" w:rsidP="001A654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FC0B09" w:rsidRPr="00437349" w:rsidTr="00D97A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C0B09" w:rsidRPr="00437349" w:rsidRDefault="00FC0B0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1A654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FC0B09" w:rsidRPr="00437349" w:rsidTr="00D97AA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pStyle w:val="PargrafodaLista"/>
              <w:numPr>
                <w:ilvl w:val="1"/>
                <w:numId w:val="1"/>
              </w:numPr>
              <w:ind w:left="459" w:hanging="459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</w:rPr>
            </w:pPr>
            <w:r w:rsidRPr="00FC0B09">
              <w:rPr>
                <w:rFonts w:ascii="Times New Roman" w:eastAsia="MS Mincho" w:hAnsi="Times New Roman"/>
              </w:rPr>
              <w:t>Síntese de processos movimentados na 125ª Reunião Ordinária</w:t>
            </w:r>
          </w:p>
        </w:tc>
      </w:tr>
      <w:tr w:rsidR="00FC0B09" w:rsidRPr="00437349" w:rsidTr="00A006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C0B09" w:rsidRPr="00FC0B0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C0B09">
              <w:rPr>
                <w:rFonts w:ascii="Times New Roman" w:eastAsia="MS Mincho" w:hAnsi="Times New Roman"/>
              </w:rPr>
              <w:t xml:space="preserve">Houve o relato e a apresentação do voto de </w:t>
            </w:r>
            <w:r w:rsidRPr="00FC0B09">
              <w:rPr>
                <w:rFonts w:ascii="Times New Roman" w:eastAsia="MS Mincho" w:hAnsi="Times New Roman"/>
                <w:b/>
              </w:rPr>
              <w:t>02</w:t>
            </w:r>
            <w:r w:rsidRPr="00FC0B09">
              <w:rPr>
                <w:rFonts w:ascii="Times New Roman" w:eastAsia="MS Mincho" w:hAnsi="Times New Roman"/>
              </w:rPr>
              <w:t xml:space="preserve"> (dois) processo</w:t>
            </w:r>
            <w:r w:rsidR="003B5C2C">
              <w:rPr>
                <w:rFonts w:ascii="Times New Roman" w:eastAsia="MS Mincho" w:hAnsi="Times New Roman"/>
              </w:rPr>
              <w:t>s</w:t>
            </w:r>
            <w:r w:rsidRPr="00FC0B09">
              <w:rPr>
                <w:rFonts w:ascii="Times New Roman" w:eastAsia="MS Mincho" w:hAnsi="Times New Roman"/>
              </w:rPr>
              <w:t xml:space="preserve"> ético-disciplinar</w:t>
            </w:r>
            <w:r w:rsidR="003B5C2C">
              <w:rPr>
                <w:rFonts w:ascii="Times New Roman" w:eastAsia="MS Mincho" w:hAnsi="Times New Roman"/>
              </w:rPr>
              <w:t>es</w:t>
            </w:r>
            <w:r w:rsidRPr="00FC0B09">
              <w:rPr>
                <w:rFonts w:ascii="Times New Roman" w:eastAsia="MS Mincho" w:hAnsi="Times New Roman"/>
              </w:rPr>
              <w:t>, sobre o</w:t>
            </w:r>
            <w:r w:rsidR="003B5C2C">
              <w:rPr>
                <w:rFonts w:ascii="Times New Roman" w:eastAsia="MS Mincho" w:hAnsi="Times New Roman"/>
              </w:rPr>
              <w:t>s quais</w:t>
            </w:r>
            <w:r w:rsidRPr="00FC0B09">
              <w:rPr>
                <w:rFonts w:ascii="Times New Roman" w:eastAsia="MS Mincho" w:hAnsi="Times New Roman"/>
              </w:rPr>
              <w:t xml:space="preserve"> a Comissão deliberou por aprovar, por unanimidade, o voto do</w:t>
            </w:r>
            <w:r w:rsidR="003B5C2C">
              <w:rPr>
                <w:rFonts w:ascii="Times New Roman" w:eastAsia="MS Mincho" w:hAnsi="Times New Roman"/>
              </w:rPr>
              <w:t>s</w:t>
            </w:r>
            <w:r w:rsidRPr="00FC0B09">
              <w:rPr>
                <w:rFonts w:ascii="Times New Roman" w:eastAsia="MS Mincho" w:hAnsi="Times New Roman"/>
              </w:rPr>
              <w:t xml:space="preserve"> Conselheiro</w:t>
            </w:r>
            <w:r w:rsidR="003B5C2C">
              <w:rPr>
                <w:rFonts w:ascii="Times New Roman" w:eastAsia="MS Mincho" w:hAnsi="Times New Roman"/>
              </w:rPr>
              <w:t>s</w:t>
            </w:r>
            <w:r w:rsidRPr="00FC0B09">
              <w:rPr>
                <w:rFonts w:ascii="Times New Roman" w:eastAsia="MS Mincho" w:hAnsi="Times New Roman"/>
              </w:rPr>
              <w:t xml:space="preserve"> Relator</w:t>
            </w:r>
            <w:r w:rsidR="003B5C2C">
              <w:rPr>
                <w:rFonts w:ascii="Times New Roman" w:eastAsia="MS Mincho" w:hAnsi="Times New Roman"/>
              </w:rPr>
              <w:t>es</w:t>
            </w:r>
            <w:r w:rsidRPr="00FC0B09">
              <w:rPr>
                <w:rFonts w:ascii="Times New Roman" w:eastAsia="MS Mincho" w:hAnsi="Times New Roman"/>
              </w:rPr>
              <w:t>, nos termos de seu parecer</w:t>
            </w:r>
            <w:r w:rsidR="003B5C2C">
              <w:rPr>
                <w:rFonts w:ascii="Times New Roman" w:eastAsia="MS Mincho" w:hAnsi="Times New Roman"/>
              </w:rPr>
              <w:t>,</w:t>
            </w:r>
            <w:r w:rsidRPr="00FC0B09">
              <w:rPr>
                <w:rFonts w:ascii="Times New Roman" w:eastAsia="MS Mincho" w:hAnsi="Times New Roman"/>
              </w:rPr>
              <w:t xml:space="preserve"> e, remeter os autos</w:t>
            </w:r>
            <w:r w:rsidRPr="00FC0B09">
              <w:rPr>
                <w:rFonts w:ascii="Times New Roman" w:hAnsi="Times New Roman"/>
              </w:rPr>
              <w:t xml:space="preserve"> à apreciação do Plenári</w:t>
            </w:r>
            <w:r w:rsidRPr="00FC0B09">
              <w:rPr>
                <w:rFonts w:ascii="Times New Roman" w:eastAsia="MS Mincho" w:hAnsi="Times New Roman"/>
              </w:rPr>
              <w:t xml:space="preserve">o do Conselho para julgamento. O processo ingressou na fase Julgamento. </w:t>
            </w:r>
          </w:p>
          <w:p w:rsidR="00FC0B0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</w:rPr>
            </w:pPr>
          </w:p>
          <w:p w:rsidR="00FC0B0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FC0B09">
              <w:rPr>
                <w:rFonts w:ascii="Times New Roman" w:eastAsia="MS Mincho" w:hAnsi="Times New Roman"/>
              </w:rPr>
              <w:t>Houve o julgamento de admissibilidade de</w:t>
            </w:r>
            <w:r>
              <w:rPr>
                <w:rFonts w:ascii="Times New Roman" w:eastAsia="MS Mincho" w:hAnsi="Times New Roman"/>
                <w:color w:val="FF0000"/>
              </w:rPr>
              <w:t xml:space="preserve"> </w:t>
            </w:r>
            <w:r w:rsidRPr="00FC0B09">
              <w:rPr>
                <w:rFonts w:ascii="Times New Roman" w:eastAsia="MS Mincho" w:hAnsi="Times New Roman"/>
                <w:b/>
              </w:rPr>
              <w:t>02</w:t>
            </w:r>
            <w:r w:rsidRPr="00FC0B09">
              <w:rPr>
                <w:rFonts w:ascii="Times New Roman" w:eastAsia="MS Mincho" w:hAnsi="Times New Roman"/>
              </w:rPr>
              <w:t xml:space="preserve"> (d</w:t>
            </w:r>
            <w:r>
              <w:rPr>
                <w:rFonts w:ascii="Times New Roman" w:eastAsia="MS Mincho" w:hAnsi="Times New Roman"/>
              </w:rPr>
              <w:t>ua</w:t>
            </w:r>
            <w:r w:rsidRPr="00FC0B09">
              <w:rPr>
                <w:rFonts w:ascii="Times New Roman" w:eastAsia="MS Mincho" w:hAnsi="Times New Roman"/>
              </w:rPr>
              <w:t>s)</w:t>
            </w:r>
            <w:r>
              <w:rPr>
                <w:rFonts w:ascii="Times New Roman" w:eastAsia="MS Mincho" w:hAnsi="Times New Roman"/>
              </w:rPr>
              <w:t xml:space="preserve"> denúncias, as quais foram acatadas pela Comissão.</w:t>
            </w:r>
          </w:p>
          <w:p w:rsidR="00FC0B0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FC0B0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Foi recebida </w:t>
            </w:r>
            <w:r w:rsidRPr="00FC0B09">
              <w:rPr>
                <w:rFonts w:ascii="Times New Roman" w:eastAsia="MS Mincho" w:hAnsi="Times New Roman"/>
                <w:b/>
              </w:rPr>
              <w:t>01</w:t>
            </w:r>
            <w:r>
              <w:rPr>
                <w:rFonts w:ascii="Times New Roman" w:eastAsia="MS Mincho" w:hAnsi="Times New Roman"/>
              </w:rPr>
              <w:t xml:space="preserve"> (u</w:t>
            </w:r>
            <w:r w:rsidR="003B5C2C">
              <w:rPr>
                <w:rFonts w:ascii="Times New Roman" w:eastAsia="MS Mincho" w:hAnsi="Times New Roman"/>
              </w:rPr>
              <w:t>ma) nova denúncia, a qual teve</w:t>
            </w:r>
            <w:r>
              <w:rPr>
                <w:rFonts w:ascii="Times New Roman" w:eastAsia="MS Mincho" w:hAnsi="Times New Roman"/>
              </w:rPr>
              <w:t xml:space="preserve"> relator designado e </w:t>
            </w:r>
            <w:r w:rsidR="00FC28D0">
              <w:rPr>
                <w:rFonts w:ascii="Times New Roman" w:eastAsia="MS Mincho" w:hAnsi="Times New Roman"/>
              </w:rPr>
              <w:t>encaminhamento realizado</w:t>
            </w:r>
            <w:r>
              <w:rPr>
                <w:rFonts w:ascii="Times New Roman" w:eastAsia="MS Mincho" w:hAnsi="Times New Roman"/>
              </w:rPr>
              <w:t>.</w:t>
            </w:r>
          </w:p>
          <w:p w:rsidR="00FC28D0" w:rsidRDefault="00FC28D0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FC28D0" w:rsidRPr="00437349" w:rsidRDefault="00FC28D0" w:rsidP="00FC0B09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</w:rPr>
            </w:pPr>
            <w:r>
              <w:rPr>
                <w:rFonts w:ascii="Times New Roman" w:eastAsia="MS Mincho" w:hAnsi="Times New Roman"/>
              </w:rPr>
              <w:t xml:space="preserve">Foram arquivados </w:t>
            </w:r>
            <w:r w:rsidRPr="00FC28D0">
              <w:rPr>
                <w:rFonts w:ascii="Times New Roman" w:eastAsia="MS Mincho" w:hAnsi="Times New Roman"/>
                <w:b/>
              </w:rPr>
              <w:t>13</w:t>
            </w:r>
            <w:r>
              <w:rPr>
                <w:rFonts w:ascii="Times New Roman" w:eastAsia="MS Mincho" w:hAnsi="Times New Roman"/>
              </w:rPr>
              <w:t xml:space="preserve"> (treze) processos ético-disciplinares, os quais transitaram em julgado.</w:t>
            </w:r>
          </w:p>
          <w:p w:rsidR="00FC0B09" w:rsidRPr="00437349" w:rsidRDefault="00FC0B09" w:rsidP="00FC0B09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FC0B09" w:rsidRPr="00FC28D0" w:rsidRDefault="00FC0B09" w:rsidP="00FC0B09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FC28D0">
              <w:rPr>
                <w:rFonts w:ascii="Times New Roman" w:hAnsi="Times New Roman"/>
                <w:b/>
              </w:rPr>
              <w:t xml:space="preserve">Houve a movimentação de </w:t>
            </w:r>
            <w:r w:rsidR="00FC28D0" w:rsidRPr="00FC28D0">
              <w:rPr>
                <w:rFonts w:ascii="Times New Roman" w:hAnsi="Times New Roman"/>
                <w:b/>
              </w:rPr>
              <w:t>18</w:t>
            </w:r>
            <w:r w:rsidRPr="00FC28D0">
              <w:rPr>
                <w:rFonts w:ascii="Times New Roman" w:hAnsi="Times New Roman"/>
                <w:b/>
              </w:rPr>
              <w:t xml:space="preserve"> (</w:t>
            </w:r>
            <w:r w:rsidR="00FC28D0" w:rsidRPr="00FC28D0">
              <w:rPr>
                <w:rFonts w:ascii="Times New Roman" w:hAnsi="Times New Roman"/>
                <w:b/>
              </w:rPr>
              <w:t>dezoito</w:t>
            </w:r>
            <w:r w:rsidRPr="00FC28D0">
              <w:rPr>
                <w:rFonts w:ascii="Times New Roman" w:hAnsi="Times New Roman"/>
                <w:b/>
              </w:rPr>
              <w:t>) processos na presente reunião.</w:t>
            </w:r>
          </w:p>
          <w:p w:rsidR="00FC0B09" w:rsidRPr="0043734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</w:rPr>
              <w:t xml:space="preserve">Estão em tramitação </w:t>
            </w:r>
            <w:r w:rsidRPr="00D97AA9">
              <w:rPr>
                <w:rFonts w:ascii="Times New Roman" w:eastAsia="MS Mincho" w:hAnsi="Times New Roman"/>
                <w:b/>
              </w:rPr>
              <w:t>1</w:t>
            </w:r>
            <w:r w:rsidR="00FC28D0" w:rsidRPr="00D97AA9">
              <w:rPr>
                <w:rFonts w:ascii="Times New Roman" w:eastAsia="MS Mincho" w:hAnsi="Times New Roman"/>
                <w:b/>
              </w:rPr>
              <w:t>15</w:t>
            </w:r>
            <w:r w:rsidRPr="00D97AA9">
              <w:rPr>
                <w:rFonts w:ascii="Times New Roman" w:eastAsia="MS Mincho" w:hAnsi="Times New Roman"/>
              </w:rPr>
              <w:t xml:space="preserve"> (cento e </w:t>
            </w:r>
            <w:r w:rsidR="00FC28D0" w:rsidRPr="00D97AA9">
              <w:rPr>
                <w:rFonts w:ascii="Times New Roman" w:eastAsia="MS Mincho" w:hAnsi="Times New Roman"/>
              </w:rPr>
              <w:t>quinze</w:t>
            </w:r>
            <w:r w:rsidRPr="00D97AA9">
              <w:rPr>
                <w:rFonts w:ascii="Times New Roman" w:eastAsia="MS Mincho" w:hAnsi="Times New Roman"/>
              </w:rPr>
              <w:t xml:space="preserve">) processos, sendo </w:t>
            </w:r>
            <w:r w:rsidRPr="00D97AA9">
              <w:rPr>
                <w:rFonts w:ascii="Times New Roman" w:eastAsia="MS Mincho" w:hAnsi="Times New Roman"/>
                <w:b/>
              </w:rPr>
              <w:t>1</w:t>
            </w:r>
            <w:r w:rsidR="00FC28D0" w:rsidRPr="00D97AA9">
              <w:rPr>
                <w:rFonts w:ascii="Times New Roman" w:eastAsia="MS Mincho" w:hAnsi="Times New Roman"/>
                <w:b/>
              </w:rPr>
              <w:t>14</w:t>
            </w:r>
            <w:r w:rsidRPr="00D97AA9">
              <w:rPr>
                <w:rFonts w:ascii="Times New Roman" w:eastAsia="MS Mincho" w:hAnsi="Times New Roman"/>
              </w:rPr>
              <w:t xml:space="preserve"> (cento e </w:t>
            </w:r>
            <w:r w:rsidR="00FC28D0" w:rsidRPr="00D97AA9">
              <w:rPr>
                <w:rFonts w:ascii="Times New Roman" w:eastAsia="MS Mincho" w:hAnsi="Times New Roman"/>
              </w:rPr>
              <w:t>quatorze</w:t>
            </w:r>
            <w:r w:rsidRPr="00D97AA9">
              <w:rPr>
                <w:rFonts w:ascii="Times New Roman" w:eastAsia="MS Mincho" w:hAnsi="Times New Roman"/>
              </w:rPr>
              <w:t xml:space="preserve">) no âmbito do CAU/RS e </w:t>
            </w:r>
            <w:r w:rsidRPr="00D97AA9">
              <w:rPr>
                <w:rFonts w:ascii="Times New Roman" w:eastAsia="MS Mincho" w:hAnsi="Times New Roman"/>
                <w:b/>
              </w:rPr>
              <w:t>01</w:t>
            </w:r>
            <w:r w:rsidRPr="00D97AA9">
              <w:rPr>
                <w:rFonts w:ascii="Times New Roman" w:eastAsia="MS Mincho" w:hAnsi="Times New Roman"/>
              </w:rPr>
              <w:t xml:space="preserve"> (um) no âmbito do CAU/BR.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</w:rPr>
              <w:t>Abaixo está apresentado o quantitativo de processos que tramitam no âmbito do CAU/RS, com a discriminação de fases: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  <w:b/>
              </w:rPr>
              <w:t>Admissibilidade: 6</w:t>
            </w:r>
            <w:r w:rsidR="000279C2" w:rsidRPr="00D97AA9">
              <w:rPr>
                <w:rFonts w:ascii="Times New Roman" w:eastAsia="MS Mincho" w:hAnsi="Times New Roman"/>
                <w:b/>
              </w:rPr>
              <w:t>4</w:t>
            </w:r>
            <w:r w:rsidRPr="00D97AA9">
              <w:rPr>
                <w:rFonts w:ascii="Times New Roman" w:eastAsia="MS Mincho" w:hAnsi="Times New Roman"/>
              </w:rPr>
              <w:t xml:space="preserve"> (sessenta e </w:t>
            </w:r>
            <w:r w:rsidR="000279C2" w:rsidRPr="00D97AA9">
              <w:rPr>
                <w:rFonts w:ascii="Times New Roman" w:eastAsia="MS Mincho" w:hAnsi="Times New Roman"/>
              </w:rPr>
              <w:t>quatro</w:t>
            </w:r>
            <w:r w:rsidRPr="00D97AA9">
              <w:rPr>
                <w:rFonts w:ascii="Times New Roman" w:eastAsia="MS Mincho" w:hAnsi="Times New Roman"/>
              </w:rPr>
              <w:t>) processos, sendo 5</w:t>
            </w:r>
            <w:r w:rsidR="00FC28D0" w:rsidRPr="00D97AA9">
              <w:rPr>
                <w:rFonts w:ascii="Times New Roman" w:eastAsia="MS Mincho" w:hAnsi="Times New Roman"/>
              </w:rPr>
              <w:t>7</w:t>
            </w:r>
            <w:r w:rsidRPr="00D97AA9">
              <w:rPr>
                <w:rFonts w:ascii="Times New Roman" w:eastAsia="MS Mincho" w:hAnsi="Times New Roman"/>
              </w:rPr>
              <w:t xml:space="preserve"> (cinquenta e </w:t>
            </w:r>
            <w:r w:rsidR="00FC28D0" w:rsidRPr="00D97AA9">
              <w:rPr>
                <w:rFonts w:ascii="Times New Roman" w:eastAsia="MS Mincho" w:hAnsi="Times New Roman"/>
              </w:rPr>
              <w:t>sete</w:t>
            </w:r>
            <w:r w:rsidRPr="00D97AA9">
              <w:rPr>
                <w:rFonts w:ascii="Times New Roman" w:eastAsia="MS Mincho" w:hAnsi="Times New Roman"/>
              </w:rPr>
              <w:t>) em análise acerca do acatamento e 0</w:t>
            </w:r>
            <w:r w:rsidR="000279C2" w:rsidRPr="00D97AA9">
              <w:rPr>
                <w:rFonts w:ascii="Times New Roman" w:eastAsia="MS Mincho" w:hAnsi="Times New Roman"/>
              </w:rPr>
              <w:t>7</w:t>
            </w:r>
            <w:r w:rsidRPr="00D97AA9">
              <w:rPr>
                <w:rFonts w:ascii="Times New Roman" w:eastAsia="MS Mincho" w:hAnsi="Times New Roman"/>
              </w:rPr>
              <w:t xml:space="preserve"> (</w:t>
            </w:r>
            <w:r w:rsidR="000279C2" w:rsidRPr="00D97AA9">
              <w:rPr>
                <w:rFonts w:ascii="Times New Roman" w:eastAsia="MS Mincho" w:hAnsi="Times New Roman"/>
              </w:rPr>
              <w:t>sete</w:t>
            </w:r>
            <w:r w:rsidRPr="00D97AA9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  <w:b/>
              </w:rPr>
              <w:t>Instrução: 29</w:t>
            </w:r>
            <w:r w:rsidRPr="00D97AA9">
              <w:rPr>
                <w:rFonts w:ascii="Times New Roman" w:eastAsia="MS Mincho" w:hAnsi="Times New Roman"/>
              </w:rPr>
              <w:t xml:space="preserve"> (vinte e nove) processos, sendo 01 (um) para audiência de conciliação, 1</w:t>
            </w:r>
            <w:r w:rsidR="000279C2" w:rsidRPr="00D97AA9">
              <w:rPr>
                <w:rFonts w:ascii="Times New Roman" w:eastAsia="MS Mincho" w:hAnsi="Times New Roman"/>
              </w:rPr>
              <w:t>9</w:t>
            </w:r>
            <w:r w:rsidRPr="00D97AA9">
              <w:rPr>
                <w:rFonts w:ascii="Times New Roman" w:eastAsia="MS Mincho" w:hAnsi="Times New Roman"/>
              </w:rPr>
              <w:t xml:space="preserve"> (deze</w:t>
            </w:r>
            <w:r w:rsidR="000279C2" w:rsidRPr="00D97AA9">
              <w:rPr>
                <w:rFonts w:ascii="Times New Roman" w:eastAsia="MS Mincho" w:hAnsi="Times New Roman"/>
              </w:rPr>
              <w:t>nove</w:t>
            </w:r>
            <w:r w:rsidRPr="00D97AA9">
              <w:rPr>
                <w:rFonts w:ascii="Times New Roman" w:eastAsia="MS Mincho" w:hAnsi="Times New Roman"/>
              </w:rPr>
              <w:t>) em trâmite de defes</w:t>
            </w:r>
            <w:r w:rsidR="000279C2" w:rsidRPr="00D97AA9">
              <w:rPr>
                <w:rFonts w:ascii="Times New Roman" w:eastAsia="MS Mincho" w:hAnsi="Times New Roman"/>
              </w:rPr>
              <w:t xml:space="preserve">a e complementação da denúncia </w:t>
            </w:r>
            <w:r w:rsidRPr="00D97AA9">
              <w:rPr>
                <w:rFonts w:ascii="Times New Roman" w:eastAsia="MS Mincho" w:hAnsi="Times New Roman"/>
              </w:rPr>
              <w:t xml:space="preserve">e </w:t>
            </w:r>
            <w:r w:rsidR="000279C2" w:rsidRPr="00D97AA9">
              <w:rPr>
                <w:rFonts w:ascii="Times New Roman" w:eastAsia="MS Mincho" w:hAnsi="Times New Roman"/>
              </w:rPr>
              <w:t>09</w:t>
            </w:r>
            <w:r w:rsidRPr="00D97AA9">
              <w:rPr>
                <w:rFonts w:ascii="Times New Roman" w:eastAsia="MS Mincho" w:hAnsi="Times New Roman"/>
              </w:rPr>
              <w:t xml:space="preserve"> (</w:t>
            </w:r>
            <w:r w:rsidR="000279C2" w:rsidRPr="00D97AA9">
              <w:rPr>
                <w:rFonts w:ascii="Times New Roman" w:eastAsia="MS Mincho" w:hAnsi="Times New Roman"/>
              </w:rPr>
              <w:t>nove</w:t>
            </w:r>
            <w:r w:rsidRPr="00D97AA9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  <w:b/>
              </w:rPr>
              <w:t>Julgamento: 0</w:t>
            </w:r>
            <w:r w:rsidR="000279C2" w:rsidRPr="00D97AA9">
              <w:rPr>
                <w:rFonts w:ascii="Times New Roman" w:eastAsia="MS Mincho" w:hAnsi="Times New Roman"/>
                <w:b/>
              </w:rPr>
              <w:t>9</w:t>
            </w:r>
            <w:r w:rsidRPr="00D97AA9">
              <w:rPr>
                <w:rFonts w:ascii="Times New Roman" w:eastAsia="MS Mincho" w:hAnsi="Times New Roman"/>
              </w:rPr>
              <w:t xml:space="preserve"> (</w:t>
            </w:r>
            <w:r w:rsidR="000279C2" w:rsidRPr="00D97AA9">
              <w:rPr>
                <w:rFonts w:ascii="Times New Roman" w:eastAsia="MS Mincho" w:hAnsi="Times New Roman"/>
              </w:rPr>
              <w:t>nove</w:t>
            </w:r>
            <w:r w:rsidRPr="00D97AA9">
              <w:rPr>
                <w:rFonts w:ascii="Times New Roman" w:eastAsia="MS Mincho" w:hAnsi="Times New Roman"/>
              </w:rPr>
              <w:t>) processos;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  <w:b/>
              </w:rPr>
              <w:t xml:space="preserve">Recurso: </w:t>
            </w:r>
            <w:r w:rsidR="000279C2" w:rsidRPr="00D97AA9">
              <w:rPr>
                <w:rFonts w:ascii="Times New Roman" w:eastAsia="MS Mincho" w:hAnsi="Times New Roman"/>
                <w:b/>
              </w:rPr>
              <w:t>06</w:t>
            </w:r>
            <w:r w:rsidRPr="00D97AA9">
              <w:rPr>
                <w:rFonts w:ascii="Times New Roman" w:eastAsia="MS Mincho" w:hAnsi="Times New Roman"/>
              </w:rPr>
              <w:t xml:space="preserve"> (</w:t>
            </w:r>
            <w:r w:rsidR="000279C2" w:rsidRPr="00D97AA9">
              <w:rPr>
                <w:rFonts w:ascii="Times New Roman" w:eastAsia="MS Mincho" w:hAnsi="Times New Roman"/>
              </w:rPr>
              <w:t>seis</w:t>
            </w:r>
            <w:r w:rsidRPr="00D97AA9">
              <w:rPr>
                <w:rFonts w:ascii="Times New Roman" w:eastAsia="MS Mincho" w:hAnsi="Times New Roman"/>
              </w:rPr>
              <w:t xml:space="preserve">) processos; </w:t>
            </w: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C0B09" w:rsidRPr="00D97AA9" w:rsidRDefault="00FC0B09" w:rsidP="00FC0B09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D97AA9">
              <w:rPr>
                <w:rFonts w:ascii="Times New Roman" w:eastAsia="MS Mincho" w:hAnsi="Times New Roman"/>
                <w:b/>
              </w:rPr>
              <w:t>Execução</w:t>
            </w:r>
            <w:r w:rsidRPr="00D97AA9">
              <w:rPr>
                <w:rFonts w:ascii="Times New Roman" w:eastAsia="MS Mincho" w:hAnsi="Times New Roman"/>
              </w:rPr>
              <w:t xml:space="preserve">: </w:t>
            </w:r>
            <w:r w:rsidRPr="00D97AA9">
              <w:rPr>
                <w:rFonts w:ascii="Times New Roman" w:eastAsia="MS Mincho" w:hAnsi="Times New Roman"/>
                <w:b/>
              </w:rPr>
              <w:t>01</w:t>
            </w:r>
            <w:r w:rsidRPr="00D97AA9">
              <w:rPr>
                <w:rFonts w:ascii="Times New Roman" w:eastAsia="MS Mincho" w:hAnsi="Times New Roman"/>
              </w:rPr>
              <w:t>(um) processo;</w:t>
            </w:r>
          </w:p>
          <w:p w:rsidR="00FC0B09" w:rsidRPr="00D97AA9" w:rsidRDefault="00FC0B09" w:rsidP="00FC0B09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FC0B09" w:rsidRPr="00437349" w:rsidRDefault="000279C2" w:rsidP="000279C2">
            <w:pPr>
              <w:spacing w:line="276" w:lineRule="auto"/>
              <w:rPr>
                <w:rFonts w:ascii="Times New Roman" w:eastAsia="MS Mincho" w:hAnsi="Times New Roman"/>
                <w:color w:val="FF0000"/>
              </w:rPr>
            </w:pPr>
            <w:r w:rsidRPr="00D97AA9">
              <w:rPr>
                <w:rFonts w:ascii="Times New Roman" w:eastAsia="MS Mincho" w:hAnsi="Times New Roman"/>
                <w:b/>
              </w:rPr>
              <w:t>Arquivamento: 06</w:t>
            </w:r>
            <w:r w:rsidR="00FC0B09" w:rsidRPr="00D97AA9">
              <w:rPr>
                <w:rFonts w:ascii="Times New Roman" w:eastAsia="MS Mincho" w:hAnsi="Times New Roman"/>
              </w:rPr>
              <w:t xml:space="preserve"> (</w:t>
            </w:r>
            <w:r w:rsidRPr="00D97AA9">
              <w:rPr>
                <w:rFonts w:ascii="Times New Roman" w:eastAsia="MS Mincho" w:hAnsi="Times New Roman"/>
              </w:rPr>
              <w:t>seis</w:t>
            </w:r>
            <w:r w:rsidR="00FC0B09" w:rsidRPr="00D97AA9">
              <w:rPr>
                <w:rFonts w:ascii="Times New Roman" w:eastAsia="MS Mincho" w:hAnsi="Times New Roman"/>
              </w:rPr>
              <w:t>) processos.</w:t>
            </w:r>
          </w:p>
        </w:tc>
      </w:tr>
      <w:tr w:rsidR="00FC0B09" w:rsidRPr="00437349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</w:rPr>
            </w:pPr>
          </w:p>
        </w:tc>
      </w:tr>
      <w:tr w:rsidR="00FC0B09" w:rsidRPr="00437349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Memorando nº 012/CED-CAU/RS - Remessa de processos ético-disciplinares para julgamento pelo Plenário</w:t>
            </w:r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lastRenderedPageBreak/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Assessoria</w:t>
            </w:r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D97AA9" w:rsidP="00D97A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fe</w:t>
            </w:r>
            <w:r w:rsidR="00FC0B09" w:rsidRPr="00437349">
              <w:rPr>
                <w:rFonts w:ascii="Times New Roman" w:hAnsi="Times New Roman"/>
              </w:rPr>
              <w:t>z a leitura do memorando e, aprovad</w:t>
            </w:r>
            <w:r>
              <w:rPr>
                <w:rFonts w:ascii="Times New Roman" w:hAnsi="Times New Roman"/>
              </w:rPr>
              <w:t>o</w:t>
            </w:r>
            <w:r w:rsidR="00FC0B09" w:rsidRPr="00437349">
              <w:rPr>
                <w:rFonts w:ascii="Times New Roman" w:hAnsi="Times New Roman"/>
              </w:rPr>
              <w:t xml:space="preserve"> pela Comissão, </w:t>
            </w:r>
            <w:r>
              <w:rPr>
                <w:rFonts w:ascii="Times New Roman" w:hAnsi="Times New Roman"/>
              </w:rPr>
              <w:t xml:space="preserve">este </w:t>
            </w:r>
            <w:r w:rsidR="00FC0B09" w:rsidRPr="00437349">
              <w:rPr>
                <w:rFonts w:ascii="Times New Roman" w:hAnsi="Times New Roman"/>
              </w:rPr>
              <w:t>foi assinad</w:t>
            </w:r>
            <w:r>
              <w:rPr>
                <w:rFonts w:ascii="Times New Roman" w:hAnsi="Times New Roman"/>
              </w:rPr>
              <w:t>o</w:t>
            </w:r>
            <w:r w:rsidR="00FC0B09" w:rsidRPr="00437349">
              <w:rPr>
                <w:rFonts w:ascii="Times New Roman" w:hAnsi="Times New Roman"/>
              </w:rPr>
              <w:t>.</w:t>
            </w:r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D97AA9" w:rsidP="00FC0B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Entregar o memorando o G</w:t>
            </w:r>
            <w:r w:rsidR="00FC0B09" w:rsidRPr="00437349">
              <w:rPr>
                <w:rFonts w:ascii="Times New Roman" w:hAnsi="Times New Roman"/>
              </w:rPr>
              <w:t>abinete da Presidência.</w:t>
            </w:r>
          </w:p>
        </w:tc>
      </w:tr>
      <w:tr w:rsidR="00FC0B09" w:rsidRPr="00437349" w:rsidTr="00784AE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784AE0" w:rsidRPr="00437349" w:rsidTr="00784AE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84AE0" w:rsidRPr="00437349" w:rsidRDefault="00784AE0" w:rsidP="00FC0B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784AE0" w:rsidRPr="00437349" w:rsidRDefault="00784AE0" w:rsidP="00FC0B09">
            <w:pPr>
              <w:jc w:val="both"/>
              <w:rPr>
                <w:rFonts w:ascii="Times New Roman" w:hAnsi="Times New Roman"/>
              </w:rPr>
            </w:pPr>
          </w:p>
        </w:tc>
      </w:tr>
      <w:tr w:rsidR="00FC0B09" w:rsidRPr="00437349" w:rsidTr="00784AE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Memorando nº 013/CED-CAU/RS – autorização para participação nos eventos promovidos pela CED-CAU/BR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Assessoria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D97AA9" w:rsidP="00FC0B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fe</w:t>
            </w:r>
            <w:r w:rsidRPr="00437349">
              <w:rPr>
                <w:rFonts w:ascii="Times New Roman" w:hAnsi="Times New Roman"/>
              </w:rPr>
              <w:t>z a leitura do memorando e, aprovad</w:t>
            </w:r>
            <w:r>
              <w:rPr>
                <w:rFonts w:ascii="Times New Roman" w:hAnsi="Times New Roman"/>
              </w:rPr>
              <w:t>o</w:t>
            </w:r>
            <w:r w:rsidRPr="00437349">
              <w:rPr>
                <w:rFonts w:ascii="Times New Roman" w:hAnsi="Times New Roman"/>
              </w:rPr>
              <w:t xml:space="preserve"> pela Comissão, </w:t>
            </w:r>
            <w:r>
              <w:rPr>
                <w:rFonts w:ascii="Times New Roman" w:hAnsi="Times New Roman"/>
              </w:rPr>
              <w:t xml:space="preserve">este </w:t>
            </w:r>
            <w:r w:rsidRPr="00437349">
              <w:rPr>
                <w:rFonts w:ascii="Times New Roman" w:hAnsi="Times New Roman"/>
              </w:rPr>
              <w:t>foi assinad</w:t>
            </w:r>
            <w:r>
              <w:rPr>
                <w:rFonts w:ascii="Times New Roman" w:hAnsi="Times New Roman"/>
              </w:rPr>
              <w:t>o</w:t>
            </w:r>
            <w:r w:rsidRPr="00437349">
              <w:rPr>
                <w:rFonts w:ascii="Times New Roman" w:hAnsi="Times New Roman"/>
              </w:rPr>
              <w:t>.</w:t>
            </w:r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Entregar o memorando o gabinete da Presidência.</w:t>
            </w:r>
          </w:p>
        </w:tc>
      </w:tr>
      <w:tr w:rsidR="00FC0B09" w:rsidRPr="00437349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C0B09" w:rsidRPr="00437349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4.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Palestras nas IES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Assessoria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Default="007A714D" w:rsidP="00FC0B0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 assessora Sabrina informa à</w:t>
            </w:r>
            <w:r w:rsidR="00FC0B09" w:rsidRPr="00437349">
              <w:rPr>
                <w:rFonts w:ascii="Times New Roman" w:eastAsia="MS Mincho" w:hAnsi="Times New Roman"/>
              </w:rPr>
              <w:t xml:space="preserve"> comissão que obteve retorno de algumas </w:t>
            </w:r>
            <w:r>
              <w:rPr>
                <w:rFonts w:ascii="Times New Roman" w:eastAsia="MS Mincho" w:hAnsi="Times New Roman"/>
              </w:rPr>
              <w:t>Instituições de Ensino Superior (</w:t>
            </w:r>
            <w:r w:rsidR="00FC0B09" w:rsidRPr="00437349">
              <w:rPr>
                <w:rFonts w:ascii="Times New Roman" w:eastAsia="MS Mincho" w:hAnsi="Times New Roman"/>
              </w:rPr>
              <w:t>IES</w:t>
            </w:r>
            <w:r>
              <w:rPr>
                <w:rFonts w:ascii="Times New Roman" w:eastAsia="MS Mincho" w:hAnsi="Times New Roman"/>
              </w:rPr>
              <w:t>)</w:t>
            </w:r>
            <w:r w:rsidR="00784AE0">
              <w:rPr>
                <w:rFonts w:ascii="Times New Roman" w:eastAsia="MS Mincho" w:hAnsi="Times New Roman"/>
              </w:rPr>
              <w:t xml:space="preserve">, conforme especificado </w:t>
            </w:r>
            <w:r w:rsidR="00FC0B09" w:rsidRPr="00437349">
              <w:rPr>
                <w:rFonts w:ascii="Times New Roman" w:eastAsia="MS Mincho" w:hAnsi="Times New Roman"/>
              </w:rPr>
              <w:t>abaixo:</w:t>
            </w:r>
          </w:p>
          <w:p w:rsidR="007A714D" w:rsidRDefault="007A714D" w:rsidP="00FC0B09">
            <w:pPr>
              <w:jc w:val="both"/>
              <w:rPr>
                <w:rFonts w:ascii="Times New Roman" w:eastAsia="MS Mincho" w:hAnsi="Times New Roman"/>
              </w:rPr>
            </w:pPr>
          </w:p>
          <w:p w:rsidR="005B0396" w:rsidRPr="00784AE0" w:rsidRDefault="005B0396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 w:rsidRPr="00784AE0">
              <w:rPr>
                <w:rFonts w:ascii="Times New Roman" w:eastAsia="MS Mincho" w:hAnsi="Times New Roman"/>
              </w:rPr>
              <w:t>A UCPEL informou que não haverá aulas no dia 12/07/2018</w:t>
            </w:r>
            <w:r w:rsidR="00784AE0">
              <w:rPr>
                <w:rFonts w:ascii="Times New Roman" w:eastAsia="MS Mincho" w:hAnsi="Times New Roman"/>
              </w:rPr>
              <w:t>, portanto solicita a viabilidade de</w:t>
            </w:r>
            <w:r w:rsidRPr="00784AE0">
              <w:rPr>
                <w:rFonts w:ascii="Times New Roman" w:eastAsia="MS Mincho" w:hAnsi="Times New Roman"/>
              </w:rPr>
              <w:t xml:space="preserve"> nova data. </w:t>
            </w:r>
          </w:p>
          <w:p w:rsidR="00FC0B09" w:rsidRDefault="00FC0B09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 xml:space="preserve">A Anhanguera Pelotas retornou com a solicitação de que a palestra seja realizada em outubro </w:t>
            </w:r>
            <w:r w:rsidR="00784AE0">
              <w:rPr>
                <w:rFonts w:ascii="Times New Roman" w:eastAsia="MS Mincho" w:hAnsi="Times New Roman"/>
              </w:rPr>
              <w:t>n</w:t>
            </w:r>
            <w:r w:rsidRPr="00437349">
              <w:rPr>
                <w:rFonts w:ascii="Times New Roman" w:eastAsia="MS Mincho" w:hAnsi="Times New Roman"/>
              </w:rPr>
              <w:t>a II Jornada Acadêmica do Curso de Arquitetura e Urbanismo.</w:t>
            </w:r>
          </w:p>
          <w:p w:rsidR="005B0396" w:rsidRPr="00437349" w:rsidRDefault="005B0396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Conselheiro Noe informa o contato do diretor da UFPEL e solicita que a assessoria realize contato para o agendamento da palestra.</w:t>
            </w:r>
          </w:p>
          <w:p w:rsidR="00FC0B09" w:rsidRDefault="00FC0B09" w:rsidP="00784AE0">
            <w:pPr>
              <w:ind w:left="-11"/>
              <w:jc w:val="both"/>
              <w:rPr>
                <w:rFonts w:ascii="Times New Roman" w:eastAsia="MS Mincho" w:hAnsi="Times New Roman"/>
              </w:rPr>
            </w:pPr>
            <w:r w:rsidRPr="00784AE0">
              <w:rPr>
                <w:rFonts w:ascii="Times New Roman" w:eastAsia="MS Mincho" w:hAnsi="Times New Roman"/>
              </w:rPr>
              <w:t xml:space="preserve">A Comissão define que </w:t>
            </w:r>
            <w:r w:rsidR="007A714D" w:rsidRPr="00784AE0">
              <w:rPr>
                <w:rFonts w:ascii="Times New Roman" w:eastAsia="MS Mincho" w:hAnsi="Times New Roman"/>
              </w:rPr>
              <w:t>a palestra</w:t>
            </w:r>
            <w:r w:rsidRPr="00784AE0">
              <w:rPr>
                <w:rFonts w:ascii="Times New Roman" w:eastAsia="MS Mincho" w:hAnsi="Times New Roman"/>
              </w:rPr>
              <w:t xml:space="preserve"> </w:t>
            </w:r>
            <w:r w:rsidR="007A714D" w:rsidRPr="00784AE0">
              <w:rPr>
                <w:rFonts w:ascii="Times New Roman" w:eastAsia="MS Mincho" w:hAnsi="Times New Roman"/>
              </w:rPr>
              <w:t xml:space="preserve">para as IES da cidade de Pelotas </w:t>
            </w:r>
            <w:r w:rsidR="00784AE0">
              <w:rPr>
                <w:rFonts w:ascii="Times New Roman" w:eastAsia="MS Mincho" w:hAnsi="Times New Roman"/>
              </w:rPr>
              <w:t xml:space="preserve">poderá ser realizada </w:t>
            </w:r>
            <w:r w:rsidRPr="00784AE0">
              <w:rPr>
                <w:rFonts w:ascii="Times New Roman" w:eastAsia="MS Mincho" w:hAnsi="Times New Roman"/>
              </w:rPr>
              <w:t xml:space="preserve">em outubro, </w:t>
            </w:r>
            <w:r w:rsidR="007A714D" w:rsidRPr="00784AE0">
              <w:rPr>
                <w:rFonts w:ascii="Times New Roman" w:eastAsia="MS Mincho" w:hAnsi="Times New Roman"/>
              </w:rPr>
              <w:t>para isso, solicita que a</w:t>
            </w:r>
            <w:r w:rsidR="00784AE0">
              <w:rPr>
                <w:rFonts w:ascii="Times New Roman" w:eastAsia="MS Mincho" w:hAnsi="Times New Roman"/>
              </w:rPr>
              <w:t xml:space="preserve"> assessoria contate a universidade</w:t>
            </w:r>
            <w:r w:rsidR="007A714D" w:rsidRPr="00784AE0">
              <w:rPr>
                <w:rFonts w:ascii="Times New Roman" w:eastAsia="MS Mincho" w:hAnsi="Times New Roman"/>
              </w:rPr>
              <w:t xml:space="preserve"> Anhanguera </w:t>
            </w:r>
            <w:r w:rsidR="00784AE0">
              <w:rPr>
                <w:rFonts w:ascii="Times New Roman" w:eastAsia="MS Mincho" w:hAnsi="Times New Roman"/>
              </w:rPr>
              <w:t xml:space="preserve">para obter a </w:t>
            </w:r>
            <w:r w:rsidR="007A714D" w:rsidRPr="00784AE0">
              <w:rPr>
                <w:rFonts w:ascii="Times New Roman" w:eastAsia="MS Mincho" w:hAnsi="Times New Roman"/>
              </w:rPr>
              <w:t>data da II Jornada Acadêmica do C</w:t>
            </w:r>
            <w:r w:rsidR="00784AE0">
              <w:rPr>
                <w:rFonts w:ascii="Times New Roman" w:eastAsia="MS Mincho" w:hAnsi="Times New Roman"/>
              </w:rPr>
              <w:t xml:space="preserve">urso de Arquitetura e Urbanismo </w:t>
            </w:r>
            <w:r w:rsidR="00784AE0">
              <w:rPr>
                <w:rFonts w:ascii="Times New Roman" w:eastAsia="MS Mincho" w:hAnsi="Times New Roman"/>
              </w:rPr>
              <w:t>a fim de verificar a dis</w:t>
            </w:r>
            <w:r w:rsidR="00784AE0">
              <w:rPr>
                <w:rFonts w:ascii="Times New Roman" w:eastAsia="MS Mincho" w:hAnsi="Times New Roman"/>
              </w:rPr>
              <w:t>ponibilidade de agenda da CED. Posteriormente, c</w:t>
            </w:r>
            <w:r w:rsidR="00784AE0">
              <w:rPr>
                <w:rFonts w:ascii="Times New Roman" w:eastAsia="MS Mincho" w:hAnsi="Times New Roman"/>
              </w:rPr>
              <w:t>ontatar as instituições UCPEL e UFPEL para verificar a possibilidade de alinhamento de agendas, a fim de que possam ser ministradas palestras nas três universidades no intervalo de dois dias (tarde e noite do primeiro dia e manhã do segundo dia).</w:t>
            </w:r>
          </w:p>
          <w:p w:rsidR="00784AE0" w:rsidRPr="00784AE0" w:rsidRDefault="00784AE0" w:rsidP="00784AE0">
            <w:pPr>
              <w:ind w:left="-11"/>
              <w:jc w:val="both"/>
              <w:rPr>
                <w:rFonts w:ascii="Times New Roman" w:eastAsia="MS Mincho" w:hAnsi="Times New Roman"/>
              </w:rPr>
            </w:pPr>
          </w:p>
          <w:p w:rsidR="00FC0B09" w:rsidRPr="00437349" w:rsidRDefault="007A714D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</w:t>
            </w:r>
            <w:r w:rsidRPr="00437349">
              <w:rPr>
                <w:rFonts w:ascii="Times New Roman" w:eastAsia="MS Mincho" w:hAnsi="Times New Roman"/>
              </w:rPr>
              <w:t xml:space="preserve">Ulbra Santa Maria </w:t>
            </w:r>
            <w:r>
              <w:rPr>
                <w:rFonts w:ascii="Times New Roman" w:eastAsia="MS Mincho" w:hAnsi="Times New Roman"/>
              </w:rPr>
              <w:t>confirmou a palestra</w:t>
            </w:r>
            <w:r w:rsidR="00FC0B09" w:rsidRPr="00437349">
              <w:rPr>
                <w:rFonts w:ascii="Times New Roman" w:eastAsia="MS Mincho" w:hAnsi="Times New Roman"/>
              </w:rPr>
              <w:t xml:space="preserve"> </w:t>
            </w:r>
            <w:r>
              <w:rPr>
                <w:rFonts w:ascii="Times New Roman" w:eastAsia="MS Mincho" w:hAnsi="Times New Roman"/>
              </w:rPr>
              <w:t xml:space="preserve">para o </w:t>
            </w:r>
            <w:r w:rsidR="00FC0B09" w:rsidRPr="00437349">
              <w:rPr>
                <w:rFonts w:ascii="Times New Roman" w:eastAsia="MS Mincho" w:hAnsi="Times New Roman"/>
              </w:rPr>
              <w:t>dia 02/08/2018 às 19h</w:t>
            </w:r>
            <w:r>
              <w:rPr>
                <w:rFonts w:ascii="Times New Roman" w:eastAsia="MS Mincho" w:hAnsi="Times New Roman"/>
              </w:rPr>
              <w:t xml:space="preserve"> e a Universidade Franciscana </w:t>
            </w:r>
            <w:r w:rsidR="00FC0B09" w:rsidRPr="00437349">
              <w:rPr>
                <w:rFonts w:ascii="Times New Roman" w:eastAsia="MS Mincho" w:hAnsi="Times New Roman"/>
              </w:rPr>
              <w:t xml:space="preserve">(Santa Maria) </w:t>
            </w:r>
            <w:r>
              <w:rPr>
                <w:rFonts w:ascii="Times New Roman" w:eastAsia="MS Mincho" w:hAnsi="Times New Roman"/>
              </w:rPr>
              <w:t xml:space="preserve">confirmou para o mesmo </w:t>
            </w:r>
            <w:r w:rsidR="00FC0B09" w:rsidRPr="00437349">
              <w:rPr>
                <w:rFonts w:ascii="Times New Roman" w:eastAsia="MS Mincho" w:hAnsi="Times New Roman"/>
              </w:rPr>
              <w:t>dia</w:t>
            </w:r>
            <w:r>
              <w:rPr>
                <w:rFonts w:ascii="Times New Roman" w:eastAsia="MS Mincho" w:hAnsi="Times New Roman"/>
              </w:rPr>
              <w:t xml:space="preserve"> n</w:t>
            </w:r>
            <w:r w:rsidR="00FC0B09" w:rsidRPr="00437349">
              <w:rPr>
                <w:rFonts w:ascii="Times New Roman" w:eastAsia="MS Mincho" w:hAnsi="Times New Roman"/>
              </w:rPr>
              <w:t xml:space="preserve">o turno da tarde. </w:t>
            </w:r>
          </w:p>
          <w:p w:rsidR="00FC0B09" w:rsidRPr="00784AE0" w:rsidRDefault="007A714D" w:rsidP="00784AE0">
            <w:pPr>
              <w:ind w:left="-11"/>
              <w:jc w:val="both"/>
              <w:rPr>
                <w:rFonts w:ascii="Times New Roman" w:eastAsia="MS Mincho" w:hAnsi="Times New Roman"/>
              </w:rPr>
            </w:pPr>
            <w:r w:rsidRPr="00784AE0">
              <w:rPr>
                <w:rFonts w:ascii="Times New Roman" w:eastAsia="MS Mincho" w:hAnsi="Times New Roman"/>
              </w:rPr>
              <w:t>A Comissão define que i</w:t>
            </w:r>
            <w:r w:rsidR="00FC0B09" w:rsidRPr="00784AE0">
              <w:rPr>
                <w:rFonts w:ascii="Times New Roman" w:eastAsia="MS Mincho" w:hAnsi="Times New Roman"/>
              </w:rPr>
              <w:t>rão ministrar as palestras os conselheiros Maurício Zuchetti e Rui Mineiro.</w:t>
            </w:r>
          </w:p>
          <w:p w:rsidR="007A714D" w:rsidRDefault="00FC0B09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lastRenderedPageBreak/>
              <w:t xml:space="preserve">Em contato com o Conselheiro Carlos Pitzer, foram sugeridas as datas 03/10/2018 (quarta-feira) ou 04/10/2018 (quinta-feira) para a palestra na UNISC. </w:t>
            </w:r>
          </w:p>
          <w:p w:rsidR="00FC0B09" w:rsidRPr="00784AE0" w:rsidRDefault="00FC0B09" w:rsidP="00784AE0">
            <w:pPr>
              <w:ind w:left="-11"/>
              <w:jc w:val="both"/>
              <w:rPr>
                <w:rFonts w:ascii="Times New Roman" w:eastAsia="MS Mincho" w:hAnsi="Times New Roman"/>
              </w:rPr>
            </w:pPr>
            <w:r w:rsidRPr="00784AE0">
              <w:rPr>
                <w:rFonts w:ascii="Times New Roman" w:eastAsia="MS Mincho" w:hAnsi="Times New Roman"/>
              </w:rPr>
              <w:t>A</w:t>
            </w:r>
            <w:r w:rsidR="00784AE0">
              <w:rPr>
                <w:rFonts w:ascii="Times New Roman" w:eastAsia="MS Mincho" w:hAnsi="Times New Roman"/>
              </w:rPr>
              <w:t>pós discussão, a</w:t>
            </w:r>
            <w:r w:rsidRPr="00784AE0">
              <w:rPr>
                <w:rFonts w:ascii="Times New Roman" w:eastAsia="MS Mincho" w:hAnsi="Times New Roman"/>
              </w:rPr>
              <w:t xml:space="preserve"> Comissão define que irão </w:t>
            </w:r>
            <w:r w:rsidR="007A714D" w:rsidRPr="00784AE0">
              <w:rPr>
                <w:rFonts w:ascii="Times New Roman" w:eastAsia="MS Mincho" w:hAnsi="Times New Roman"/>
              </w:rPr>
              <w:t>palestrar</w:t>
            </w:r>
            <w:r w:rsidRPr="00784AE0">
              <w:rPr>
                <w:rFonts w:ascii="Times New Roman" w:eastAsia="MS Mincho" w:hAnsi="Times New Roman"/>
              </w:rPr>
              <w:t xml:space="preserve"> os conselheiros Maurício Zuchetti e Rui Mineiro, no dia 04/10/2018 (quinta-feira).</w:t>
            </w:r>
            <w:r w:rsidR="00784AE0">
              <w:rPr>
                <w:rFonts w:ascii="Times New Roman" w:eastAsia="MS Mincho" w:hAnsi="Times New Roman"/>
              </w:rPr>
              <w:t xml:space="preserve"> </w:t>
            </w:r>
          </w:p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</w:rPr>
            </w:pPr>
          </w:p>
          <w:p w:rsidR="00FC0B09" w:rsidRDefault="00FC0B09" w:rsidP="00FC0B09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O Conselheiro Rui informou o contato do coordenador de curso da UNIVATES</w:t>
            </w:r>
            <w:r w:rsidR="00784AE0">
              <w:rPr>
                <w:rFonts w:ascii="Times New Roman" w:eastAsia="MS Mincho" w:hAnsi="Times New Roman"/>
              </w:rPr>
              <w:t xml:space="preserve"> o qual deve ser contatado pela assessoria para agendamento da palestra</w:t>
            </w:r>
            <w:r w:rsidRPr="00437349">
              <w:rPr>
                <w:rFonts w:ascii="Times New Roman" w:eastAsia="MS Mincho" w:hAnsi="Times New Roman"/>
              </w:rPr>
              <w:t>, a pedido do Conselheiro Rodrigo Spinelli</w:t>
            </w:r>
            <w:r w:rsidR="00784AE0">
              <w:rPr>
                <w:rFonts w:ascii="Times New Roman" w:eastAsia="MS Mincho" w:hAnsi="Times New Roman"/>
              </w:rPr>
              <w:t>.</w:t>
            </w:r>
          </w:p>
          <w:p w:rsidR="00784AE0" w:rsidRDefault="00784AE0" w:rsidP="00FC0B09">
            <w:pPr>
              <w:jc w:val="both"/>
              <w:rPr>
                <w:rFonts w:ascii="Times New Roman" w:eastAsia="MS Mincho" w:hAnsi="Times New Roman"/>
              </w:rPr>
            </w:pPr>
          </w:p>
          <w:p w:rsidR="005B0396" w:rsidRPr="00437349" w:rsidRDefault="005B0396" w:rsidP="00784AE0">
            <w:pPr>
              <w:pStyle w:val="PargrafodaLista"/>
              <w:numPr>
                <w:ilvl w:val="0"/>
                <w:numId w:val="8"/>
              </w:numPr>
              <w:ind w:left="272" w:hanging="283"/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 UFSM informou que não haverá aulas no dia 03/08/2018, tendo em vista que o período letivo reiniciará no dia 06/08/2018, desta forma solicita uma nova oportunidade de receber a palestra em data posterior.</w:t>
            </w:r>
          </w:p>
          <w:p w:rsidR="005B0396" w:rsidRPr="00437349" w:rsidRDefault="005B0396" w:rsidP="005B0396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Considerando que foi confirmada a data das palestras na cidade de Santa Maria, a Comissão indica que haja uma nova avaliação de disponibilidade para palestrar na </w:t>
            </w:r>
            <w:r w:rsidRPr="00437349">
              <w:rPr>
                <w:rFonts w:ascii="Times New Roman" w:eastAsia="MS Mincho" w:hAnsi="Times New Roman"/>
              </w:rPr>
              <w:t>UFSM</w:t>
            </w:r>
            <w:r>
              <w:rPr>
                <w:rFonts w:ascii="Times New Roman" w:eastAsia="MS Mincho" w:hAnsi="Times New Roman"/>
              </w:rPr>
              <w:t xml:space="preserve"> em momento oportuno.</w:t>
            </w:r>
          </w:p>
        </w:tc>
      </w:tr>
      <w:tr w:rsidR="005B0396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396" w:rsidRPr="00437349" w:rsidRDefault="005B0396" w:rsidP="005B039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396" w:rsidRPr="005B0396" w:rsidRDefault="005B0396" w:rsidP="00EC54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Contatar </w:t>
            </w:r>
            <w:r w:rsidR="00EC5489">
              <w:rPr>
                <w:rFonts w:ascii="Times New Roman" w:hAnsi="Times New Roman"/>
              </w:rPr>
              <w:t xml:space="preserve">a Anhanguera de Pelotas para obter a data da </w:t>
            </w:r>
            <w:r w:rsidR="00EC5489" w:rsidRPr="00437349">
              <w:rPr>
                <w:rFonts w:ascii="Times New Roman" w:eastAsia="MS Mincho" w:hAnsi="Times New Roman"/>
              </w:rPr>
              <w:t>II Jornada Acadêmica</w:t>
            </w:r>
            <w:r w:rsidR="00EC5489">
              <w:rPr>
                <w:rFonts w:ascii="Times New Roman" w:eastAsia="MS Mincho" w:hAnsi="Times New Roman"/>
              </w:rPr>
              <w:t xml:space="preserve"> a fim de verificar a disponibilidade de agenda da CED. Contatar as instituições UCPEL e UFPEL para verificar a possibilidade de alinhamento de agendas, a fim de que possam ser ministradas palestras nas três universidades no intervalo de dois dias (tarde e noite do primeiro dia e manhã do segundo dia).</w:t>
            </w:r>
          </w:p>
        </w:tc>
      </w:tr>
      <w:tr w:rsidR="005B0396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B0396" w:rsidRPr="00437349" w:rsidRDefault="005B0396" w:rsidP="005B039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B0396" w:rsidRPr="005B0396" w:rsidRDefault="00EC5489" w:rsidP="005B0396">
            <w:pPr>
              <w:jc w:val="both"/>
              <w:rPr>
                <w:rFonts w:ascii="Times New Roman" w:hAnsi="Times New Roman"/>
              </w:rPr>
            </w:pPr>
            <w:r w:rsidRPr="005B0396">
              <w:rPr>
                <w:rFonts w:ascii="Times New Roman" w:hAnsi="Times New Roman"/>
              </w:rPr>
              <w:t>Sabrina Ourique</w:t>
            </w:r>
          </w:p>
        </w:tc>
      </w:tr>
      <w:tr w:rsidR="00EC548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89" w:rsidRPr="00437349" w:rsidRDefault="00EC5489" w:rsidP="00EC548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5489" w:rsidRPr="005B0396" w:rsidRDefault="00EC5489" w:rsidP="00EC54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Contatar o Conselheiro </w:t>
            </w:r>
            <w:r w:rsidRPr="00437349">
              <w:rPr>
                <w:rFonts w:ascii="Times New Roman" w:eastAsia="MS Mincho" w:hAnsi="Times New Roman"/>
              </w:rPr>
              <w:t>Carlos Pitzer</w:t>
            </w:r>
            <w:r>
              <w:rPr>
                <w:rFonts w:ascii="Times New Roman" w:eastAsia="MS Mincho" w:hAnsi="Times New Roman"/>
              </w:rPr>
              <w:t xml:space="preserve"> e confirmar a palestra na </w:t>
            </w:r>
            <w:r w:rsidRPr="00437349">
              <w:rPr>
                <w:rFonts w:ascii="Times New Roman" w:eastAsia="MS Mincho" w:hAnsi="Times New Roman"/>
              </w:rPr>
              <w:t>UNISC</w:t>
            </w:r>
            <w:r>
              <w:rPr>
                <w:rFonts w:ascii="Times New Roman" w:eastAsia="MS Mincho" w:hAnsi="Times New Roman"/>
              </w:rPr>
              <w:t xml:space="preserve"> para o dia 04/10/2018.</w:t>
            </w:r>
          </w:p>
        </w:tc>
      </w:tr>
      <w:tr w:rsidR="00EC548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89" w:rsidRPr="00437349" w:rsidRDefault="00EC5489" w:rsidP="00EC548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5489" w:rsidRPr="005B0396" w:rsidRDefault="00EC5489" w:rsidP="00EC5489">
            <w:pPr>
              <w:jc w:val="both"/>
              <w:rPr>
                <w:rFonts w:ascii="Times New Roman" w:hAnsi="Times New Roman"/>
              </w:rPr>
            </w:pPr>
            <w:r w:rsidRPr="005B0396">
              <w:rPr>
                <w:rFonts w:ascii="Times New Roman" w:hAnsi="Times New Roman"/>
              </w:rPr>
              <w:t>Sabrina Ourique</w:t>
            </w:r>
          </w:p>
        </w:tc>
      </w:tr>
      <w:tr w:rsidR="00EC548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89" w:rsidRPr="00437349" w:rsidRDefault="00EC5489" w:rsidP="00EC548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5489" w:rsidRPr="005B0396" w:rsidRDefault="00EC5489" w:rsidP="00EC54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Contatar o </w:t>
            </w:r>
            <w:r w:rsidRPr="00437349">
              <w:rPr>
                <w:rFonts w:ascii="Times New Roman" w:eastAsia="MS Mincho" w:hAnsi="Times New Roman"/>
              </w:rPr>
              <w:t>coordenador de curso da UNIVATES</w:t>
            </w:r>
            <w:r>
              <w:rPr>
                <w:rFonts w:ascii="Times New Roman" w:eastAsia="MS Mincho" w:hAnsi="Times New Roman"/>
              </w:rPr>
              <w:t xml:space="preserve"> para agendamento da palestra na instituição.</w:t>
            </w:r>
          </w:p>
        </w:tc>
      </w:tr>
      <w:tr w:rsidR="00EC548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5489" w:rsidRPr="00437349" w:rsidRDefault="00EC5489" w:rsidP="00EC548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C5489" w:rsidRPr="005B0396" w:rsidRDefault="00EC5489" w:rsidP="00EC5489">
            <w:pPr>
              <w:jc w:val="both"/>
              <w:rPr>
                <w:rFonts w:ascii="Times New Roman" w:hAnsi="Times New Roman"/>
              </w:rPr>
            </w:pPr>
            <w:r w:rsidRPr="005B0396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C0B09" w:rsidRPr="00437349" w:rsidTr="00533A4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5.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Agendamento da atividade de Discovery do fluxo do processo ético-disciplinar para a implantação do processo no SGI (Sistema de Gestão Integrada)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Assessoria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FC0B09" w:rsidP="00FC0B09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FC0B0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E0300B" w:rsidP="00FC0B0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A assessoria informa que o CAU/BR sugeriu que a atividade de Discovery </w:t>
            </w:r>
            <w:r w:rsidRPr="00E0300B">
              <w:rPr>
                <w:rFonts w:ascii="Times New Roman" w:eastAsia="MS Mincho" w:hAnsi="Times New Roman"/>
              </w:rPr>
              <w:t>do fluxo do processo ético-disciplinar</w:t>
            </w:r>
            <w:r w:rsidR="00517503">
              <w:rPr>
                <w:rFonts w:ascii="Times New Roman" w:eastAsia="MS Mincho" w:hAnsi="Times New Roman"/>
              </w:rPr>
              <w:t>,</w:t>
            </w:r>
            <w:r w:rsidRPr="00E0300B">
              <w:rPr>
                <w:rFonts w:ascii="Times New Roman" w:eastAsia="MS Mincho" w:hAnsi="Times New Roman"/>
              </w:rPr>
              <w:t xml:space="preserve"> para a implantação do processo no SGI</w:t>
            </w:r>
            <w:r w:rsidR="00517503">
              <w:rPr>
                <w:rFonts w:ascii="Times New Roman" w:eastAsia="MS Mincho" w:hAnsi="Times New Roman"/>
              </w:rPr>
              <w:t>,</w:t>
            </w:r>
            <w:r>
              <w:rPr>
                <w:rFonts w:ascii="Times New Roman" w:eastAsia="MS Mincho" w:hAnsi="Times New Roman"/>
              </w:rPr>
              <w:t xml:space="preserve"> seja realizada nos dias </w:t>
            </w:r>
            <w:r w:rsidRPr="00437349">
              <w:rPr>
                <w:rFonts w:ascii="Times New Roman" w:eastAsia="MS Mincho" w:hAnsi="Times New Roman"/>
              </w:rPr>
              <w:t>30/07/2018 a 01/08/2018</w:t>
            </w:r>
            <w:r w:rsidR="00517503">
              <w:rPr>
                <w:rFonts w:ascii="Times New Roman" w:eastAsia="MS Mincho" w:hAnsi="Times New Roman"/>
              </w:rPr>
              <w:t xml:space="preserve">. A </w:t>
            </w:r>
            <w:r w:rsidR="00027273">
              <w:rPr>
                <w:rFonts w:ascii="Times New Roman" w:eastAsia="MS Mincho" w:hAnsi="Times New Roman"/>
              </w:rPr>
              <w:t>CED-</w:t>
            </w:r>
            <w:r>
              <w:rPr>
                <w:rFonts w:ascii="Times New Roman" w:eastAsia="MS Mincho" w:hAnsi="Times New Roman"/>
              </w:rPr>
              <w:t xml:space="preserve">CAU/SP </w:t>
            </w:r>
            <w:r w:rsidR="00517503">
              <w:rPr>
                <w:rFonts w:ascii="Times New Roman" w:eastAsia="MS Mincho" w:hAnsi="Times New Roman"/>
              </w:rPr>
              <w:t>confirmou</w:t>
            </w:r>
            <w:r>
              <w:rPr>
                <w:rFonts w:ascii="Times New Roman" w:eastAsia="MS Mincho" w:hAnsi="Times New Roman"/>
              </w:rPr>
              <w:t xml:space="preserve"> ter disponibilidade </w:t>
            </w:r>
            <w:r w:rsidR="00027273">
              <w:rPr>
                <w:rFonts w:ascii="Times New Roman" w:eastAsia="MS Mincho" w:hAnsi="Times New Roman"/>
              </w:rPr>
              <w:t>nas datas propostas.</w:t>
            </w:r>
          </w:p>
          <w:p w:rsidR="00FC0B09" w:rsidRPr="00437349" w:rsidRDefault="00517503" w:rsidP="00FC0B09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O conselheiro Noe</w:t>
            </w:r>
            <w:r w:rsidR="00FC0B09" w:rsidRPr="00437349">
              <w:rPr>
                <w:rFonts w:ascii="Times New Roman" w:eastAsia="MS Mincho" w:hAnsi="Times New Roman"/>
              </w:rPr>
              <w:t xml:space="preserve"> informa que não estará presente</w:t>
            </w:r>
            <w:r w:rsidR="00027273">
              <w:rPr>
                <w:rFonts w:ascii="Times New Roman" w:eastAsia="MS Mincho" w:hAnsi="Times New Roman"/>
              </w:rPr>
              <w:t>, desta forma, deverá ser convocada sua suplente</w:t>
            </w:r>
            <w:r w:rsidR="00FC0B09" w:rsidRPr="00437349">
              <w:rPr>
                <w:rFonts w:ascii="Times New Roman" w:eastAsia="MS Mincho" w:hAnsi="Times New Roman"/>
              </w:rPr>
              <w:t>.</w:t>
            </w:r>
          </w:p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O conselheiro Maurício informa que tem disponibilidade</w:t>
            </w:r>
            <w:r w:rsidR="00517503">
              <w:rPr>
                <w:rFonts w:ascii="Times New Roman" w:eastAsia="MS Mincho" w:hAnsi="Times New Roman"/>
              </w:rPr>
              <w:t xml:space="preserve"> na data proposta</w:t>
            </w:r>
            <w:r w:rsidRPr="00437349">
              <w:rPr>
                <w:rFonts w:ascii="Times New Roman" w:eastAsia="MS Mincho" w:hAnsi="Times New Roman"/>
              </w:rPr>
              <w:t>.</w:t>
            </w:r>
          </w:p>
          <w:p w:rsidR="00FC0B09" w:rsidRPr="00437349" w:rsidRDefault="00FC0B09" w:rsidP="00FC0B0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O conselheiro Rui informa que irá verificar sua disponibilidade e retornará</w:t>
            </w:r>
            <w:r w:rsidR="00517503">
              <w:rPr>
                <w:rFonts w:ascii="Times New Roman" w:eastAsia="MS Mincho" w:hAnsi="Times New Roman"/>
              </w:rPr>
              <w:t xml:space="preserve"> para a </w:t>
            </w:r>
            <w:r w:rsidR="009A7B99">
              <w:rPr>
                <w:rFonts w:ascii="Times New Roman" w:eastAsia="MS Mincho" w:hAnsi="Times New Roman"/>
              </w:rPr>
              <w:t>assessoria</w:t>
            </w:r>
            <w:r w:rsidRPr="00437349">
              <w:rPr>
                <w:rFonts w:ascii="Times New Roman" w:eastAsia="MS Mincho" w:hAnsi="Times New Roman"/>
              </w:rPr>
              <w:t xml:space="preserve"> até o final do dia.</w:t>
            </w:r>
            <w:bookmarkStart w:id="0" w:name="_GoBack"/>
            <w:bookmarkEnd w:id="0"/>
          </w:p>
        </w:tc>
      </w:tr>
      <w:tr w:rsidR="00FC0B09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027273" w:rsidP="00FC0B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Após o retorno do Conselheiro Rui, responder aos participantes do trabalho vinculado ao SGI acerca da disponibilidade da CED-CAU/RS.</w:t>
            </w:r>
          </w:p>
        </w:tc>
      </w:tr>
      <w:tr w:rsidR="00FC0B09" w:rsidRPr="00437349" w:rsidTr="001676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0B09" w:rsidRPr="00437349" w:rsidRDefault="00FC0B09" w:rsidP="00FC0B0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0B09" w:rsidRPr="00437349" w:rsidRDefault="00581917" w:rsidP="00FC0B09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</w:tbl>
    <w:p w:rsidR="007A6E62" w:rsidRPr="00437349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437349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437349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437349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437349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437349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437349" w:rsidTr="006A3447"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</w:rPr>
              <w:br w:type="page"/>
            </w:r>
            <w:r w:rsidRPr="00437349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RUI MINEIRO</w:t>
            </w:r>
          </w:p>
          <w:p w:rsidR="00D91A3F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Coordenador</w:t>
            </w: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NOÉ VEGA COTTA DE MELLO</w:t>
            </w:r>
          </w:p>
          <w:p w:rsidR="00D91A3F" w:rsidRPr="00437349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437349">
              <w:rPr>
                <w:rFonts w:ascii="Times New Roman" w:hAnsi="Times New Roman"/>
              </w:rPr>
              <w:t xml:space="preserve">Coordenador </w:t>
            </w:r>
            <w:r w:rsidR="00E74848" w:rsidRPr="00437349">
              <w:rPr>
                <w:rFonts w:ascii="Times New Roman" w:hAnsi="Times New Roman"/>
              </w:rPr>
              <w:t>Adjunto</w:t>
            </w:r>
          </w:p>
        </w:tc>
      </w:tr>
      <w:tr w:rsidR="00D91A3F" w:rsidRPr="00437349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MAURÍCIO ZUCHETTI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Membro</w:t>
            </w:r>
            <w:r w:rsidR="00E74848" w:rsidRPr="004373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437349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437349" w:rsidTr="00702B01"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6A3447" w:rsidRPr="00437349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437349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437349" w:rsidRDefault="00D91A3F" w:rsidP="005B0396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Supervisora da Unidade de Ética</w:t>
            </w: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5B0396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  <w:b/>
              </w:rPr>
              <w:t>FLÁVIO SALAMONI BARROS SILVA</w:t>
            </w:r>
            <w:r w:rsidRPr="00437349">
              <w:rPr>
                <w:rFonts w:ascii="Times New Roman" w:hAnsi="Times New Roman"/>
              </w:rPr>
              <w:tab/>
              <w:t>Assessor Jurídico</w:t>
            </w:r>
          </w:p>
        </w:tc>
      </w:tr>
    </w:tbl>
    <w:p w:rsidR="00BC1D35" w:rsidRPr="00437349" w:rsidRDefault="00BC1D35" w:rsidP="005B0396">
      <w:pPr>
        <w:rPr>
          <w:rFonts w:ascii="Times New Roman" w:hAnsi="Times New Roman"/>
        </w:rPr>
      </w:pPr>
    </w:p>
    <w:sectPr w:rsidR="00BC1D35" w:rsidRPr="00437349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7B99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6615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4554"/>
    <w:multiLevelType w:val="hybridMultilevel"/>
    <w:tmpl w:val="E76EE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27273"/>
    <w:rsid w:val="000279C2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6150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405D"/>
    <w:rsid w:val="001F61E5"/>
    <w:rsid w:val="00201B5B"/>
    <w:rsid w:val="00205D8D"/>
    <w:rsid w:val="0020685A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3D86"/>
    <w:rsid w:val="003B4E9A"/>
    <w:rsid w:val="003B5C2C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C7B71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17503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81917"/>
    <w:rsid w:val="00590027"/>
    <w:rsid w:val="00596727"/>
    <w:rsid w:val="005A3B1B"/>
    <w:rsid w:val="005A4BBD"/>
    <w:rsid w:val="005A7D71"/>
    <w:rsid w:val="005B0396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5AA8"/>
    <w:rsid w:val="006300FE"/>
    <w:rsid w:val="00630856"/>
    <w:rsid w:val="006326C4"/>
    <w:rsid w:val="00632982"/>
    <w:rsid w:val="00633B55"/>
    <w:rsid w:val="00633BEB"/>
    <w:rsid w:val="006340C8"/>
    <w:rsid w:val="00637577"/>
    <w:rsid w:val="00641149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404D"/>
    <w:rsid w:val="006C5E04"/>
    <w:rsid w:val="006C7503"/>
    <w:rsid w:val="006C75E7"/>
    <w:rsid w:val="006D2981"/>
    <w:rsid w:val="006D4B4F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AE0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A714D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0C9F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54EA"/>
    <w:rsid w:val="008E6604"/>
    <w:rsid w:val="008F159C"/>
    <w:rsid w:val="008F37F5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F81"/>
    <w:rsid w:val="00974359"/>
    <w:rsid w:val="00975C43"/>
    <w:rsid w:val="0097624A"/>
    <w:rsid w:val="0098073F"/>
    <w:rsid w:val="00981B76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A7B99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6E80"/>
    <w:rsid w:val="00A878CE"/>
    <w:rsid w:val="00A92575"/>
    <w:rsid w:val="00A92FCE"/>
    <w:rsid w:val="00A93C50"/>
    <w:rsid w:val="00A94D02"/>
    <w:rsid w:val="00A963C6"/>
    <w:rsid w:val="00AA2E4F"/>
    <w:rsid w:val="00AA360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B9F"/>
    <w:rsid w:val="00B43BD0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6721E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C03761"/>
    <w:rsid w:val="00C038EA"/>
    <w:rsid w:val="00C04161"/>
    <w:rsid w:val="00C05AA5"/>
    <w:rsid w:val="00C1089C"/>
    <w:rsid w:val="00C13456"/>
    <w:rsid w:val="00C15B9D"/>
    <w:rsid w:val="00C21256"/>
    <w:rsid w:val="00C2257B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65371"/>
    <w:rsid w:val="00C71947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91A3F"/>
    <w:rsid w:val="00D92D04"/>
    <w:rsid w:val="00D94A48"/>
    <w:rsid w:val="00D9535A"/>
    <w:rsid w:val="00D96F51"/>
    <w:rsid w:val="00D97603"/>
    <w:rsid w:val="00D97AA9"/>
    <w:rsid w:val="00DA08EE"/>
    <w:rsid w:val="00DA281B"/>
    <w:rsid w:val="00DA2FC2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763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4295"/>
    <w:rsid w:val="00DF59F4"/>
    <w:rsid w:val="00DF7883"/>
    <w:rsid w:val="00E00DCA"/>
    <w:rsid w:val="00E023C1"/>
    <w:rsid w:val="00E02788"/>
    <w:rsid w:val="00E0300B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489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0B09"/>
    <w:rsid w:val="00FC21E3"/>
    <w:rsid w:val="00FC28D0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8A20B-6281-4FFB-BFD0-E196F174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8</Pages>
  <Words>2215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123</cp:revision>
  <cp:lastPrinted>2018-01-26T18:17:00Z</cp:lastPrinted>
  <dcterms:created xsi:type="dcterms:W3CDTF">2018-05-22T15:15:00Z</dcterms:created>
  <dcterms:modified xsi:type="dcterms:W3CDTF">2018-07-12T19:31:00Z</dcterms:modified>
</cp:coreProperties>
</file>