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14221B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</w:t>
      </w:r>
      <w:r w:rsidR="0016068B" w:rsidRPr="0014221B">
        <w:rPr>
          <w:rFonts w:ascii="Times New Roman" w:hAnsi="Times New Roman"/>
        </w:rPr>
        <w:t>NORMATIVA</w:t>
      </w:r>
      <w:r w:rsidRPr="0014221B">
        <w:rPr>
          <w:rFonts w:ascii="Times New Roman" w:hAnsi="Times New Roman"/>
        </w:rPr>
        <w:t xml:space="preserve"> N° </w:t>
      </w:r>
      <w:r w:rsidR="0014221B" w:rsidRPr="0014221B">
        <w:rPr>
          <w:rFonts w:ascii="Times New Roman" w:hAnsi="Times New Roman"/>
        </w:rPr>
        <w:t>009</w:t>
      </w:r>
      <w:r w:rsidRPr="0014221B">
        <w:rPr>
          <w:rFonts w:ascii="Times New Roman" w:hAnsi="Times New Roman"/>
        </w:rPr>
        <w:t xml:space="preserve">, DE </w:t>
      </w:r>
      <w:r w:rsidR="0014221B" w:rsidRPr="0014221B">
        <w:rPr>
          <w:rFonts w:ascii="Times New Roman" w:hAnsi="Times New Roman"/>
        </w:rPr>
        <w:t>27</w:t>
      </w:r>
      <w:r w:rsidRPr="0014221B">
        <w:rPr>
          <w:rFonts w:ascii="Times New Roman" w:hAnsi="Times New Roman"/>
        </w:rPr>
        <w:t xml:space="preserve"> DE </w:t>
      </w:r>
      <w:r w:rsidR="0014221B" w:rsidRPr="0014221B">
        <w:rPr>
          <w:rFonts w:ascii="Times New Roman" w:hAnsi="Times New Roman"/>
        </w:rPr>
        <w:t>AGOSTO</w:t>
      </w:r>
      <w:r w:rsidRPr="0014221B">
        <w:rPr>
          <w:rFonts w:ascii="Times New Roman" w:hAnsi="Times New Roman"/>
        </w:rPr>
        <w:t xml:space="preserve"> DE 2018</w:t>
      </w:r>
    </w:p>
    <w:p w:rsidR="00E431D4" w:rsidRPr="0014221B" w:rsidRDefault="00E431D4" w:rsidP="00E431D4">
      <w:pPr>
        <w:jc w:val="both"/>
        <w:rPr>
          <w:rFonts w:ascii="Times New Roman" w:hAnsi="Times New Roman"/>
        </w:rPr>
      </w:pPr>
    </w:p>
    <w:p w:rsidR="00E431D4" w:rsidRPr="0014221B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F3534A" w:rsidP="00E431D4">
      <w:pPr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Define as Naturezas de Objeto reconhecidas pelo CAU/RS para fins de aquisição de bens e contratações de serviços</w:t>
      </w:r>
      <w:r w:rsidR="00E431D4" w:rsidRPr="006817F5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art</w:t>
      </w:r>
      <w:r w:rsidR="00D71A71">
        <w:rPr>
          <w:rFonts w:ascii="Times New Roman" w:hAnsi="Times New Roman"/>
        </w:rPr>
        <w:t>s</w:t>
      </w:r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>Considerando</w:t>
      </w:r>
      <w:r w:rsidR="0005147D">
        <w:rPr>
          <w:rFonts w:ascii="Times New Roman" w:hAnsi="Times New Roman"/>
          <w:lang w:eastAsia="pt-BR"/>
        </w:rPr>
        <w:t xml:space="preserve"> o disposto no art. 23, § 1º,</w:t>
      </w:r>
      <w:r w:rsidR="0016068B">
        <w:rPr>
          <w:rFonts w:ascii="Times New Roman" w:hAnsi="Times New Roman"/>
          <w:lang w:eastAsia="pt-BR"/>
        </w:rPr>
        <w:t xml:space="preserve"> §</w:t>
      </w:r>
      <w:r w:rsidR="0005147D">
        <w:rPr>
          <w:rFonts w:ascii="Times New Roman" w:hAnsi="Times New Roman"/>
          <w:lang w:eastAsia="pt-BR"/>
        </w:rPr>
        <w:t xml:space="preserve"> 2º,</w:t>
      </w:r>
      <w:r w:rsidR="0016068B">
        <w:rPr>
          <w:rFonts w:ascii="Times New Roman" w:hAnsi="Times New Roman"/>
          <w:lang w:eastAsia="pt-BR"/>
        </w:rPr>
        <w:t xml:space="preserve"> §</w:t>
      </w:r>
      <w:r w:rsidR="0005147D">
        <w:rPr>
          <w:rFonts w:ascii="Times New Roman" w:hAnsi="Times New Roman"/>
          <w:lang w:eastAsia="pt-BR"/>
        </w:rPr>
        <w:t xml:space="preserve"> 5º e</w:t>
      </w:r>
      <w:r w:rsidR="0016068B">
        <w:rPr>
          <w:rFonts w:ascii="Times New Roman" w:hAnsi="Times New Roman"/>
          <w:lang w:eastAsia="pt-BR"/>
        </w:rPr>
        <w:t xml:space="preserve"> §</w:t>
      </w:r>
      <w:r w:rsidR="0005147D">
        <w:rPr>
          <w:rFonts w:ascii="Times New Roman" w:hAnsi="Times New Roman"/>
          <w:lang w:eastAsia="pt-BR"/>
        </w:rPr>
        <w:t xml:space="preserve"> 7º</w:t>
      </w:r>
      <w:r w:rsidR="007F0115">
        <w:rPr>
          <w:rFonts w:ascii="Times New Roman" w:hAnsi="Times New Roman"/>
          <w:lang w:eastAsia="pt-BR"/>
        </w:rPr>
        <w:t xml:space="preserve">, </w:t>
      </w:r>
      <w:r w:rsidR="00EE23F5">
        <w:rPr>
          <w:rFonts w:ascii="Times New Roman" w:hAnsi="Times New Roman"/>
          <w:lang w:eastAsia="pt-BR"/>
        </w:rPr>
        <w:t xml:space="preserve">e no art. 24, incisos I e II, </w:t>
      </w:r>
      <w:r w:rsidR="007F0115">
        <w:rPr>
          <w:rFonts w:ascii="Times New Roman" w:hAnsi="Times New Roman"/>
          <w:lang w:eastAsia="pt-BR"/>
        </w:rPr>
        <w:t>da Lei 8.666/1993</w:t>
      </w:r>
      <w:r w:rsidR="00124D92">
        <w:rPr>
          <w:rFonts w:ascii="Times New Roman" w:hAnsi="Times New Roman"/>
          <w:lang w:eastAsia="pt-BR"/>
        </w:rPr>
        <w:t>, que esclarecem os limites de valor para modalidades de aquisição e contratação específicas</w:t>
      </w:r>
      <w:r w:rsidR="0093227A" w:rsidRPr="0093227A">
        <w:rPr>
          <w:rFonts w:ascii="Times New Roman" w:hAnsi="Times New Roman"/>
          <w:lang w:eastAsia="pt-BR"/>
        </w:rPr>
        <w:t>;</w:t>
      </w:r>
    </w:p>
    <w:p w:rsidR="002A4DEA" w:rsidRDefault="002A4DEA" w:rsidP="00E431D4">
      <w:pPr>
        <w:jc w:val="both"/>
        <w:rPr>
          <w:rFonts w:ascii="Times New Roman" w:hAnsi="Times New Roman"/>
          <w:lang w:eastAsia="pt-BR"/>
        </w:rPr>
      </w:pPr>
    </w:p>
    <w:p w:rsidR="002A4DEA" w:rsidRDefault="002A4DEA" w:rsidP="00E431D4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a Lei Complementar nº 101/2000, art. </w:t>
      </w:r>
      <w:r w:rsidRPr="002A4DEA">
        <w:rPr>
          <w:rFonts w:ascii="Times New Roman" w:hAnsi="Times New Roman"/>
          <w:lang w:eastAsia="pt-BR"/>
        </w:rPr>
        <w:t>16, §1º, inciso I</w:t>
      </w:r>
      <w:r>
        <w:rPr>
          <w:rFonts w:ascii="Times New Roman" w:hAnsi="Times New Roman"/>
          <w:lang w:eastAsia="pt-BR"/>
        </w:rPr>
        <w:t>, que versa sobre normas de finanças públicas;</w:t>
      </w:r>
    </w:p>
    <w:p w:rsidR="002A4DEA" w:rsidRDefault="002A4DEA" w:rsidP="00E431D4">
      <w:pPr>
        <w:jc w:val="both"/>
        <w:rPr>
          <w:rFonts w:ascii="Times New Roman" w:hAnsi="Times New Roman"/>
          <w:lang w:eastAsia="pt-BR"/>
        </w:rPr>
      </w:pPr>
    </w:p>
    <w:p w:rsidR="002A4DEA" w:rsidRPr="006817F5" w:rsidRDefault="002A4DEA" w:rsidP="00E431D4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a orientação do </w:t>
      </w:r>
      <w:r w:rsidRPr="002A4DEA">
        <w:rPr>
          <w:rFonts w:ascii="Times New Roman" w:hAnsi="Times New Roman"/>
          <w:lang w:eastAsia="pt-BR"/>
        </w:rPr>
        <w:t>Acórdão</w:t>
      </w:r>
      <w:r>
        <w:rPr>
          <w:rFonts w:ascii="Times New Roman" w:hAnsi="Times New Roman"/>
          <w:lang w:eastAsia="pt-BR"/>
        </w:rPr>
        <w:t xml:space="preserve"> da Corte de Contas</w:t>
      </w:r>
      <w:r w:rsidRPr="002A4DEA">
        <w:rPr>
          <w:rFonts w:ascii="Times New Roman" w:hAnsi="Times New Roman"/>
          <w:lang w:eastAsia="pt-BR"/>
        </w:rPr>
        <w:t xml:space="preserve"> n.º 1.084/2007 </w:t>
      </w:r>
      <w:r>
        <w:rPr>
          <w:rFonts w:ascii="Times New Roman" w:hAnsi="Times New Roman"/>
          <w:lang w:eastAsia="pt-BR"/>
        </w:rPr>
        <w:t>– Plenário, que refere a importância do planejamento prévio dos gastos anuais, evitando, assim, o fracionamento de despesas de mesma natureza;</w:t>
      </w:r>
      <w:r w:rsidR="00124D92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AB55C0">
        <w:rPr>
          <w:rFonts w:ascii="Times New Roman" w:hAnsi="Times New Roman"/>
          <w:lang w:eastAsia="pt-BR"/>
        </w:rPr>
        <w:t>a inexistência de uma lista pré-definida</w:t>
      </w:r>
      <w:r w:rsidR="002A4DEA">
        <w:rPr>
          <w:rFonts w:ascii="Times New Roman" w:hAnsi="Times New Roman"/>
          <w:lang w:eastAsia="pt-BR"/>
        </w:rPr>
        <w:t>,</w:t>
      </w:r>
      <w:r w:rsidR="00AB55C0">
        <w:rPr>
          <w:rFonts w:ascii="Times New Roman" w:hAnsi="Times New Roman"/>
          <w:lang w:eastAsia="pt-BR"/>
        </w:rPr>
        <w:t xml:space="preserve"> mediante legislação</w:t>
      </w:r>
      <w:r w:rsidR="002A4DEA">
        <w:rPr>
          <w:rFonts w:ascii="Times New Roman" w:hAnsi="Times New Roman"/>
          <w:lang w:eastAsia="pt-BR"/>
        </w:rPr>
        <w:t>,</w:t>
      </w:r>
      <w:r w:rsidR="00AB55C0">
        <w:rPr>
          <w:rFonts w:ascii="Times New Roman" w:hAnsi="Times New Roman"/>
          <w:lang w:eastAsia="pt-BR"/>
        </w:rPr>
        <w:t xml:space="preserve"> de Naturezas de Objeto que se apliquem a Autarquias Federais</w:t>
      </w:r>
      <w:r w:rsidR="00124D92">
        <w:rPr>
          <w:rFonts w:ascii="Times New Roman" w:hAnsi="Times New Roman"/>
          <w:lang w:eastAsia="pt-BR"/>
        </w:rPr>
        <w:t>;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8312F7" w:rsidRPr="008F5B0D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="0005147D">
        <w:rPr>
          <w:rFonts w:ascii="Times New Roman" w:hAnsi="Times New Roman"/>
        </w:rPr>
        <w:t>Definir as Natureza</w:t>
      </w:r>
      <w:r w:rsidR="00806B03">
        <w:rPr>
          <w:rFonts w:ascii="Times New Roman" w:hAnsi="Times New Roman"/>
        </w:rPr>
        <w:t>s</w:t>
      </w:r>
      <w:r w:rsidR="0005147D">
        <w:rPr>
          <w:rFonts w:ascii="Times New Roman" w:hAnsi="Times New Roman"/>
        </w:rPr>
        <w:t xml:space="preserve"> de Objeto reconhecidas pelo </w:t>
      </w:r>
      <w:r w:rsidR="00B67EF8">
        <w:rPr>
          <w:rFonts w:ascii="Times New Roman" w:hAnsi="Times New Roman"/>
        </w:rPr>
        <w:t xml:space="preserve">Ordenador de Despesas do </w:t>
      </w:r>
      <w:r w:rsidR="0005147D">
        <w:rPr>
          <w:rFonts w:ascii="Times New Roman" w:hAnsi="Times New Roman"/>
        </w:rPr>
        <w:t>Conselho de Arquitetura e Urbanismo do Rio Grande do Sul a fim de evitar o fracionamento de despesa</w:t>
      </w:r>
      <w:r w:rsidR="00806B03">
        <w:rPr>
          <w:rFonts w:ascii="Times New Roman" w:hAnsi="Times New Roman"/>
        </w:rPr>
        <w:t>s</w:t>
      </w:r>
      <w:r w:rsidR="00B67EF8">
        <w:rPr>
          <w:rFonts w:ascii="Times New Roman" w:hAnsi="Times New Roman"/>
        </w:rPr>
        <w:t xml:space="preserve"> e organizar as aquisições e contratações</w:t>
      </w:r>
      <w:r w:rsidR="008312F7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8F5B0D">
        <w:rPr>
          <w:rFonts w:ascii="Times New Roman" w:hAnsi="Times New Roman"/>
        </w:rPr>
        <w:t>Art. 2° </w:t>
      </w:r>
      <w:r w:rsidR="000F1E9B">
        <w:rPr>
          <w:rFonts w:ascii="Times New Roman" w:hAnsi="Times New Roman"/>
        </w:rPr>
        <w:t xml:space="preserve">Determinar que a </w:t>
      </w:r>
      <w:r w:rsidR="00806B03">
        <w:rPr>
          <w:rFonts w:ascii="Times New Roman" w:hAnsi="Times New Roman"/>
        </w:rPr>
        <w:t>eventual demanda por</w:t>
      </w:r>
      <w:r w:rsidR="000F1E9B">
        <w:rPr>
          <w:rFonts w:ascii="Times New Roman" w:hAnsi="Times New Roman"/>
        </w:rPr>
        <w:t xml:space="preserve"> </w:t>
      </w:r>
      <w:r w:rsidR="007F0115">
        <w:rPr>
          <w:rFonts w:ascii="Times New Roman" w:hAnsi="Times New Roman"/>
        </w:rPr>
        <w:t>inclusão de novas Naturezas</w:t>
      </w:r>
      <w:r w:rsidR="000F1E9B">
        <w:rPr>
          <w:rFonts w:ascii="Times New Roman" w:hAnsi="Times New Roman"/>
        </w:rPr>
        <w:t xml:space="preserve"> de Objeto </w:t>
      </w:r>
      <w:r w:rsidR="00806B03">
        <w:rPr>
          <w:rFonts w:ascii="Times New Roman" w:hAnsi="Times New Roman"/>
        </w:rPr>
        <w:t>seja</w:t>
      </w:r>
      <w:r w:rsidR="000F1E9B">
        <w:rPr>
          <w:rFonts w:ascii="Times New Roman" w:hAnsi="Times New Roman"/>
        </w:rPr>
        <w:t xml:space="preserve"> formalizada pela Unidade de Compras, Licitações e Contratos</w:t>
      </w:r>
      <w:r w:rsidR="00806B03">
        <w:rPr>
          <w:rFonts w:ascii="Times New Roman" w:hAnsi="Times New Roman"/>
        </w:rPr>
        <w:t xml:space="preserve"> do CAU/RS</w:t>
      </w:r>
      <w:r w:rsidR="000F1E9B">
        <w:rPr>
          <w:rFonts w:ascii="Times New Roman" w:hAnsi="Times New Roman"/>
        </w:rPr>
        <w:t xml:space="preserve"> mediante pedido de inclusão</w:t>
      </w:r>
      <w:r w:rsidR="00806B03">
        <w:rPr>
          <w:rFonts w:ascii="Times New Roman" w:hAnsi="Times New Roman"/>
        </w:rPr>
        <w:t>,</w:t>
      </w:r>
      <w:r w:rsidR="000F1E9B">
        <w:rPr>
          <w:rFonts w:ascii="Times New Roman" w:hAnsi="Times New Roman"/>
        </w:rPr>
        <w:t xml:space="preserve"> fundamentado em critérios objetivos, ao Ordenador de Despesas.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0F1E9B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7F011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º </w:t>
      </w:r>
      <w:r w:rsidR="007932C4">
        <w:rPr>
          <w:rFonts w:ascii="Times New Roman" w:hAnsi="Times New Roman"/>
          <w:sz w:val="24"/>
          <w:szCs w:val="24"/>
        </w:rPr>
        <w:t>Indicar como Naturezas de Objeto, na categoria Aquisição de Bens, as abaixo listadas:</w:t>
      </w:r>
    </w:p>
    <w:p w:rsidR="00863554" w:rsidRDefault="0086355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3865"/>
        <w:gridCol w:w="3439"/>
      </w:tblGrid>
      <w:tr w:rsidR="00D03A04" w:rsidRPr="008C33BD" w:rsidTr="008C33BD">
        <w:tc>
          <w:tcPr>
            <w:tcW w:w="2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Natureza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Exemplos</w:t>
            </w:r>
            <w:r w:rsidR="00D03A04" w:rsidRPr="008C33BD">
              <w:rPr>
                <w:rFonts w:ascii="Times New Roman" w:hAnsi="Times New Roman"/>
                <w:b/>
                <w:sz w:val="20"/>
                <w:szCs w:val="20"/>
              </w:rPr>
              <w:t xml:space="preserve"> de Objetos</w:t>
            </w:r>
          </w:p>
        </w:tc>
      </w:tr>
      <w:tr w:rsidR="00D03A04" w:rsidRPr="008C33BD" w:rsidTr="008C33BD">
        <w:tc>
          <w:tcPr>
            <w:tcW w:w="2034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Imóveis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6A64B9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Edifício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8C33BD">
        <w:tc>
          <w:tcPr>
            <w:tcW w:w="203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6A64B9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Sala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8C33BD">
        <w:tc>
          <w:tcPr>
            <w:tcW w:w="203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6A64B9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Terreno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97118F">
        <w:trPr>
          <w:trHeight w:val="560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lastRenderedPageBreak/>
              <w:t>Tecnologia da Informação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Sistemas e programas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C33B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Licenças de Antivírus, de software de edição de fotos e documentos.</w:t>
            </w:r>
          </w:p>
        </w:tc>
      </w:tr>
      <w:tr w:rsidR="00D03A04" w:rsidRPr="008C33BD" w:rsidTr="008C33BD"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Componentes de TI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C33B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Mouse, cabos</w:t>
            </w:r>
            <w:r w:rsidR="00022293">
              <w:rPr>
                <w:rFonts w:ascii="Times New Roman" w:hAnsi="Times New Roman"/>
                <w:sz w:val="20"/>
                <w:szCs w:val="20"/>
              </w:rPr>
              <w:t>, teclado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3A04" w:rsidRPr="008C33BD" w:rsidTr="008C33BD">
        <w:trPr>
          <w:trHeight w:val="4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Hardware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C33B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Notebook, desktops.</w:t>
            </w:r>
          </w:p>
        </w:tc>
      </w:tr>
      <w:tr w:rsidR="008C33BD" w:rsidRPr="008C33BD" w:rsidTr="006A64B9">
        <w:trPr>
          <w:trHeight w:val="424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Veículos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Combustíveis e lubrificantes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3BD" w:rsidRPr="008C33BD" w:rsidTr="008C33BD"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8C33BD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Aquisição de veículos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3BD" w:rsidRPr="008C33BD" w:rsidTr="006A64B9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Peças e acessórios para veículos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8C33BD"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A64B9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Expositores e </w:t>
            </w:r>
          </w:p>
          <w:p w:rsidR="00D03A04" w:rsidRPr="008C33BD" w:rsidRDefault="006A64B9" w:rsidP="006A64B9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 xml:space="preserve">bras de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rte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 xml:space="preserve">Expositores 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534F77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Tripés para banner, </w:t>
            </w:r>
            <w:r w:rsidR="00534F77" w:rsidRPr="008C33BD">
              <w:rPr>
                <w:rFonts w:ascii="Times New Roman" w:hAnsi="Times New Roman"/>
                <w:sz w:val="20"/>
                <w:szCs w:val="20"/>
              </w:rPr>
              <w:t xml:space="preserve">expositores, 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entre outros.</w:t>
            </w:r>
          </w:p>
        </w:tc>
      </w:tr>
      <w:tr w:rsidR="00D03A04" w:rsidRPr="008C33BD" w:rsidTr="00C77B18">
        <w:trPr>
          <w:trHeight w:val="33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Obra de arte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3BD" w:rsidRPr="008C33BD" w:rsidTr="006A64B9">
        <w:trPr>
          <w:trHeight w:val="647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Itens de Copa e Cozinha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A64B9" w:rsidRDefault="006A64B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 xml:space="preserve">Alimentos perecíveis e não perecíveis e </w:t>
            </w:r>
          </w:p>
          <w:p w:rsidR="008C33BD" w:rsidRPr="008C33BD" w:rsidRDefault="006A64B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bebidas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55FD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Café, açúcar, água mineral.</w:t>
            </w:r>
          </w:p>
        </w:tc>
      </w:tr>
      <w:tr w:rsidR="008C33BD" w:rsidRPr="008C33BD" w:rsidTr="006A64B9">
        <w:trPr>
          <w:trHeight w:val="55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consumo de copa e cozinha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55FD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Guardanapo, toalha de papel para copa, coador de papel.</w:t>
            </w:r>
          </w:p>
        </w:tc>
      </w:tr>
      <w:tr w:rsidR="008C33BD" w:rsidRPr="008C33BD" w:rsidTr="00C77B18">
        <w:trPr>
          <w:trHeight w:val="551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A64B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Utensílios de copa e cozinha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55FD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Faca, gar</w:t>
            </w:r>
            <w:r w:rsidR="00255FD4">
              <w:rPr>
                <w:rFonts w:ascii="Times New Roman" w:hAnsi="Times New Roman"/>
                <w:sz w:val="20"/>
                <w:szCs w:val="20"/>
              </w:rPr>
              <w:t>fo, colher, prato, copo, xícara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3A04" w:rsidRPr="008C33BD" w:rsidTr="00C77B18">
        <w:trPr>
          <w:trHeight w:val="417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Livros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1A6CC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Livros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1A6CC9" w:rsidP="00CE795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Livros, dicionários, </w:t>
            </w:r>
            <w:r w:rsidR="00CE7959">
              <w:rPr>
                <w:rFonts w:ascii="Times New Roman" w:hAnsi="Times New Roman"/>
                <w:sz w:val="20"/>
                <w:szCs w:val="20"/>
              </w:rPr>
              <w:t>manuais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3A04" w:rsidRPr="008C33BD" w:rsidTr="00C77B18">
        <w:trPr>
          <w:trHeight w:val="848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Máquinas e equipamentos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3119B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Máquinas e equipamentos eletrônicos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3119B8" w:rsidP="00544586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Celular, filmadora, purificador de água, forno, micro-ondas, máquina fotográfica.</w:t>
            </w:r>
          </w:p>
        </w:tc>
      </w:tr>
      <w:tr w:rsidR="008C33BD" w:rsidRPr="008C33BD" w:rsidTr="00C77B18">
        <w:trPr>
          <w:trHeight w:val="846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Materiais </w:t>
            </w:r>
            <w:r w:rsidR="00C77B18">
              <w:rPr>
                <w:rFonts w:ascii="Times New Roman" w:hAnsi="Times New Roman"/>
                <w:sz w:val="20"/>
                <w:szCs w:val="20"/>
              </w:rPr>
              <w:t>D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iversos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 xml:space="preserve">Materiais de manutenção de bens imóveis e </w:t>
            </w:r>
          </w:p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 xml:space="preserve">móveis 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Cola instantânea, cola de PVC, lixas diversas, parafusos, martelo, tinta, pincel</w:t>
            </w:r>
            <w:r w:rsidR="00C77B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33BD" w:rsidRPr="008C33BD" w:rsidTr="00C77B18">
        <w:trPr>
          <w:trHeight w:val="689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Materiais elétricos e de telefonia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Cabos para elétrica, conectores, telefone fixo, lâmpadas, adaptadores.</w:t>
            </w:r>
          </w:p>
        </w:tc>
      </w:tr>
      <w:tr w:rsidR="008C33BD" w:rsidRPr="008C33BD" w:rsidTr="00C77B18">
        <w:trPr>
          <w:trHeight w:val="98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áudio, vídeo e foto e suportes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Caixa de som, mesa de som, cabo de áudio, tripés para caixa de som, luz e câmera fotográfica.</w:t>
            </w:r>
          </w:p>
        </w:tc>
      </w:tr>
      <w:tr w:rsidR="008C33BD" w:rsidRPr="008C33BD" w:rsidTr="00C77B18">
        <w:trPr>
          <w:trHeight w:val="55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higiene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Papel higiênico, papel toalha, sabonete líquido, álcool gel.</w:t>
            </w:r>
          </w:p>
        </w:tc>
      </w:tr>
      <w:tr w:rsidR="008C33BD" w:rsidRPr="008C33BD" w:rsidTr="00C77B18">
        <w:trPr>
          <w:trHeight w:val="836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expediente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Caneta, lápis, calculadora, caixas, borracha, grampeador</w:t>
            </w:r>
            <w:r w:rsidR="00C77B18">
              <w:rPr>
                <w:rFonts w:ascii="Times New Roman" w:hAnsi="Times New Roman"/>
                <w:sz w:val="20"/>
                <w:szCs w:val="20"/>
              </w:rPr>
              <w:t>, pastas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33BD" w:rsidRPr="008C33BD" w:rsidTr="00C77B18">
        <w:trPr>
          <w:trHeight w:val="561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limpeza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Detergente, vassoura, rodo, desentupidor de pia, pano</w:t>
            </w:r>
            <w:r w:rsidR="00C77B18">
              <w:rPr>
                <w:rFonts w:ascii="Times New Roman" w:hAnsi="Times New Roman"/>
                <w:sz w:val="20"/>
                <w:szCs w:val="20"/>
              </w:rPr>
              <w:t>, caixa organizadora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33BD" w:rsidRPr="008C33BD" w:rsidTr="00C77B18">
        <w:trPr>
          <w:trHeight w:val="994"/>
        </w:trPr>
        <w:tc>
          <w:tcPr>
            <w:tcW w:w="2034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segurança e EPI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Extintor, luz de emergência, cone de trânsito, protetor solar, repelente, óculos, luvas de proteção.</w:t>
            </w:r>
          </w:p>
        </w:tc>
      </w:tr>
      <w:tr w:rsidR="008C33BD" w:rsidRPr="008C33BD" w:rsidTr="00C77B18">
        <w:trPr>
          <w:trHeight w:val="546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lastRenderedPageBreak/>
              <w:t>Bens Móveis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Aquisição de Móveis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EC7673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Mesa, cadeira, armário, estante.</w:t>
            </w:r>
          </w:p>
        </w:tc>
      </w:tr>
      <w:tr w:rsidR="008C33BD" w:rsidRPr="008C33BD" w:rsidTr="00C77B18">
        <w:trPr>
          <w:trHeight w:val="553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Uniformes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Uniformes, tecidos e aviamentos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EC7673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Camisas, jaquetas, </w:t>
            </w:r>
            <w:r w:rsidR="0097118F">
              <w:rPr>
                <w:rFonts w:ascii="Times New Roman" w:hAnsi="Times New Roman"/>
                <w:sz w:val="20"/>
                <w:szCs w:val="20"/>
              </w:rPr>
              <w:t xml:space="preserve">bonés, 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bordados</w:t>
            </w:r>
            <w:r w:rsidR="000935A1">
              <w:rPr>
                <w:rFonts w:ascii="Times New Roman" w:hAnsi="Times New Roman"/>
                <w:sz w:val="20"/>
                <w:szCs w:val="20"/>
              </w:rPr>
              <w:t>, mochila personalizada.</w:t>
            </w:r>
          </w:p>
        </w:tc>
      </w:tr>
    </w:tbl>
    <w:p w:rsidR="007932C4" w:rsidRDefault="007932C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C77B18" w:rsidRDefault="00C77B18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7932C4" w:rsidRDefault="007932C4" w:rsidP="007932C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4º Indicar como Naturezas de Objeto, na categoria Contração de Serviços, as abaixo listadas:</w:t>
      </w:r>
    </w:p>
    <w:p w:rsidR="007932C4" w:rsidRDefault="007932C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3865"/>
        <w:gridCol w:w="3439"/>
      </w:tblGrid>
      <w:tr w:rsidR="00C77B18" w:rsidRPr="008C33BD" w:rsidTr="005F6D51">
        <w:tc>
          <w:tcPr>
            <w:tcW w:w="2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Natureza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Exemplos de Objetos</w:t>
            </w:r>
          </w:p>
        </w:tc>
      </w:tr>
      <w:tr w:rsidR="00C77B18" w:rsidRPr="008C33BD" w:rsidTr="00C77B18">
        <w:trPr>
          <w:trHeight w:val="921"/>
        </w:trPr>
        <w:tc>
          <w:tcPr>
            <w:tcW w:w="2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Assinaturas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BF4469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C77B18" w:rsidRPr="00C77B18">
              <w:rPr>
                <w:rFonts w:ascii="Times New Roman" w:hAnsi="Times New Roman"/>
                <w:sz w:val="20"/>
                <w:szCs w:val="20"/>
              </w:rPr>
              <w:t>eriódicos e revistas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Jornal, revista, entre outros meios de comunicação por assinatura tanto para fornecimento online quanto físico.</w:t>
            </w:r>
          </w:p>
        </w:tc>
      </w:tr>
      <w:tr w:rsidR="00C77B18" w:rsidRPr="008C33BD" w:rsidTr="0078208C">
        <w:trPr>
          <w:trHeight w:val="835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083E5B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 xml:space="preserve">Benefícios a </w:t>
            </w:r>
            <w:r w:rsidR="00083E5B">
              <w:rPr>
                <w:rFonts w:ascii="Times New Roman" w:hAnsi="Times New Roman"/>
                <w:sz w:val="20"/>
                <w:szCs w:val="20"/>
              </w:rPr>
              <w:t>P</w:t>
            </w:r>
            <w:r w:rsidRPr="00C77B18">
              <w:rPr>
                <w:rFonts w:ascii="Times New Roman" w:hAnsi="Times New Roman"/>
                <w:sz w:val="20"/>
                <w:szCs w:val="20"/>
              </w:rPr>
              <w:t>essoal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356F8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C77B18" w:rsidRPr="00C77B18">
              <w:rPr>
                <w:rFonts w:ascii="Times New Roman" w:hAnsi="Times New Roman"/>
                <w:sz w:val="20"/>
                <w:szCs w:val="20"/>
              </w:rPr>
              <w:t>Benefícios contínuos a pessoal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Vale alimentação/refeição, convênio com plano de saúde ou odontológico entre outros.</w:t>
            </w:r>
          </w:p>
        </w:tc>
      </w:tr>
      <w:tr w:rsidR="00C77B18" w:rsidRPr="008C33BD" w:rsidTr="00C77B18">
        <w:trPr>
          <w:trHeight w:val="451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356F8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C77B18" w:rsidRPr="00C77B18">
              <w:rPr>
                <w:rFonts w:ascii="Times New Roman" w:hAnsi="Times New Roman"/>
                <w:sz w:val="20"/>
                <w:szCs w:val="20"/>
              </w:rPr>
              <w:t>Benefícios não contínuos a pessoal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Aplicação de vacinas, entre outros.</w:t>
            </w:r>
          </w:p>
        </w:tc>
      </w:tr>
      <w:tr w:rsidR="00C77B18" w:rsidRPr="008C33BD" w:rsidTr="005F6D51">
        <w:trPr>
          <w:trHeight w:val="424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Consultoria</w:t>
            </w:r>
            <w:r w:rsidR="005356F8">
              <w:rPr>
                <w:rFonts w:ascii="Times New Roman" w:hAnsi="Times New Roman"/>
                <w:sz w:val="20"/>
                <w:szCs w:val="20"/>
              </w:rPr>
              <w:t xml:space="preserve"> e Assessoria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356F8" w:rsidP="00BF446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BF4469">
              <w:rPr>
                <w:rFonts w:ascii="Times New Roman" w:hAnsi="Times New Roman"/>
                <w:sz w:val="20"/>
                <w:szCs w:val="20"/>
              </w:rPr>
              <w:t xml:space="preserve">Consultoria e Assessoria </w:t>
            </w:r>
            <w:r w:rsidR="00C77B18">
              <w:rPr>
                <w:rFonts w:ascii="Times New Roman" w:hAnsi="Times New Roman"/>
                <w:sz w:val="20"/>
                <w:szCs w:val="20"/>
              </w:rPr>
              <w:t>C</w:t>
            </w:r>
            <w:r w:rsidR="00C77B18" w:rsidRPr="00C77B18">
              <w:rPr>
                <w:rFonts w:ascii="Times New Roman" w:hAnsi="Times New Roman"/>
                <w:sz w:val="20"/>
                <w:szCs w:val="20"/>
              </w:rPr>
              <w:t>ontábil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356F8">
        <w:trPr>
          <w:trHeight w:val="378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356F8" w:rsidP="0066334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663347">
              <w:rPr>
                <w:rFonts w:ascii="Times New Roman" w:hAnsi="Times New Roman"/>
                <w:sz w:val="20"/>
                <w:szCs w:val="20"/>
              </w:rPr>
              <w:t>Auditoria,</w:t>
            </w:r>
            <w:r w:rsidR="00C77B18">
              <w:rPr>
                <w:rFonts w:ascii="Times New Roman" w:hAnsi="Times New Roman"/>
                <w:sz w:val="20"/>
                <w:szCs w:val="20"/>
              </w:rPr>
              <w:t xml:space="preserve"> Perícia</w:t>
            </w:r>
            <w:r w:rsidR="00663347">
              <w:rPr>
                <w:rFonts w:ascii="Times New Roman" w:hAnsi="Times New Roman"/>
                <w:sz w:val="20"/>
                <w:szCs w:val="20"/>
              </w:rPr>
              <w:t xml:space="preserve"> e Consultoria Atuarial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C77B18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BF4469" w:rsidP="00154D5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Consultoria e Assessoria em </w:t>
            </w:r>
            <w:r w:rsidR="00C77B18">
              <w:rPr>
                <w:rFonts w:ascii="Times New Roman" w:hAnsi="Times New Roman"/>
                <w:sz w:val="20"/>
                <w:szCs w:val="20"/>
              </w:rPr>
              <w:t>Gestão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356F8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77B18" w:rsidRDefault="005356F8" w:rsidP="00154D5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BF4469">
              <w:rPr>
                <w:rFonts w:ascii="Times New Roman" w:hAnsi="Times New Roman"/>
                <w:sz w:val="20"/>
                <w:szCs w:val="20"/>
              </w:rPr>
              <w:t xml:space="preserve">Consultoria e Assessoria </w:t>
            </w:r>
            <w:r w:rsidR="00C77B18">
              <w:rPr>
                <w:rFonts w:ascii="Times New Roman" w:hAnsi="Times New Roman"/>
                <w:sz w:val="20"/>
                <w:szCs w:val="20"/>
              </w:rPr>
              <w:t>Jurídica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56F8" w:rsidRPr="008C33BD" w:rsidTr="005356F8">
        <w:trPr>
          <w:trHeight w:val="360"/>
        </w:trPr>
        <w:tc>
          <w:tcPr>
            <w:tcW w:w="2034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5356F8" w:rsidRPr="008C33BD" w:rsidRDefault="005356F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5356F8" w:rsidRDefault="005356F8" w:rsidP="00154D5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BF4469">
              <w:rPr>
                <w:rFonts w:ascii="Times New Roman" w:hAnsi="Times New Roman"/>
                <w:sz w:val="20"/>
                <w:szCs w:val="20"/>
              </w:rPr>
              <w:t xml:space="preserve">Consultoria e Assessoria </w:t>
            </w:r>
            <w:r w:rsidR="00B8521D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5356F8" w:rsidRDefault="005356F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3E5B" w:rsidRPr="008C33BD" w:rsidTr="0039793C">
        <w:trPr>
          <w:trHeight w:val="572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3E5B" w:rsidRPr="008C33BD" w:rsidRDefault="00083E5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Despesas com Concurso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3E5B" w:rsidRPr="008C33BD" w:rsidRDefault="00083E5B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083E5B">
              <w:rPr>
                <w:rFonts w:ascii="Times New Roman" w:hAnsi="Times New Roman"/>
                <w:sz w:val="20"/>
                <w:szCs w:val="20"/>
              </w:rPr>
              <w:t>Despesas com Concurso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3E5B" w:rsidRPr="008C33BD" w:rsidRDefault="00083E5B" w:rsidP="00083E5B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530E2">
        <w:trPr>
          <w:trHeight w:val="371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BF4469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5530E2" w:rsidRPr="005530E2">
              <w:rPr>
                <w:rFonts w:ascii="Times New Roman" w:hAnsi="Times New Roman"/>
                <w:sz w:val="20"/>
                <w:szCs w:val="20"/>
              </w:rPr>
              <w:t>Divulgação em rádio e TV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530E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530E2">
        <w:trPr>
          <w:trHeight w:val="419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BF4469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5530E2" w:rsidRPr="005530E2">
              <w:rPr>
                <w:rFonts w:ascii="Times New Roman" w:hAnsi="Times New Roman"/>
                <w:sz w:val="20"/>
                <w:szCs w:val="20"/>
              </w:rPr>
              <w:t>Publicações em jornais e revistas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530E2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Propagandas, publicações oficiais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77B18" w:rsidRPr="008C33BD" w:rsidTr="005530E2">
        <w:trPr>
          <w:trHeight w:val="41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BF4469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5530E2" w:rsidRPr="005530E2">
              <w:rPr>
                <w:rFonts w:ascii="Times New Roman" w:hAnsi="Times New Roman"/>
                <w:sz w:val="20"/>
                <w:szCs w:val="20"/>
              </w:rPr>
              <w:t>Publicações no Diário Oficial da União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530E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F6D51">
        <w:trPr>
          <w:trHeight w:val="417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Obras e Reformas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Execução de obras e reformas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0E2" w:rsidRPr="008C33BD" w:rsidTr="00CD7BDC">
        <w:trPr>
          <w:trHeight w:val="601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5530E2" w:rsidRDefault="00CD7BDC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Locação</w:t>
            </w: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530E2" w:rsidRPr="005530E2" w:rsidRDefault="00CD7BDC" w:rsidP="00BF446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F4469">
              <w:rPr>
                <w:rFonts w:ascii="Times New Roman" w:hAnsi="Times New Roman"/>
                <w:sz w:val="20"/>
                <w:szCs w:val="20"/>
              </w:rPr>
              <w:t>. Locação de B</w:t>
            </w:r>
            <w:r w:rsidR="005530E2" w:rsidRPr="005530E2">
              <w:rPr>
                <w:rFonts w:ascii="Times New Roman" w:hAnsi="Times New Roman"/>
                <w:sz w:val="20"/>
                <w:szCs w:val="20"/>
              </w:rPr>
              <w:t>ens móveis, máquinas e equipamentos gerais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530E2" w:rsidRPr="008C33BD" w:rsidRDefault="005530E2" w:rsidP="004379D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</w:t>
            </w:r>
            <w:r w:rsidR="004379D8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5530E2">
              <w:rPr>
                <w:rFonts w:ascii="Times New Roman" w:hAnsi="Times New Roman"/>
                <w:sz w:val="20"/>
                <w:szCs w:val="20"/>
              </w:rPr>
              <w:t xml:space="preserve"> purificador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água, veículo.</w:t>
            </w:r>
          </w:p>
        </w:tc>
      </w:tr>
      <w:tr w:rsidR="005530E2" w:rsidRPr="008C33BD" w:rsidTr="00234878">
        <w:trPr>
          <w:trHeight w:val="701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530E2" w:rsidRDefault="005530E2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530E2" w:rsidRPr="005530E2" w:rsidRDefault="00CD7BDC" w:rsidP="00BF446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F4469">
              <w:rPr>
                <w:rFonts w:ascii="Times New Roman" w:hAnsi="Times New Roman"/>
                <w:sz w:val="20"/>
                <w:szCs w:val="20"/>
              </w:rPr>
              <w:t>. Locação de M</w:t>
            </w:r>
            <w:r w:rsidR="005530E2" w:rsidRPr="005530E2">
              <w:rPr>
                <w:rFonts w:ascii="Times New Roman" w:hAnsi="Times New Roman"/>
                <w:sz w:val="20"/>
                <w:szCs w:val="20"/>
              </w:rPr>
              <w:t>áquinas e equipamentos de TI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530E2" w:rsidRPr="005530E2" w:rsidRDefault="005530E2" w:rsidP="005530E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de impressoras</w:t>
            </w:r>
            <w:r>
              <w:rPr>
                <w:rFonts w:ascii="Times New Roman" w:hAnsi="Times New Roman"/>
                <w:sz w:val="20"/>
                <w:szCs w:val="20"/>
              </w:rPr>
              <w:t>, entre outros.</w:t>
            </w:r>
          </w:p>
        </w:tc>
      </w:tr>
      <w:tr w:rsidR="00C77B18" w:rsidRPr="008C33BD" w:rsidTr="005356F8">
        <w:trPr>
          <w:trHeight w:val="545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792571" w:rsidP="0079257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Consertos, Reformas e Instalações de Bens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831E32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1F72DC">
              <w:rPr>
                <w:rFonts w:ascii="Times New Roman" w:hAnsi="Times New Roman"/>
                <w:sz w:val="20"/>
                <w:szCs w:val="20"/>
              </w:rPr>
              <w:t>I</w:t>
            </w:r>
            <w:r w:rsidR="001F72DC" w:rsidRPr="001F72DC">
              <w:rPr>
                <w:rFonts w:ascii="Times New Roman" w:hAnsi="Times New Roman"/>
                <w:sz w:val="20"/>
                <w:szCs w:val="20"/>
              </w:rPr>
              <w:t>nstalação de equipamento/máquina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1F72DC" w:rsidP="0079257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356F8">
        <w:trPr>
          <w:trHeight w:val="60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77B18" w:rsidRPr="008C33BD" w:rsidRDefault="00831E32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1F72DC">
              <w:rPr>
                <w:rFonts w:ascii="Times New Roman" w:hAnsi="Times New Roman"/>
                <w:sz w:val="20"/>
                <w:szCs w:val="20"/>
              </w:rPr>
              <w:t xml:space="preserve">Reparo e </w:t>
            </w:r>
            <w:r w:rsidR="001F72DC" w:rsidRPr="001F72DC">
              <w:rPr>
                <w:rFonts w:ascii="Times New Roman" w:hAnsi="Times New Roman"/>
                <w:sz w:val="20"/>
                <w:szCs w:val="20"/>
              </w:rPr>
              <w:t>manutenção de bens móveis</w:t>
            </w:r>
            <w:r w:rsidR="001839B2">
              <w:rPr>
                <w:rFonts w:ascii="Times New Roman" w:hAnsi="Times New Roman"/>
                <w:sz w:val="20"/>
                <w:szCs w:val="20"/>
              </w:rPr>
              <w:t xml:space="preserve"> em geral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77B18" w:rsidRPr="008C33BD" w:rsidRDefault="001839B2" w:rsidP="001839B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Micro-ondas, geladeira, computador.</w:t>
            </w:r>
          </w:p>
        </w:tc>
      </w:tr>
      <w:tr w:rsidR="00C77B18" w:rsidRPr="008C33BD" w:rsidTr="005356F8">
        <w:trPr>
          <w:trHeight w:val="701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77B18" w:rsidRPr="008C33BD" w:rsidRDefault="00831E32" w:rsidP="001839B2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1839B2">
              <w:rPr>
                <w:rFonts w:ascii="Times New Roman" w:hAnsi="Times New Roman"/>
                <w:sz w:val="20"/>
                <w:szCs w:val="20"/>
              </w:rPr>
              <w:t>Reparo, m</w:t>
            </w:r>
            <w:r w:rsidR="001839B2" w:rsidRPr="001839B2">
              <w:rPr>
                <w:rFonts w:ascii="Times New Roman" w:hAnsi="Times New Roman"/>
                <w:sz w:val="20"/>
                <w:szCs w:val="20"/>
              </w:rPr>
              <w:t>anutenção e conservação de veículos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77B18" w:rsidRPr="008C33BD" w:rsidRDefault="00141872" w:rsidP="0014187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Reparo, instalação de película, revisão.</w:t>
            </w:r>
          </w:p>
        </w:tc>
      </w:tr>
      <w:tr w:rsidR="001F72DC" w:rsidRPr="008C33BD" w:rsidTr="001839B2">
        <w:trPr>
          <w:trHeight w:val="418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Cobertura de Seguro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F72DC" w:rsidRPr="008C33BD" w:rsidRDefault="00831E32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1F72DC">
              <w:rPr>
                <w:rFonts w:ascii="Times New Roman" w:hAnsi="Times New Roman"/>
                <w:sz w:val="20"/>
                <w:szCs w:val="20"/>
              </w:rPr>
              <w:t>Seguro de bens imóveis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Sede do CAU/RS.</w:t>
            </w:r>
          </w:p>
        </w:tc>
      </w:tr>
      <w:tr w:rsidR="001F72DC" w:rsidRPr="008C33BD" w:rsidTr="001839B2">
        <w:trPr>
          <w:trHeight w:val="41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Default="001F72DC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Default="00831E32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1F72DC">
              <w:rPr>
                <w:rFonts w:ascii="Times New Roman" w:hAnsi="Times New Roman"/>
                <w:sz w:val="20"/>
                <w:szCs w:val="20"/>
              </w:rPr>
              <w:t>Seguro de bens móveis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Veículos, equipamentos, máquinas.</w:t>
            </w:r>
          </w:p>
        </w:tc>
      </w:tr>
      <w:tr w:rsidR="001D43B5" w:rsidRPr="008C33BD" w:rsidTr="0062021A">
        <w:trPr>
          <w:trHeight w:val="553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Serviços em Geral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8C33BD" w:rsidRDefault="001D43B5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A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gente de integração de estagiários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8C33BD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1F72DC" w:rsidRDefault="001D43B5" w:rsidP="00831E32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A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poio administrativo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 xml:space="preserve"> operacional</w:t>
            </w:r>
            <w:r>
              <w:rPr>
                <w:rFonts w:ascii="Times New Roman" w:hAnsi="Times New Roman"/>
                <w:sz w:val="20"/>
                <w:szCs w:val="20"/>
              </w:rPr>
              <w:t>, contábil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8C33BD" w:rsidRDefault="001D43B5" w:rsidP="00E16A2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>Serviço de secretaria, protocolo</w:t>
            </w:r>
            <w:r>
              <w:rPr>
                <w:rFonts w:ascii="Times New Roman" w:hAnsi="Times New Roman"/>
                <w:sz w:val="20"/>
                <w:szCs w:val="20"/>
              </w:rPr>
              <w:t>, contabilidade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D43B5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1F72DC" w:rsidRDefault="001D43B5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A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rtífice de manutenção predial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8C33BD" w:rsidRDefault="001D43B5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>Serviço que não compreende trabalho intelectual.</w:t>
            </w:r>
          </w:p>
        </w:tc>
      </w:tr>
      <w:tr w:rsidR="001D43B5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1F72DC" w:rsidRDefault="001D43B5" w:rsidP="00831E32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C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oleta, remessa ou entrega de correspondências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8C33BD" w:rsidRDefault="001D43B5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 xml:space="preserve">Correio, </w:t>
            </w:r>
            <w:r>
              <w:rPr>
                <w:rFonts w:ascii="Times New Roman" w:hAnsi="Times New Roman"/>
                <w:sz w:val="20"/>
                <w:szCs w:val="20"/>
              </w:rPr>
              <w:t>distribuidora.</w:t>
            </w:r>
          </w:p>
        </w:tc>
      </w:tr>
      <w:tr w:rsidR="001D43B5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1F72DC" w:rsidRDefault="001D43B5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nergia elétrica e gás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8C33BD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ngenharia e arquitetura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Elaboração de p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rojetos, avaliação de imóvel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D43B5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Estacionamento de veículos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5356F8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M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edicina do trabalho e assistência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D43B5" w:rsidRDefault="001D43B5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>Emissão de ASO, elaboração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PCMSO, acompanhamento em saúde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D43B5" w:rsidRPr="008C33BD" w:rsidTr="005356F8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Serviço de motorista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1F72DC" w:rsidRDefault="001D43B5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Motorista</w:t>
            </w:r>
          </w:p>
        </w:tc>
      </w:tr>
      <w:tr w:rsidR="001D43B5" w:rsidRPr="008C33BD" w:rsidTr="009B4944">
        <w:trPr>
          <w:trHeight w:val="143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Promotor e organizador 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de eventos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1F72DC" w:rsidRDefault="001D43B5" w:rsidP="00C03C50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>Organização de evento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com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 xml:space="preserve"> fornecimento de alimentos e bebidas, arranjos 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decorações, equipamentos de som e luz, serviços de garçom, cozinheiro, cerimonialista, cobertura fotográfica, locação de espaço; </w:t>
            </w:r>
          </w:p>
        </w:tc>
      </w:tr>
      <w:tr w:rsidR="001D43B5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1F72DC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R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ecarga e manutenção de extintores de incêndio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C03C50">
        <w:trPr>
          <w:trHeight w:val="37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1F72DC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S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egurança predial e preventiva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Vigilante</w:t>
            </w:r>
          </w:p>
        </w:tc>
      </w:tr>
      <w:tr w:rsidR="001D43B5" w:rsidRPr="008C33BD" w:rsidTr="00A01421">
        <w:trPr>
          <w:trHeight w:val="471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1F72DC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 Cobertura fotográfica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r>
              <w:rPr>
                <w:rFonts w:ascii="Times New Roman" w:hAnsi="Times New Roman"/>
                <w:sz w:val="20"/>
                <w:szCs w:val="20"/>
              </w:rPr>
              <w:t>de vídeo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1F72DC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Serviço Gráfico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2C725B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25B">
              <w:rPr>
                <w:rFonts w:ascii="Times New Roman" w:hAnsi="Times New Roman"/>
                <w:sz w:val="20"/>
                <w:szCs w:val="20"/>
              </w:rPr>
              <w:t xml:space="preserve">Confecção 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diversos tipos de 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material gráfico</w:t>
            </w:r>
          </w:p>
        </w:tc>
      </w:tr>
      <w:tr w:rsidR="001D43B5" w:rsidRPr="008C33BD" w:rsidTr="00A01421">
        <w:trPr>
          <w:trHeight w:val="48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genciamento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 xml:space="preserve"> viagens, hospedagens e congêneres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2C725B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CD7BDC">
        <w:trPr>
          <w:trHeight w:val="395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 C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haveiro e confecção de carimbos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25B">
              <w:rPr>
                <w:rFonts w:ascii="Times New Roman" w:hAnsi="Times New Roman"/>
                <w:sz w:val="20"/>
                <w:szCs w:val="20"/>
              </w:rPr>
              <w:t>Confecção de carimbos diversos, chaves, controle remoto para garagem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D43B5" w:rsidRPr="008C33BD" w:rsidTr="00CD7BDC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D43B5" w:rsidRDefault="001D43B5" w:rsidP="00831E32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 G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uarda ou armazenamento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documentos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D43B5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CD7BDC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D43B5" w:rsidRDefault="001D43B5" w:rsidP="00831E32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Serviço de 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pesquis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 xml:space="preserve"> e desenvolvimento de qualquer natureza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D43B5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CD7BDC">
        <w:trPr>
          <w:trHeight w:val="418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672E3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 Transporte de passageiros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Táxi, ônibus, van.</w:t>
            </w:r>
          </w:p>
        </w:tc>
      </w:tr>
      <w:tr w:rsidR="001D43B5" w:rsidRPr="008C33BD" w:rsidTr="004379D8">
        <w:trPr>
          <w:trHeight w:val="418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D43B5" w:rsidRDefault="001D43B5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 Transporte de material e equipamentos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D43B5" w:rsidRDefault="001D43B5" w:rsidP="00B51E1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5356F8">
        <w:trPr>
          <w:trHeight w:val="41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D43B5" w:rsidRDefault="001D43B5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 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ssistência técnica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D43B5" w:rsidRDefault="001D43B5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Suporte técnico.</w:t>
            </w:r>
          </w:p>
        </w:tc>
      </w:tr>
      <w:tr w:rsidR="001D43B5" w:rsidRPr="008C33BD" w:rsidTr="00A02BEE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R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egistros públicos, cartorários e notariais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4379D8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Publicidade, propaganda e comunicação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 M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anutenção predial simples, limpeza e copeiragem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 M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onitoramento e segurança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B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larme e câmeras de monitoramento.</w:t>
            </w:r>
          </w:p>
        </w:tc>
      </w:tr>
      <w:tr w:rsidR="001D43B5" w:rsidRPr="008C33BD" w:rsidTr="008C4F79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D43B5" w:rsidRDefault="001D43B5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 S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aneamento, meio ambiente e congêneres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D43B5" w:rsidRPr="00C53BBB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8127B4">
        <w:trPr>
          <w:trHeight w:val="44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D43B5" w:rsidRDefault="001D43B5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 T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elecomunicação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D43B5" w:rsidRPr="00C53BBB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8127B4">
        <w:trPr>
          <w:trHeight w:val="44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D43B5" w:rsidRDefault="001D43B5" w:rsidP="00D24AA6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 w:rsidR="00D24AA6">
              <w:rPr>
                <w:rFonts w:ascii="Times New Roman" w:hAnsi="Times New Roman"/>
                <w:sz w:val="20"/>
                <w:szCs w:val="20"/>
              </w:rPr>
              <w:t>Fotocópia,</w:t>
            </w:r>
            <w:r w:rsidRPr="000935A1">
              <w:rPr>
                <w:rFonts w:ascii="Times New Roman" w:hAnsi="Times New Roman"/>
                <w:sz w:val="20"/>
                <w:szCs w:val="20"/>
              </w:rPr>
              <w:t xml:space="preserve"> encadernação e plastificação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D43B5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8127B4">
        <w:trPr>
          <w:trHeight w:val="44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D43B5" w:rsidRPr="000935A1" w:rsidRDefault="004553B8" w:rsidP="002C725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1D43B5">
              <w:rPr>
                <w:rFonts w:ascii="Times New Roman" w:hAnsi="Times New Roman"/>
                <w:sz w:val="20"/>
                <w:szCs w:val="20"/>
              </w:rPr>
              <w:t>. Impressão de livros e apostilas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D43B5" w:rsidRDefault="001D43B5" w:rsidP="00831E3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1D43B5">
        <w:trPr>
          <w:trHeight w:val="44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4553B8" w:rsidP="002E7CE8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1D43B5">
              <w:rPr>
                <w:rFonts w:ascii="Times New Roman" w:hAnsi="Times New Roman"/>
                <w:sz w:val="20"/>
                <w:szCs w:val="20"/>
              </w:rPr>
              <w:t>. Editoração de livros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4E6D6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Revisão ortográfica, diagramação, catalogação.</w:t>
            </w:r>
          </w:p>
        </w:tc>
      </w:tr>
      <w:tr w:rsidR="001D43B5" w:rsidRPr="008C33BD" w:rsidTr="001D43B5">
        <w:trPr>
          <w:trHeight w:val="44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4553B8" w:rsidP="002E7CE8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1D43B5">
              <w:rPr>
                <w:rFonts w:ascii="Times New Roman" w:hAnsi="Times New Roman"/>
                <w:sz w:val="20"/>
                <w:szCs w:val="20"/>
              </w:rPr>
              <w:t>. Adaptação de projetos gráficos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4E6D6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Publicação de livro em e-book.</w:t>
            </w:r>
          </w:p>
        </w:tc>
      </w:tr>
      <w:tr w:rsidR="001D43B5" w:rsidRPr="008C33BD" w:rsidTr="001D43B5">
        <w:trPr>
          <w:trHeight w:val="44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4553B8" w:rsidP="00D24AA6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1D43B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6D75E9">
              <w:rPr>
                <w:rFonts w:ascii="Times New Roman" w:hAnsi="Times New Roman"/>
                <w:sz w:val="20"/>
                <w:szCs w:val="20"/>
              </w:rPr>
              <w:t xml:space="preserve">Serviço de </w:t>
            </w:r>
            <w:r w:rsidR="00D24AA6">
              <w:rPr>
                <w:rFonts w:ascii="Times New Roman" w:hAnsi="Times New Roman"/>
                <w:sz w:val="20"/>
                <w:szCs w:val="20"/>
              </w:rPr>
              <w:t>Adesivagem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61760F" w:rsidP="00B05DD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Confecção e </w:t>
            </w:r>
            <w:r w:rsidR="00B05DD4">
              <w:rPr>
                <w:rFonts w:ascii="Times New Roman" w:hAnsi="Times New Roman"/>
                <w:sz w:val="20"/>
                <w:szCs w:val="20"/>
              </w:rPr>
              <w:t>aplicação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adesivos em</w:t>
            </w:r>
            <w:r w:rsidR="00330325">
              <w:rPr>
                <w:rFonts w:ascii="Times New Roman" w:hAnsi="Times New Roman"/>
                <w:sz w:val="20"/>
                <w:szCs w:val="20"/>
              </w:rPr>
              <w:t xml:space="preserve"> veículos, portas, janelas.</w:t>
            </w:r>
          </w:p>
        </w:tc>
      </w:tr>
      <w:tr w:rsidR="001D43B5" w:rsidRPr="008C33BD" w:rsidTr="00621D85">
        <w:trPr>
          <w:trHeight w:val="44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4553B8" w:rsidP="002E7CE8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1D43B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D43B5" w:rsidRPr="001D43B5">
              <w:rPr>
                <w:rFonts w:ascii="Times New Roman" w:hAnsi="Times New Roman"/>
                <w:sz w:val="20"/>
                <w:szCs w:val="20"/>
              </w:rPr>
              <w:t>Leiloeiros independentes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1D43B5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43B5" w:rsidRPr="008C33BD" w:rsidTr="00621D85">
        <w:trPr>
          <w:trHeight w:val="44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4553B8" w:rsidP="001D43B5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bookmarkStart w:id="0" w:name="_GoBack"/>
            <w:bookmarkEnd w:id="0"/>
            <w:r w:rsidR="001D43B5">
              <w:rPr>
                <w:rFonts w:ascii="Times New Roman" w:hAnsi="Times New Roman"/>
                <w:sz w:val="20"/>
                <w:szCs w:val="20"/>
              </w:rPr>
              <w:t>. Ginástica Laboral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1D43B5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Atividades de Educador Físico.</w:t>
            </w:r>
          </w:p>
        </w:tc>
      </w:tr>
      <w:tr w:rsidR="001D43B5" w:rsidRPr="008C33BD" w:rsidTr="00A05FBD">
        <w:trPr>
          <w:trHeight w:val="862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Capacitações de Pessoal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6F06CA" w:rsidRDefault="001D43B5" w:rsidP="00C53BBB">
            <w:pPr>
              <w:pStyle w:val="SombreamentoMdio1-nfase1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C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apacitação para grupos fechados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in company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F1748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BB">
              <w:rPr>
                <w:rFonts w:ascii="Times New Roman" w:hAnsi="Times New Roman"/>
                <w:sz w:val="20"/>
                <w:szCs w:val="20"/>
              </w:rPr>
              <w:t xml:space="preserve">Compreende a elaboração do cronograma, seleção do professor e espaço para realização </w:t>
            </w:r>
            <w:r>
              <w:rPr>
                <w:rFonts w:ascii="Times New Roman" w:hAnsi="Times New Roman"/>
                <w:sz w:val="20"/>
                <w:szCs w:val="20"/>
              </w:rPr>
              <w:t>de capacitações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D43B5" w:rsidRPr="008C33BD" w:rsidTr="00A05FBD">
        <w:trPr>
          <w:trHeight w:val="846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C53BBB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C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urso de capacitação aberto ao público em geral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D43B5" w:rsidRPr="00C53BBB" w:rsidRDefault="001D43B5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BB">
              <w:rPr>
                <w:rFonts w:ascii="Times New Roman" w:hAnsi="Times New Roman"/>
                <w:sz w:val="20"/>
                <w:szCs w:val="20"/>
              </w:rPr>
              <w:t>Cursos prontos</w:t>
            </w:r>
            <w:r>
              <w:rPr>
                <w:rFonts w:ascii="Times New Roman" w:hAnsi="Times New Roman"/>
                <w:sz w:val="20"/>
                <w:szCs w:val="20"/>
              </w:rPr>
              <w:t>, seminários e congressos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 xml:space="preserve"> para participação, sem possibilidade de alteração do conteúdo do curso.</w:t>
            </w:r>
          </w:p>
        </w:tc>
      </w:tr>
      <w:tr w:rsidR="001D43B5" w:rsidRPr="008C33BD" w:rsidTr="00A05FBD">
        <w:trPr>
          <w:trHeight w:val="625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D43B5" w:rsidRDefault="001D43B5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D43B5" w:rsidRDefault="00A05FBD" w:rsidP="001D43B5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1D43B5">
              <w:rPr>
                <w:rFonts w:ascii="Times New Roman" w:hAnsi="Times New Roman"/>
                <w:sz w:val="20"/>
                <w:szCs w:val="20"/>
              </w:rPr>
              <w:t>Treinamento para uso de equipamentos, máquinas e softwares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1D43B5" w:rsidRPr="00C53BBB" w:rsidRDefault="001D43B5" w:rsidP="001D43B5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7BDC" w:rsidRPr="008C33BD" w:rsidTr="008C4F79">
        <w:trPr>
          <w:trHeight w:val="543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D7BDC" w:rsidRDefault="00CD7BDC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Aluguel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CD7BDC" w:rsidRDefault="00CD7BDC" w:rsidP="00CD7BDC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Aluguel de imóvel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CD7BDC" w:rsidRPr="00C53BBB" w:rsidRDefault="00CD7BDC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Salas, andares.</w:t>
            </w:r>
          </w:p>
        </w:tc>
      </w:tr>
    </w:tbl>
    <w:p w:rsidR="00C77B18" w:rsidRDefault="00C77B18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C77B18" w:rsidRDefault="00C77B18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786A2D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</w:t>
      </w:r>
      <w:r w:rsidR="008312F7">
        <w:rPr>
          <w:rFonts w:ascii="Times New Roman" w:hAnsi="Times New Roman"/>
          <w:sz w:val="24"/>
          <w:szCs w:val="24"/>
        </w:rPr>
        <w:t xml:space="preserve">, estendendo-se a todos os </w:t>
      </w:r>
      <w:r w:rsidR="000F1E9B">
        <w:rPr>
          <w:rFonts w:ascii="Times New Roman" w:hAnsi="Times New Roman"/>
          <w:sz w:val="24"/>
          <w:szCs w:val="24"/>
        </w:rPr>
        <w:t>Processos A</w:t>
      </w:r>
      <w:r w:rsidR="008312F7">
        <w:rPr>
          <w:rFonts w:ascii="Times New Roman" w:hAnsi="Times New Roman"/>
          <w:sz w:val="24"/>
          <w:szCs w:val="24"/>
        </w:rPr>
        <w:t>dministrativos de aquisições e contratações a partir janeiro de 2018</w:t>
      </w:r>
      <w:r w:rsidR="000F1E9B">
        <w:rPr>
          <w:rFonts w:ascii="Times New Roman" w:hAnsi="Times New Roman"/>
          <w:sz w:val="24"/>
          <w:szCs w:val="24"/>
        </w:rPr>
        <w:t xml:space="preserve"> e anos subsequentes</w:t>
      </w:r>
      <w:r w:rsidR="00E431D4" w:rsidRPr="006817F5">
        <w:rPr>
          <w:rFonts w:ascii="Times New Roman" w:hAnsi="Times New Roman"/>
          <w:sz w:val="24"/>
          <w:szCs w:val="24"/>
        </w:rPr>
        <w:t>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14221B" w:rsidRDefault="0093227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14221B">
        <w:rPr>
          <w:szCs w:val="24"/>
        </w:rPr>
        <w:t xml:space="preserve">Porto Alegre </w:t>
      </w:r>
      <w:r w:rsidR="006817F5" w:rsidRPr="0014221B">
        <w:rPr>
          <w:szCs w:val="24"/>
        </w:rPr>
        <w:t>–</w:t>
      </w:r>
      <w:r w:rsidRPr="0014221B">
        <w:rPr>
          <w:szCs w:val="24"/>
        </w:rPr>
        <w:t xml:space="preserve"> RS, </w:t>
      </w:r>
      <w:r w:rsidR="0014221B" w:rsidRPr="0014221B">
        <w:rPr>
          <w:szCs w:val="24"/>
        </w:rPr>
        <w:t>27</w:t>
      </w:r>
      <w:r w:rsidRPr="0014221B">
        <w:rPr>
          <w:szCs w:val="24"/>
        </w:rPr>
        <w:t xml:space="preserve"> de </w:t>
      </w:r>
      <w:r w:rsidR="0014221B" w:rsidRPr="0014221B">
        <w:rPr>
          <w:szCs w:val="24"/>
        </w:rPr>
        <w:t>agosto</w:t>
      </w:r>
      <w:r w:rsidRPr="0014221B">
        <w:rPr>
          <w:szCs w:val="24"/>
        </w:rPr>
        <w:t xml:space="preserve"> de 2018</w:t>
      </w:r>
      <w:r w:rsidRPr="006817F5">
        <w:rPr>
          <w:szCs w:val="24"/>
        </w:rPr>
        <w:t>.</w:t>
      </w: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C77B18" w:rsidRDefault="00C77B18" w:rsidP="00E431D4">
      <w:pPr>
        <w:pStyle w:val="Textopadro"/>
        <w:jc w:val="center"/>
        <w:rPr>
          <w:b/>
          <w:szCs w:val="24"/>
        </w:rPr>
      </w:pPr>
    </w:p>
    <w:p w:rsidR="00C77B18" w:rsidRPr="006817F5" w:rsidRDefault="00C77B18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sectPr w:rsidR="00E431D4" w:rsidRPr="006817F5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53B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53B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BF0486"/>
    <w:multiLevelType w:val="hybridMultilevel"/>
    <w:tmpl w:val="6ECAB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13579"/>
    <w:multiLevelType w:val="hybridMultilevel"/>
    <w:tmpl w:val="6D748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2293"/>
    <w:rsid w:val="00025F04"/>
    <w:rsid w:val="00040A86"/>
    <w:rsid w:val="000425B3"/>
    <w:rsid w:val="0005147D"/>
    <w:rsid w:val="000527E4"/>
    <w:rsid w:val="000605F6"/>
    <w:rsid w:val="00062599"/>
    <w:rsid w:val="00065201"/>
    <w:rsid w:val="00067264"/>
    <w:rsid w:val="00083E5B"/>
    <w:rsid w:val="000935A1"/>
    <w:rsid w:val="00094D18"/>
    <w:rsid w:val="0009774F"/>
    <w:rsid w:val="000C1A24"/>
    <w:rsid w:val="000C3500"/>
    <w:rsid w:val="000D3E3E"/>
    <w:rsid w:val="000D5BC9"/>
    <w:rsid w:val="000E0909"/>
    <w:rsid w:val="000E2009"/>
    <w:rsid w:val="000F09E7"/>
    <w:rsid w:val="000F1E9B"/>
    <w:rsid w:val="000F339D"/>
    <w:rsid w:val="0010374D"/>
    <w:rsid w:val="00117EDD"/>
    <w:rsid w:val="00124A49"/>
    <w:rsid w:val="00124D92"/>
    <w:rsid w:val="00133AD2"/>
    <w:rsid w:val="00141872"/>
    <w:rsid w:val="0014221B"/>
    <w:rsid w:val="00154D52"/>
    <w:rsid w:val="0016068B"/>
    <w:rsid w:val="00170CA0"/>
    <w:rsid w:val="00174A5A"/>
    <w:rsid w:val="001778C5"/>
    <w:rsid w:val="00180FB9"/>
    <w:rsid w:val="0018141F"/>
    <w:rsid w:val="001839B2"/>
    <w:rsid w:val="001A6CC9"/>
    <w:rsid w:val="001B3888"/>
    <w:rsid w:val="001B5148"/>
    <w:rsid w:val="001B5F62"/>
    <w:rsid w:val="001D43B5"/>
    <w:rsid w:val="001E56D2"/>
    <w:rsid w:val="001F61E5"/>
    <w:rsid w:val="001F72DC"/>
    <w:rsid w:val="00220A16"/>
    <w:rsid w:val="00234878"/>
    <w:rsid w:val="00237996"/>
    <w:rsid w:val="0025277E"/>
    <w:rsid w:val="00255FD4"/>
    <w:rsid w:val="002632C2"/>
    <w:rsid w:val="00280F33"/>
    <w:rsid w:val="00285A83"/>
    <w:rsid w:val="00295FD5"/>
    <w:rsid w:val="002974CF"/>
    <w:rsid w:val="002A4DEA"/>
    <w:rsid w:val="002A7C5E"/>
    <w:rsid w:val="002C725B"/>
    <w:rsid w:val="002D4361"/>
    <w:rsid w:val="002E293E"/>
    <w:rsid w:val="002E7CE8"/>
    <w:rsid w:val="002F2AD1"/>
    <w:rsid w:val="00305DCB"/>
    <w:rsid w:val="00306127"/>
    <w:rsid w:val="00311134"/>
    <w:rsid w:val="003119B8"/>
    <w:rsid w:val="00314241"/>
    <w:rsid w:val="0032020A"/>
    <w:rsid w:val="00320980"/>
    <w:rsid w:val="00330325"/>
    <w:rsid w:val="003411BA"/>
    <w:rsid w:val="00347324"/>
    <w:rsid w:val="003557D1"/>
    <w:rsid w:val="00360A08"/>
    <w:rsid w:val="00367DAC"/>
    <w:rsid w:val="00383F38"/>
    <w:rsid w:val="00394567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379D8"/>
    <w:rsid w:val="00447C6C"/>
    <w:rsid w:val="00453128"/>
    <w:rsid w:val="004553B8"/>
    <w:rsid w:val="00471056"/>
    <w:rsid w:val="00483414"/>
    <w:rsid w:val="004B3023"/>
    <w:rsid w:val="004B5A5C"/>
    <w:rsid w:val="004C3048"/>
    <w:rsid w:val="004D75DA"/>
    <w:rsid w:val="004E062B"/>
    <w:rsid w:val="004E6D6D"/>
    <w:rsid w:val="004F15C8"/>
    <w:rsid w:val="0053240A"/>
    <w:rsid w:val="00534F77"/>
    <w:rsid w:val="005356F8"/>
    <w:rsid w:val="00544586"/>
    <w:rsid w:val="005461A2"/>
    <w:rsid w:val="005530E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1760F"/>
    <w:rsid w:val="0062021A"/>
    <w:rsid w:val="00627A0F"/>
    <w:rsid w:val="006326C4"/>
    <w:rsid w:val="00633BEB"/>
    <w:rsid w:val="006340C8"/>
    <w:rsid w:val="00637577"/>
    <w:rsid w:val="00661135"/>
    <w:rsid w:val="00662475"/>
    <w:rsid w:val="00663347"/>
    <w:rsid w:val="0066674D"/>
    <w:rsid w:val="00672E34"/>
    <w:rsid w:val="00680466"/>
    <w:rsid w:val="006817F5"/>
    <w:rsid w:val="00690C35"/>
    <w:rsid w:val="0069229F"/>
    <w:rsid w:val="006A64B9"/>
    <w:rsid w:val="006B670F"/>
    <w:rsid w:val="006C75E7"/>
    <w:rsid w:val="006D2981"/>
    <w:rsid w:val="006D75E9"/>
    <w:rsid w:val="006F06CA"/>
    <w:rsid w:val="006F4E9B"/>
    <w:rsid w:val="006F6327"/>
    <w:rsid w:val="00731BBD"/>
    <w:rsid w:val="007375FB"/>
    <w:rsid w:val="00740E14"/>
    <w:rsid w:val="0075194D"/>
    <w:rsid w:val="0076286B"/>
    <w:rsid w:val="00776B7B"/>
    <w:rsid w:val="0078208C"/>
    <w:rsid w:val="00786A2D"/>
    <w:rsid w:val="00792571"/>
    <w:rsid w:val="007932C4"/>
    <w:rsid w:val="007A32EB"/>
    <w:rsid w:val="007B7B0D"/>
    <w:rsid w:val="007B7BB9"/>
    <w:rsid w:val="007C0FB9"/>
    <w:rsid w:val="007C50BE"/>
    <w:rsid w:val="007C6AC9"/>
    <w:rsid w:val="007F0115"/>
    <w:rsid w:val="00805FC1"/>
    <w:rsid w:val="00806B03"/>
    <w:rsid w:val="0081283D"/>
    <w:rsid w:val="008312F7"/>
    <w:rsid w:val="00831E32"/>
    <w:rsid w:val="00835E1C"/>
    <w:rsid w:val="00840D65"/>
    <w:rsid w:val="008451B4"/>
    <w:rsid w:val="00845205"/>
    <w:rsid w:val="00847568"/>
    <w:rsid w:val="00854C77"/>
    <w:rsid w:val="00855321"/>
    <w:rsid w:val="00855F16"/>
    <w:rsid w:val="00863554"/>
    <w:rsid w:val="0086709B"/>
    <w:rsid w:val="00874A65"/>
    <w:rsid w:val="00890C7F"/>
    <w:rsid w:val="008C33BD"/>
    <w:rsid w:val="008C4F79"/>
    <w:rsid w:val="008D4752"/>
    <w:rsid w:val="008E1728"/>
    <w:rsid w:val="008E2EC7"/>
    <w:rsid w:val="008F159C"/>
    <w:rsid w:val="008F5B0D"/>
    <w:rsid w:val="00915E9A"/>
    <w:rsid w:val="009269BD"/>
    <w:rsid w:val="00930D3C"/>
    <w:rsid w:val="0093154B"/>
    <w:rsid w:val="0093227A"/>
    <w:rsid w:val="009347B2"/>
    <w:rsid w:val="0094772A"/>
    <w:rsid w:val="009643CB"/>
    <w:rsid w:val="0097118F"/>
    <w:rsid w:val="00974359"/>
    <w:rsid w:val="009B4944"/>
    <w:rsid w:val="009B5DB8"/>
    <w:rsid w:val="009C581F"/>
    <w:rsid w:val="009D0886"/>
    <w:rsid w:val="009E3C4D"/>
    <w:rsid w:val="00A01421"/>
    <w:rsid w:val="00A02BEE"/>
    <w:rsid w:val="00A050DB"/>
    <w:rsid w:val="00A05FBD"/>
    <w:rsid w:val="00A40D60"/>
    <w:rsid w:val="00A40ECC"/>
    <w:rsid w:val="00A43C37"/>
    <w:rsid w:val="00A44021"/>
    <w:rsid w:val="00A5515C"/>
    <w:rsid w:val="00A565FE"/>
    <w:rsid w:val="00A570C2"/>
    <w:rsid w:val="00A62383"/>
    <w:rsid w:val="00A80C65"/>
    <w:rsid w:val="00A83107"/>
    <w:rsid w:val="00AB1E53"/>
    <w:rsid w:val="00AB5277"/>
    <w:rsid w:val="00AB55C0"/>
    <w:rsid w:val="00AE0E2A"/>
    <w:rsid w:val="00AE2654"/>
    <w:rsid w:val="00AF368E"/>
    <w:rsid w:val="00B05DD4"/>
    <w:rsid w:val="00B129F6"/>
    <w:rsid w:val="00B15D4F"/>
    <w:rsid w:val="00B23E93"/>
    <w:rsid w:val="00B309B7"/>
    <w:rsid w:val="00B3272B"/>
    <w:rsid w:val="00B37B9F"/>
    <w:rsid w:val="00B51E1D"/>
    <w:rsid w:val="00B6066A"/>
    <w:rsid w:val="00B63C2E"/>
    <w:rsid w:val="00B67EF8"/>
    <w:rsid w:val="00B73A02"/>
    <w:rsid w:val="00B81197"/>
    <w:rsid w:val="00B8521D"/>
    <w:rsid w:val="00BB5E13"/>
    <w:rsid w:val="00BC73B6"/>
    <w:rsid w:val="00BF3C2E"/>
    <w:rsid w:val="00BF4469"/>
    <w:rsid w:val="00C038EA"/>
    <w:rsid w:val="00C03C50"/>
    <w:rsid w:val="00C15B9D"/>
    <w:rsid w:val="00C301CA"/>
    <w:rsid w:val="00C3665F"/>
    <w:rsid w:val="00C37B13"/>
    <w:rsid w:val="00C42605"/>
    <w:rsid w:val="00C45812"/>
    <w:rsid w:val="00C53BBB"/>
    <w:rsid w:val="00C646F3"/>
    <w:rsid w:val="00C72981"/>
    <w:rsid w:val="00C72C38"/>
    <w:rsid w:val="00C77B18"/>
    <w:rsid w:val="00C86244"/>
    <w:rsid w:val="00C9250B"/>
    <w:rsid w:val="00CA6860"/>
    <w:rsid w:val="00CC5EB2"/>
    <w:rsid w:val="00CD0E69"/>
    <w:rsid w:val="00CD7B53"/>
    <w:rsid w:val="00CD7BDC"/>
    <w:rsid w:val="00CE4E08"/>
    <w:rsid w:val="00CE7959"/>
    <w:rsid w:val="00CF2FBA"/>
    <w:rsid w:val="00D03A04"/>
    <w:rsid w:val="00D213CD"/>
    <w:rsid w:val="00D24AA6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96056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16A24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7673"/>
    <w:rsid w:val="00ED2108"/>
    <w:rsid w:val="00ED6C95"/>
    <w:rsid w:val="00EE23F5"/>
    <w:rsid w:val="00EE6DD1"/>
    <w:rsid w:val="00F00BA3"/>
    <w:rsid w:val="00F06F97"/>
    <w:rsid w:val="00F106E3"/>
    <w:rsid w:val="00F11D97"/>
    <w:rsid w:val="00F1748D"/>
    <w:rsid w:val="00F2295D"/>
    <w:rsid w:val="00F271D7"/>
    <w:rsid w:val="00F34C54"/>
    <w:rsid w:val="00F3534A"/>
    <w:rsid w:val="00F55E0C"/>
    <w:rsid w:val="00F62212"/>
    <w:rsid w:val="00FA6D08"/>
    <w:rsid w:val="00FB372F"/>
    <w:rsid w:val="00FC6A2F"/>
    <w:rsid w:val="00FC73FB"/>
    <w:rsid w:val="00FF1677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D5AD-96BD-45F5-B7DA-630240D8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1283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91</cp:revision>
  <cp:lastPrinted>2018-08-27T12:37:00Z</cp:lastPrinted>
  <dcterms:created xsi:type="dcterms:W3CDTF">2018-01-09T12:39:00Z</dcterms:created>
  <dcterms:modified xsi:type="dcterms:W3CDTF">2018-08-27T13:56:00Z</dcterms:modified>
</cp:coreProperties>
</file>