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C54A65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PORTARIA</w:t>
      </w:r>
      <w:r w:rsidR="00A845E9">
        <w:rPr>
          <w:rFonts w:asciiTheme="minorHAnsi" w:hAnsiTheme="minorHAnsi" w:cstheme="minorHAnsi"/>
          <w:b/>
          <w:sz w:val="24"/>
          <w:szCs w:val="24"/>
        </w:rPr>
        <w:t xml:space="preserve"> NORMATIVA</w:t>
      </w:r>
      <w:bookmarkStart w:id="0" w:name="_GoBack"/>
      <w:bookmarkEnd w:id="0"/>
      <w:r w:rsidRPr="00C54A65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88603C">
        <w:rPr>
          <w:rFonts w:asciiTheme="minorHAnsi" w:hAnsiTheme="minorHAnsi" w:cstheme="minorHAnsi"/>
          <w:b/>
          <w:sz w:val="24"/>
          <w:szCs w:val="24"/>
        </w:rPr>
        <w:t>9</w:t>
      </w:r>
      <w:r w:rsidRPr="00C54A65">
        <w:rPr>
          <w:rFonts w:asciiTheme="minorHAnsi" w:hAnsiTheme="minorHAnsi" w:cstheme="minorHAnsi"/>
          <w:b/>
          <w:sz w:val="24"/>
          <w:szCs w:val="24"/>
        </w:rPr>
        <w:t xml:space="preserve">, DE </w:t>
      </w:r>
      <w:r w:rsidR="00B358A2" w:rsidRPr="00C54A65">
        <w:rPr>
          <w:rFonts w:asciiTheme="minorHAnsi" w:hAnsiTheme="minorHAnsi" w:cstheme="minorHAnsi"/>
          <w:b/>
          <w:sz w:val="24"/>
          <w:szCs w:val="24"/>
        </w:rPr>
        <w:t>29 DE OUTUBRO DE 2012</w:t>
      </w:r>
    </w:p>
    <w:p w:rsidR="00940140" w:rsidRPr="00C54A65" w:rsidRDefault="00940140" w:rsidP="00C54A6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40430" w:rsidRPr="00C54A65" w:rsidRDefault="00B358A2" w:rsidP="00C54A65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 xml:space="preserve">Dispõe sobre o fornecimento de passagens e a </w:t>
      </w:r>
      <w:r w:rsidR="00303E35">
        <w:rPr>
          <w:rFonts w:asciiTheme="minorHAnsi" w:hAnsiTheme="minorHAnsi" w:cstheme="minorHAnsi"/>
          <w:sz w:val="24"/>
          <w:szCs w:val="24"/>
        </w:rPr>
        <w:t>antecipação de despesas</w:t>
      </w:r>
      <w:r w:rsidRPr="00C54A65">
        <w:rPr>
          <w:rFonts w:asciiTheme="minorHAnsi" w:hAnsiTheme="minorHAnsi" w:cstheme="minorHAnsi"/>
          <w:sz w:val="24"/>
          <w:szCs w:val="24"/>
        </w:rPr>
        <w:t xml:space="preserve"> aos colaboradores</w:t>
      </w:r>
      <w:r w:rsidR="00940140" w:rsidRPr="00C54A65">
        <w:rPr>
          <w:rFonts w:asciiTheme="minorHAnsi" w:hAnsiTheme="minorHAnsi" w:cstheme="minorHAnsi"/>
          <w:sz w:val="24"/>
          <w:szCs w:val="24"/>
        </w:rPr>
        <w:t xml:space="preserve"> do Conselho de Arquitetura e Urbanismo do Rio Grande do Sul </w:t>
      </w:r>
      <w:r w:rsidRPr="00C54A65">
        <w:rPr>
          <w:rFonts w:asciiTheme="minorHAnsi" w:hAnsiTheme="minorHAnsi" w:cstheme="minorHAnsi"/>
          <w:sz w:val="24"/>
          <w:szCs w:val="24"/>
        </w:rPr>
        <w:t>(</w:t>
      </w:r>
      <w:r w:rsidR="00940140" w:rsidRPr="00C54A65">
        <w:rPr>
          <w:rFonts w:asciiTheme="minorHAnsi" w:hAnsiTheme="minorHAnsi" w:cstheme="minorHAnsi"/>
          <w:sz w:val="24"/>
          <w:szCs w:val="24"/>
        </w:rPr>
        <w:t>CAU/RS</w:t>
      </w:r>
      <w:r w:rsidRPr="00C54A65">
        <w:rPr>
          <w:rFonts w:asciiTheme="minorHAnsi" w:hAnsiTheme="minorHAnsi" w:cstheme="minorHAnsi"/>
          <w:sz w:val="24"/>
          <w:szCs w:val="24"/>
        </w:rPr>
        <w:t>).</w:t>
      </w:r>
    </w:p>
    <w:p w:rsidR="00940140" w:rsidRPr="00C54A65" w:rsidRDefault="00940140" w:rsidP="00C54A65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477D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 xml:space="preserve">O Presidente do Conselho de Arquitetura e Urbanismo do Rio Grande do Sul, no uso das atribuições que lhe conferem o </w:t>
      </w:r>
      <w:r w:rsidR="0020477D" w:rsidRPr="00C54A65">
        <w:rPr>
          <w:rFonts w:asciiTheme="minorHAnsi" w:hAnsiTheme="minorHAnsi" w:cstheme="minorHAnsi"/>
          <w:sz w:val="24"/>
          <w:szCs w:val="24"/>
        </w:rPr>
        <w:t>A</w:t>
      </w:r>
      <w:r w:rsidRPr="00C54A65">
        <w:rPr>
          <w:rFonts w:asciiTheme="minorHAnsi" w:hAnsiTheme="minorHAnsi" w:cstheme="minorHAnsi"/>
          <w:sz w:val="24"/>
          <w:szCs w:val="24"/>
        </w:rPr>
        <w:t>rt. 32, § 2º</w:t>
      </w:r>
      <w:r w:rsidR="00577DBD" w:rsidRPr="00C54A65">
        <w:rPr>
          <w:rFonts w:asciiTheme="minorHAnsi" w:hAnsiTheme="minorHAnsi" w:cstheme="minorHAnsi"/>
          <w:sz w:val="24"/>
          <w:szCs w:val="24"/>
        </w:rPr>
        <w:t>,</w:t>
      </w:r>
      <w:r w:rsidRPr="00C54A65">
        <w:rPr>
          <w:rFonts w:asciiTheme="minorHAnsi" w:hAnsiTheme="minorHAnsi" w:cstheme="minorHAnsi"/>
          <w:sz w:val="24"/>
          <w:szCs w:val="24"/>
        </w:rPr>
        <w:t xml:space="preserve"> da Lei n° 12</w:t>
      </w:r>
      <w:r w:rsidR="0020477D" w:rsidRPr="00C54A65">
        <w:rPr>
          <w:rFonts w:asciiTheme="minorHAnsi" w:hAnsiTheme="minorHAnsi" w:cstheme="minorHAnsi"/>
          <w:sz w:val="24"/>
          <w:szCs w:val="24"/>
        </w:rPr>
        <w:t>.378, de 31 de dezembro de 2010 e atendendo ao Art. 7º da Resolução Nº 02 do CAU/BR;</w:t>
      </w:r>
    </w:p>
    <w:p w:rsidR="0020477D" w:rsidRPr="00C54A65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77DBD" w:rsidRPr="00C54A65" w:rsidRDefault="00577DB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>Considerando a crescente necessidade de deslocar colaboradores para atender a demandas externas à sede do CAU/RS;</w:t>
      </w:r>
    </w:p>
    <w:p w:rsidR="00577DBD" w:rsidRPr="00C54A65" w:rsidRDefault="00577DB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04E1E" w:rsidRPr="00C54A65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>Considerando ser indispensável o adiantamento de recursos financeiros</w:t>
      </w:r>
      <w:r w:rsidR="00303E35">
        <w:rPr>
          <w:rFonts w:asciiTheme="minorHAnsi" w:hAnsiTheme="minorHAnsi" w:cstheme="minorHAnsi"/>
          <w:sz w:val="24"/>
          <w:szCs w:val="24"/>
        </w:rPr>
        <w:t xml:space="preserve"> para custeio das despesas inerentes ao deslocamento</w:t>
      </w:r>
      <w:r w:rsidRPr="00C54A65">
        <w:rPr>
          <w:rFonts w:asciiTheme="minorHAnsi" w:hAnsiTheme="minorHAnsi" w:cstheme="minorHAnsi"/>
          <w:sz w:val="24"/>
          <w:szCs w:val="24"/>
        </w:rPr>
        <w:t xml:space="preserve"> </w:t>
      </w:r>
      <w:r w:rsidR="0046704B">
        <w:rPr>
          <w:rFonts w:asciiTheme="minorHAnsi" w:hAnsiTheme="minorHAnsi" w:cstheme="minorHAnsi"/>
          <w:sz w:val="24"/>
          <w:szCs w:val="24"/>
        </w:rPr>
        <w:t>d</w:t>
      </w:r>
      <w:r w:rsidRPr="00C54A65">
        <w:rPr>
          <w:rFonts w:asciiTheme="minorHAnsi" w:hAnsiTheme="minorHAnsi" w:cstheme="minorHAnsi"/>
          <w:sz w:val="24"/>
          <w:szCs w:val="24"/>
        </w:rPr>
        <w:t>os colaboradores para atividades extraordinárias;</w:t>
      </w:r>
    </w:p>
    <w:p w:rsidR="00940140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40140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RESOLVE:</w:t>
      </w:r>
    </w:p>
    <w:p w:rsidR="00940140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04E1E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Art. 1</w:t>
      </w:r>
      <w:r w:rsidR="001420C5" w:rsidRPr="00C54A65">
        <w:rPr>
          <w:rFonts w:asciiTheme="minorHAnsi" w:hAnsiTheme="minorHAnsi" w:cstheme="minorHAnsi"/>
          <w:b/>
          <w:sz w:val="24"/>
          <w:szCs w:val="24"/>
        </w:rPr>
        <w:t>º</w:t>
      </w:r>
      <w:r w:rsidRPr="00C54A65">
        <w:rPr>
          <w:rFonts w:asciiTheme="minorHAnsi" w:hAnsiTheme="minorHAnsi" w:cstheme="minorHAnsi"/>
          <w:sz w:val="24"/>
          <w:szCs w:val="24"/>
        </w:rPr>
        <w:t xml:space="preserve"> </w:t>
      </w:r>
      <w:r w:rsidR="00804E1E" w:rsidRPr="00C54A65">
        <w:rPr>
          <w:rFonts w:asciiTheme="minorHAnsi" w:hAnsiTheme="minorHAnsi" w:cstheme="minorHAnsi"/>
          <w:sz w:val="24"/>
          <w:szCs w:val="24"/>
        </w:rPr>
        <w:t>O Conselho de Arquitetura e Urbanismo do Rio Grande do Sul</w:t>
      </w:r>
      <w:r w:rsidR="001420C5" w:rsidRPr="00C54A6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1420C5" w:rsidRPr="00C54A65">
        <w:rPr>
          <w:rFonts w:asciiTheme="minorHAnsi" w:hAnsiTheme="minorHAnsi" w:cstheme="minorHAnsi"/>
          <w:sz w:val="24"/>
          <w:szCs w:val="24"/>
        </w:rPr>
        <w:t>fornecerá</w:t>
      </w:r>
      <w:proofErr w:type="gramEnd"/>
      <w:r w:rsidR="001420C5" w:rsidRPr="00C54A65">
        <w:rPr>
          <w:rFonts w:asciiTheme="minorHAnsi" w:hAnsiTheme="minorHAnsi" w:cstheme="minorHAnsi"/>
          <w:sz w:val="24"/>
          <w:szCs w:val="24"/>
        </w:rPr>
        <w:t xml:space="preserve"> passagens e </w:t>
      </w:r>
      <w:r w:rsidR="0046704B">
        <w:rPr>
          <w:rFonts w:asciiTheme="minorHAnsi" w:hAnsiTheme="minorHAnsi" w:cstheme="minorHAnsi"/>
          <w:sz w:val="24"/>
          <w:szCs w:val="24"/>
        </w:rPr>
        <w:t>efetuará o pagamento de antecipação de despesas</w:t>
      </w:r>
      <w:r w:rsidR="00804E1E" w:rsidRPr="00C54A65">
        <w:rPr>
          <w:rFonts w:asciiTheme="minorHAnsi" w:hAnsiTheme="minorHAnsi" w:cstheme="minorHAnsi"/>
          <w:sz w:val="24"/>
          <w:szCs w:val="24"/>
        </w:rPr>
        <w:t xml:space="preserve"> aos colaboradores</w:t>
      </w:r>
      <w:r w:rsidR="001420C5" w:rsidRPr="00C54A65">
        <w:rPr>
          <w:rFonts w:asciiTheme="minorHAnsi" w:hAnsiTheme="minorHAnsi" w:cstheme="minorHAnsi"/>
          <w:sz w:val="24"/>
          <w:szCs w:val="24"/>
        </w:rPr>
        <w:t xml:space="preserve"> deslocados</w:t>
      </w:r>
      <w:r w:rsidR="00804E1E" w:rsidRPr="00C54A65">
        <w:rPr>
          <w:rFonts w:asciiTheme="minorHAnsi" w:hAnsiTheme="minorHAnsi" w:cstheme="minorHAnsi"/>
          <w:sz w:val="24"/>
          <w:szCs w:val="24"/>
        </w:rPr>
        <w:t xml:space="preserve"> a seu serviço,</w:t>
      </w:r>
      <w:r w:rsidR="0020477D" w:rsidRPr="00C54A65">
        <w:rPr>
          <w:rFonts w:asciiTheme="minorHAnsi" w:hAnsiTheme="minorHAnsi" w:cstheme="minorHAnsi"/>
          <w:sz w:val="24"/>
          <w:szCs w:val="24"/>
        </w:rPr>
        <w:t xml:space="preserve"> conforme Resolução Nº 02 do CAU/BR,</w:t>
      </w:r>
      <w:r w:rsidR="00804E1E" w:rsidRPr="00C54A65">
        <w:rPr>
          <w:rFonts w:asciiTheme="minorHAnsi" w:hAnsiTheme="minorHAnsi" w:cstheme="minorHAnsi"/>
          <w:sz w:val="24"/>
          <w:szCs w:val="24"/>
        </w:rPr>
        <w:t xml:space="preserve"> observados os termos desta Portaria.</w:t>
      </w:r>
    </w:p>
    <w:p w:rsidR="00804E1E" w:rsidRPr="00C54A65" w:rsidRDefault="00804E1E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40140" w:rsidRDefault="00804E1E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Parágrafo único.</w:t>
      </w:r>
      <w:r w:rsidRPr="00C54A65">
        <w:rPr>
          <w:rFonts w:asciiTheme="minorHAnsi" w:hAnsiTheme="minorHAnsi" w:cstheme="minorHAnsi"/>
          <w:sz w:val="24"/>
          <w:szCs w:val="24"/>
        </w:rPr>
        <w:t xml:space="preserve"> O fornecimento de passagens e </w:t>
      </w:r>
      <w:r w:rsidR="0046704B">
        <w:rPr>
          <w:rFonts w:asciiTheme="minorHAnsi" w:hAnsiTheme="minorHAnsi" w:cstheme="minorHAnsi"/>
          <w:sz w:val="24"/>
          <w:szCs w:val="24"/>
        </w:rPr>
        <w:t>de antecipação de despesas</w:t>
      </w:r>
      <w:r w:rsidRPr="00C54A65">
        <w:rPr>
          <w:rFonts w:asciiTheme="minorHAnsi" w:hAnsiTheme="minorHAnsi" w:cstheme="minorHAnsi"/>
          <w:sz w:val="24"/>
          <w:szCs w:val="24"/>
        </w:rPr>
        <w:t xml:space="preserve"> </w:t>
      </w:r>
      <w:r w:rsidR="006177FC" w:rsidRPr="00C54A65">
        <w:rPr>
          <w:rFonts w:asciiTheme="minorHAnsi" w:hAnsiTheme="minorHAnsi" w:cstheme="minorHAnsi"/>
          <w:sz w:val="24"/>
          <w:szCs w:val="24"/>
        </w:rPr>
        <w:t>é</w:t>
      </w:r>
      <w:r w:rsidRPr="00C54A65">
        <w:rPr>
          <w:rFonts w:asciiTheme="minorHAnsi" w:hAnsiTheme="minorHAnsi" w:cstheme="minorHAnsi"/>
          <w:sz w:val="24"/>
          <w:szCs w:val="24"/>
        </w:rPr>
        <w:t xml:space="preserve"> condicionado à realização de atividades fora do local </w:t>
      </w:r>
      <w:r w:rsidR="006177FC" w:rsidRPr="00C54A65">
        <w:rPr>
          <w:rFonts w:asciiTheme="minorHAnsi" w:hAnsiTheme="minorHAnsi" w:cstheme="minorHAnsi"/>
          <w:sz w:val="24"/>
          <w:szCs w:val="24"/>
        </w:rPr>
        <w:t xml:space="preserve">usual </w:t>
      </w:r>
      <w:r w:rsidRPr="00C54A65">
        <w:rPr>
          <w:rFonts w:asciiTheme="minorHAnsi" w:hAnsiTheme="minorHAnsi" w:cstheme="minorHAnsi"/>
          <w:sz w:val="24"/>
          <w:szCs w:val="24"/>
        </w:rPr>
        <w:t>de trabalho do colaborador.</w:t>
      </w:r>
    </w:p>
    <w:p w:rsidR="00D84CD1" w:rsidRDefault="00D84CD1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4CD1" w:rsidRDefault="00D84CD1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Art. 2º</w:t>
      </w:r>
      <w:r w:rsidRPr="00C54A6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Serão consideradas despesas aquelas relativas </w:t>
      </w: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alimentação, transporte e eventuais taxas</w:t>
      </w:r>
      <w:r w:rsidRPr="00C54A65">
        <w:rPr>
          <w:rFonts w:asciiTheme="minorHAnsi" w:hAnsiTheme="minorHAnsi" w:cstheme="minorHAnsi"/>
          <w:sz w:val="24"/>
          <w:szCs w:val="24"/>
        </w:rPr>
        <w:t>.</w:t>
      </w:r>
    </w:p>
    <w:p w:rsidR="00F41224" w:rsidRDefault="00F41224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224" w:rsidRPr="00F41224" w:rsidRDefault="00F41224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Parágrafo único.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 despesas com comunicação não serão cobertas pelo CAU/RS, visto que o colaborador utilizará o celular corporativo para esse fim. </w:t>
      </w:r>
    </w:p>
    <w:p w:rsidR="00940140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D0453" w:rsidRPr="00C54A65" w:rsidRDefault="001420C5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84CD1">
        <w:rPr>
          <w:rFonts w:asciiTheme="minorHAnsi" w:hAnsiTheme="minorHAnsi" w:cstheme="minorHAnsi"/>
          <w:b/>
          <w:sz w:val="24"/>
          <w:szCs w:val="24"/>
        </w:rPr>
        <w:t>3</w:t>
      </w:r>
      <w:r w:rsidRPr="00C54A65">
        <w:rPr>
          <w:rFonts w:asciiTheme="minorHAnsi" w:hAnsiTheme="minorHAnsi" w:cstheme="minorHAnsi"/>
          <w:b/>
          <w:sz w:val="24"/>
          <w:szCs w:val="24"/>
        </w:rPr>
        <w:t>º</w:t>
      </w:r>
      <w:r w:rsidR="00940140" w:rsidRPr="00C54A65">
        <w:rPr>
          <w:rFonts w:asciiTheme="minorHAnsi" w:hAnsiTheme="minorHAnsi" w:cstheme="minorHAnsi"/>
          <w:sz w:val="24"/>
          <w:szCs w:val="24"/>
        </w:rPr>
        <w:t xml:space="preserve"> </w:t>
      </w:r>
      <w:r w:rsidR="004D0453" w:rsidRPr="00C54A65">
        <w:rPr>
          <w:rFonts w:asciiTheme="minorHAnsi" w:hAnsiTheme="minorHAnsi" w:cstheme="minorHAnsi"/>
          <w:sz w:val="24"/>
          <w:szCs w:val="24"/>
        </w:rPr>
        <w:t>O CAU/RS antecipar</w:t>
      </w:r>
      <w:r w:rsidR="0046704B">
        <w:rPr>
          <w:rFonts w:asciiTheme="minorHAnsi" w:hAnsiTheme="minorHAnsi" w:cstheme="minorHAnsi"/>
          <w:sz w:val="24"/>
          <w:szCs w:val="24"/>
        </w:rPr>
        <w:t>á</w:t>
      </w:r>
      <w:r w:rsidR="004D0453" w:rsidRPr="00C54A65">
        <w:rPr>
          <w:rFonts w:asciiTheme="minorHAnsi" w:hAnsiTheme="minorHAnsi" w:cstheme="minorHAnsi"/>
          <w:sz w:val="24"/>
          <w:szCs w:val="24"/>
        </w:rPr>
        <w:t xml:space="preserve"> </w:t>
      </w:r>
      <w:r w:rsidR="001C75D4">
        <w:rPr>
          <w:rFonts w:asciiTheme="minorHAnsi" w:hAnsiTheme="minorHAnsi" w:cstheme="minorHAnsi"/>
          <w:sz w:val="24"/>
          <w:szCs w:val="24"/>
        </w:rPr>
        <w:t>o valor equivalente ao recebido pelos conselheiros como diárias,</w:t>
      </w:r>
      <w:r w:rsidR="00EE5B03">
        <w:rPr>
          <w:rFonts w:asciiTheme="minorHAnsi" w:hAnsiTheme="minorHAnsi" w:cstheme="minorHAnsi"/>
          <w:sz w:val="24"/>
          <w:szCs w:val="24"/>
        </w:rPr>
        <w:t xml:space="preserve"> </w:t>
      </w:r>
      <w:r w:rsidR="001C75D4">
        <w:rPr>
          <w:rFonts w:asciiTheme="minorHAnsi" w:hAnsiTheme="minorHAnsi" w:cstheme="minorHAnsi"/>
          <w:sz w:val="24"/>
          <w:szCs w:val="24"/>
        </w:rPr>
        <w:t xml:space="preserve">de acordo com </w:t>
      </w:r>
      <w:r w:rsidR="004D0453" w:rsidRPr="00C54A65">
        <w:rPr>
          <w:rFonts w:asciiTheme="minorHAnsi" w:hAnsiTheme="minorHAnsi" w:cstheme="minorHAnsi"/>
          <w:sz w:val="24"/>
          <w:szCs w:val="24"/>
        </w:rPr>
        <w:t>o período durante o qual o colaborador ficará afastado da sede, realizando o pagamento</w:t>
      </w:r>
      <w:r w:rsidR="00C3539E" w:rsidRPr="00C54A65">
        <w:rPr>
          <w:rFonts w:asciiTheme="minorHAnsi" w:hAnsiTheme="minorHAnsi" w:cstheme="minorHAnsi"/>
          <w:sz w:val="24"/>
          <w:szCs w:val="24"/>
        </w:rPr>
        <w:t>, via depósito bancário,</w:t>
      </w:r>
      <w:r w:rsidR="004D0453" w:rsidRPr="00C54A65">
        <w:rPr>
          <w:rFonts w:asciiTheme="minorHAnsi" w:hAnsiTheme="minorHAnsi" w:cstheme="minorHAnsi"/>
          <w:sz w:val="24"/>
          <w:szCs w:val="24"/>
        </w:rPr>
        <w:t xml:space="preserve"> em até </w:t>
      </w:r>
      <w:proofErr w:type="gramStart"/>
      <w:r w:rsidR="00F41224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="004D0453" w:rsidRPr="00C54A65">
        <w:rPr>
          <w:rFonts w:asciiTheme="minorHAnsi" w:hAnsiTheme="minorHAnsi" w:cstheme="minorHAnsi"/>
          <w:sz w:val="24"/>
          <w:szCs w:val="24"/>
        </w:rPr>
        <w:t xml:space="preserve"> dias úteis antes da data da partida.</w:t>
      </w:r>
    </w:p>
    <w:p w:rsidR="004D0453" w:rsidRPr="00C54A65" w:rsidRDefault="004D0453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D0453" w:rsidRPr="00C54A65" w:rsidRDefault="004D0453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Art. </w:t>
      </w:r>
      <w:r w:rsidR="00D84CD1">
        <w:rPr>
          <w:rFonts w:asciiTheme="minorHAnsi" w:hAnsiTheme="minorHAnsi" w:cstheme="minorHAnsi"/>
          <w:b/>
          <w:sz w:val="24"/>
          <w:szCs w:val="24"/>
        </w:rPr>
        <w:t>4</w:t>
      </w:r>
      <w:r w:rsidRPr="00C54A65">
        <w:rPr>
          <w:rFonts w:asciiTheme="minorHAnsi" w:hAnsiTheme="minorHAnsi" w:cstheme="minorHAnsi"/>
          <w:b/>
          <w:sz w:val="24"/>
          <w:szCs w:val="24"/>
        </w:rPr>
        <w:t>º</w:t>
      </w:r>
      <w:r w:rsidRPr="00C54A65">
        <w:rPr>
          <w:rFonts w:asciiTheme="minorHAnsi" w:hAnsiTheme="minorHAnsi" w:cstheme="minorHAnsi"/>
          <w:sz w:val="24"/>
          <w:szCs w:val="24"/>
        </w:rPr>
        <w:t xml:space="preserve"> O colaborador </w:t>
      </w:r>
      <w:r w:rsidR="001C75D4">
        <w:rPr>
          <w:rFonts w:asciiTheme="minorHAnsi" w:hAnsiTheme="minorHAnsi" w:cstheme="minorHAnsi"/>
          <w:sz w:val="24"/>
          <w:szCs w:val="24"/>
        </w:rPr>
        <w:t>deverá</w:t>
      </w:r>
      <w:r w:rsidRPr="00C54A65">
        <w:rPr>
          <w:rFonts w:asciiTheme="minorHAnsi" w:hAnsiTheme="minorHAnsi" w:cstheme="minorHAnsi"/>
          <w:sz w:val="24"/>
          <w:szCs w:val="24"/>
        </w:rPr>
        <w:t xml:space="preserve"> fornecer comprov</w:t>
      </w:r>
      <w:r w:rsidR="00832148" w:rsidRPr="00C54A65">
        <w:rPr>
          <w:rFonts w:asciiTheme="minorHAnsi" w:hAnsiTheme="minorHAnsi" w:cstheme="minorHAnsi"/>
          <w:sz w:val="24"/>
          <w:szCs w:val="24"/>
        </w:rPr>
        <w:t>antes das despesas</w:t>
      </w:r>
      <w:r w:rsidRPr="00C54A65">
        <w:rPr>
          <w:rFonts w:asciiTheme="minorHAnsi" w:hAnsiTheme="minorHAnsi" w:cstheme="minorHAnsi"/>
          <w:sz w:val="24"/>
          <w:szCs w:val="24"/>
        </w:rPr>
        <w:t xml:space="preserve"> em até </w:t>
      </w:r>
      <w:proofErr w:type="gramStart"/>
      <w:r w:rsidR="005A63F1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Pr="00C54A65">
        <w:rPr>
          <w:rFonts w:asciiTheme="minorHAnsi" w:hAnsiTheme="minorHAnsi" w:cstheme="minorHAnsi"/>
          <w:sz w:val="24"/>
          <w:szCs w:val="24"/>
        </w:rPr>
        <w:t xml:space="preserve"> dias úteis a partir de seu retorno, junto ao formulário </w:t>
      </w:r>
      <w:r w:rsidR="00832148" w:rsidRPr="00C54A65">
        <w:rPr>
          <w:rFonts w:asciiTheme="minorHAnsi" w:hAnsiTheme="minorHAnsi" w:cstheme="minorHAnsi"/>
          <w:sz w:val="24"/>
          <w:szCs w:val="24"/>
        </w:rPr>
        <w:t>de resumo de despesas (anexado).</w:t>
      </w:r>
    </w:p>
    <w:p w:rsidR="00832148" w:rsidRPr="00C54A65" w:rsidRDefault="00832148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32148" w:rsidRPr="00C54A65" w:rsidRDefault="00832148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Parágrafo único.</w:t>
      </w:r>
      <w:r w:rsidRPr="00C54A65">
        <w:rPr>
          <w:rFonts w:asciiTheme="minorHAnsi" w:hAnsiTheme="minorHAnsi" w:cstheme="minorHAnsi"/>
          <w:sz w:val="24"/>
          <w:szCs w:val="24"/>
        </w:rPr>
        <w:t xml:space="preserve"> Serão considerados comprovantes de despesas recibos, cupons e notas fiscais.</w:t>
      </w:r>
    </w:p>
    <w:p w:rsidR="004D0453" w:rsidRPr="00C54A65" w:rsidRDefault="004D0453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539E" w:rsidRPr="00C54A65" w:rsidRDefault="004D0453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84CD1">
        <w:rPr>
          <w:rFonts w:asciiTheme="minorHAnsi" w:hAnsiTheme="minorHAnsi" w:cstheme="minorHAnsi"/>
          <w:b/>
          <w:sz w:val="24"/>
          <w:szCs w:val="24"/>
        </w:rPr>
        <w:t>5</w:t>
      </w:r>
      <w:r w:rsidRPr="00C54A65">
        <w:rPr>
          <w:rFonts w:asciiTheme="minorHAnsi" w:hAnsiTheme="minorHAnsi" w:cstheme="minorHAnsi"/>
          <w:b/>
          <w:sz w:val="24"/>
          <w:szCs w:val="24"/>
        </w:rPr>
        <w:t>º</w:t>
      </w:r>
      <w:r w:rsidRPr="00C54A65">
        <w:rPr>
          <w:rFonts w:asciiTheme="minorHAnsi" w:hAnsiTheme="minorHAnsi" w:cstheme="minorHAnsi"/>
          <w:sz w:val="24"/>
          <w:szCs w:val="24"/>
        </w:rPr>
        <w:t xml:space="preserve"> Caso os valores recebidos </w:t>
      </w:r>
      <w:r w:rsidR="001C75D4">
        <w:rPr>
          <w:rFonts w:asciiTheme="minorHAnsi" w:hAnsiTheme="minorHAnsi" w:cstheme="minorHAnsi"/>
          <w:sz w:val="24"/>
          <w:szCs w:val="24"/>
        </w:rPr>
        <w:t>como antecipação de despesas</w:t>
      </w:r>
      <w:r w:rsidRPr="00C54A65">
        <w:rPr>
          <w:rFonts w:asciiTheme="minorHAnsi" w:hAnsiTheme="minorHAnsi" w:cstheme="minorHAnsi"/>
          <w:sz w:val="24"/>
          <w:szCs w:val="24"/>
        </w:rPr>
        <w:t xml:space="preserve"> tenham sido superiores em relação </w:t>
      </w:r>
      <w:r w:rsidR="00C3539E" w:rsidRPr="00C54A65">
        <w:rPr>
          <w:rFonts w:asciiTheme="minorHAnsi" w:hAnsiTheme="minorHAnsi" w:cstheme="minorHAnsi"/>
          <w:sz w:val="24"/>
          <w:szCs w:val="24"/>
        </w:rPr>
        <w:t>àqueles</w:t>
      </w:r>
      <w:r w:rsidRPr="00C54A65">
        <w:rPr>
          <w:rFonts w:asciiTheme="minorHAnsi" w:hAnsiTheme="minorHAnsi" w:cstheme="minorHAnsi"/>
          <w:sz w:val="24"/>
          <w:szCs w:val="24"/>
        </w:rPr>
        <w:t xml:space="preserve"> efetivamente gastos durante o período de afastamento, o </w:t>
      </w:r>
      <w:r w:rsidR="00832148" w:rsidRPr="00C54A65">
        <w:rPr>
          <w:rFonts w:asciiTheme="minorHAnsi" w:hAnsiTheme="minorHAnsi" w:cstheme="minorHAnsi"/>
          <w:sz w:val="24"/>
          <w:szCs w:val="24"/>
        </w:rPr>
        <w:t>colaborador ressarcirá o CAU/RS</w:t>
      </w:r>
      <w:r w:rsidR="00C3539E" w:rsidRPr="00C54A65">
        <w:rPr>
          <w:rFonts w:asciiTheme="minorHAnsi" w:hAnsiTheme="minorHAnsi" w:cstheme="minorHAnsi"/>
          <w:sz w:val="24"/>
          <w:szCs w:val="24"/>
        </w:rPr>
        <w:t xml:space="preserve">, </w:t>
      </w:r>
      <w:r w:rsidR="00832148" w:rsidRPr="00C54A65">
        <w:rPr>
          <w:rFonts w:asciiTheme="minorHAnsi" w:hAnsiTheme="minorHAnsi" w:cstheme="minorHAnsi"/>
          <w:sz w:val="24"/>
          <w:szCs w:val="24"/>
        </w:rPr>
        <w:t>devolvendo a diferença</w:t>
      </w:r>
      <w:r w:rsidR="00C3539E" w:rsidRPr="00C54A65">
        <w:rPr>
          <w:rFonts w:asciiTheme="minorHAnsi" w:hAnsiTheme="minorHAnsi" w:cstheme="minorHAnsi"/>
          <w:sz w:val="24"/>
          <w:szCs w:val="24"/>
        </w:rPr>
        <w:t xml:space="preserve">, via transferência bancária, em até </w:t>
      </w:r>
      <w:proofErr w:type="gramStart"/>
      <w:r w:rsidR="00D84CD1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C3539E" w:rsidRPr="00C54A65">
        <w:rPr>
          <w:rFonts w:asciiTheme="minorHAnsi" w:hAnsiTheme="minorHAnsi" w:cstheme="minorHAnsi"/>
          <w:sz w:val="24"/>
          <w:szCs w:val="24"/>
        </w:rPr>
        <w:t xml:space="preserve"> dias úteis a partir da data de retorno.</w:t>
      </w:r>
      <w:r w:rsidR="001C75D4">
        <w:rPr>
          <w:rFonts w:asciiTheme="minorHAnsi" w:hAnsiTheme="minorHAnsi" w:cstheme="minorHAnsi"/>
          <w:sz w:val="24"/>
          <w:szCs w:val="24"/>
        </w:rPr>
        <w:t xml:space="preserve"> Da mesma forma, o CAU/RS irá ressarcir o colaborador caso as despesas comprovadas excedam o valor recebido antecipa</w:t>
      </w:r>
      <w:r w:rsidR="00D84CD1">
        <w:rPr>
          <w:rFonts w:asciiTheme="minorHAnsi" w:hAnsiTheme="minorHAnsi" w:cstheme="minorHAnsi"/>
          <w:sz w:val="24"/>
          <w:szCs w:val="24"/>
        </w:rPr>
        <w:t>da</w:t>
      </w:r>
      <w:r w:rsidR="001C75D4">
        <w:rPr>
          <w:rFonts w:asciiTheme="minorHAnsi" w:hAnsiTheme="minorHAnsi" w:cstheme="minorHAnsi"/>
          <w:sz w:val="24"/>
          <w:szCs w:val="24"/>
        </w:rPr>
        <w:t>mente.</w:t>
      </w:r>
    </w:p>
    <w:p w:rsidR="00C3539E" w:rsidRPr="00C54A65" w:rsidRDefault="00C3539E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40140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84CD1">
        <w:rPr>
          <w:rFonts w:asciiTheme="minorHAnsi" w:hAnsiTheme="minorHAnsi" w:cstheme="minorHAnsi"/>
          <w:b/>
          <w:sz w:val="24"/>
          <w:szCs w:val="24"/>
        </w:rPr>
        <w:t>6</w:t>
      </w:r>
      <w:r w:rsidRPr="00C54A65">
        <w:rPr>
          <w:rFonts w:asciiTheme="minorHAnsi" w:hAnsiTheme="minorHAnsi" w:cstheme="minorHAnsi"/>
          <w:b/>
          <w:sz w:val="24"/>
          <w:szCs w:val="24"/>
        </w:rPr>
        <w:t>º</w:t>
      </w:r>
      <w:r w:rsidRPr="00C54A65">
        <w:rPr>
          <w:rFonts w:asciiTheme="minorHAnsi" w:hAnsiTheme="minorHAnsi" w:cstheme="minorHAnsi"/>
          <w:sz w:val="24"/>
          <w:szCs w:val="24"/>
        </w:rPr>
        <w:t>. Esta Portaria entra em vigor na data da sua publicação.</w:t>
      </w:r>
    </w:p>
    <w:p w:rsidR="00940140" w:rsidRPr="00C54A65" w:rsidRDefault="00940140" w:rsidP="00C54A65">
      <w:pPr>
        <w:spacing w:line="276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</w:p>
    <w:p w:rsidR="00940140" w:rsidRPr="00C54A65" w:rsidRDefault="00940140" w:rsidP="00C54A65">
      <w:pPr>
        <w:spacing w:line="276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</w:p>
    <w:p w:rsidR="003976D1" w:rsidRPr="00C54A65" w:rsidRDefault="003976D1" w:rsidP="00C54A6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40140" w:rsidRPr="00C54A65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Roberto Py Gomes da Silveira</w:t>
      </w:r>
    </w:p>
    <w:p w:rsidR="00940140" w:rsidRPr="00C54A65" w:rsidRDefault="00940140" w:rsidP="00C54A6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>Presidente</w:t>
      </w:r>
    </w:p>
    <w:sectPr w:rsidR="00940140" w:rsidRPr="00C54A65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D1" w:rsidRDefault="00D84CD1" w:rsidP="0017671C">
      <w:r>
        <w:separator/>
      </w:r>
    </w:p>
  </w:endnote>
  <w:endnote w:type="continuationSeparator" w:id="0">
    <w:p w:rsidR="00D84CD1" w:rsidRDefault="00D84CD1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A845E9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D1" w:rsidRDefault="00D84CD1" w:rsidP="0017671C">
      <w:r>
        <w:separator/>
      </w:r>
    </w:p>
  </w:footnote>
  <w:footnote w:type="continuationSeparator" w:id="0">
    <w:p w:rsidR="00D84CD1" w:rsidRDefault="00D84CD1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0C5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75D4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3E35"/>
    <w:rsid w:val="00304DB8"/>
    <w:rsid w:val="00304F53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04B"/>
    <w:rsid w:val="004672FD"/>
    <w:rsid w:val="004675A9"/>
    <w:rsid w:val="00470559"/>
    <w:rsid w:val="004713D2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8603C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45E9"/>
    <w:rsid w:val="00A87667"/>
    <w:rsid w:val="00A93A07"/>
    <w:rsid w:val="00AA02FF"/>
    <w:rsid w:val="00AA40D2"/>
    <w:rsid w:val="00AA69C8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75458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4CD1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5B03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1224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74D9-00DD-4568-80D7-E8973908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5</cp:revision>
  <cp:lastPrinted>2012-11-22T17:45:00Z</cp:lastPrinted>
  <dcterms:created xsi:type="dcterms:W3CDTF">2012-11-22T15:58:00Z</dcterms:created>
  <dcterms:modified xsi:type="dcterms:W3CDTF">2012-11-22T17:46:00Z</dcterms:modified>
</cp:coreProperties>
</file>