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30EF" w:rsidRPr="000C2A04" w:rsidRDefault="00272A4B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PORTARIA NORMATIVA N.º 08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>, DE 09 DE MAIO DE 2014.</w:t>
      </w:r>
    </w:p>
    <w:p w:rsidR="00237616" w:rsidRPr="000C2A04" w:rsidRDefault="00237616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Default="00D241FD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Considerando o disposto no art. 41 da Lei n.º 12.378/2010, que versa sobre a contratação de empregados sob o regime da Consolidação das Leis do Trabalho – CLT;</w:t>
      </w:r>
    </w:p>
    <w:p w:rsidR="00272A4B" w:rsidRPr="00272A4B" w:rsidRDefault="00272A4B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Default="00D241FD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Considerando o resultado final do concurso público n.º 01/2014, homologado por edital, publicado no Diário Oficial da União em 23 de abril de 2014;</w:t>
      </w:r>
      <w:bookmarkStart w:id="0" w:name="_GoBack"/>
      <w:bookmarkEnd w:id="0"/>
    </w:p>
    <w:p w:rsidR="00272A4B" w:rsidRPr="00272A4B" w:rsidRDefault="00272A4B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Pr="00272A4B" w:rsidRDefault="00D241FD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O Preside</w:t>
      </w:r>
      <w:r w:rsidR="00692233">
        <w:rPr>
          <w:rFonts w:asciiTheme="minorHAnsi" w:eastAsia="Times New Roman" w:hAnsiTheme="minorHAnsi"/>
          <w:sz w:val="22"/>
          <w:szCs w:val="22"/>
        </w:rPr>
        <w:t>nte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do</w:t>
      </w:r>
      <w:r w:rsidR="00D01DCA" w:rsidRPr="00272A4B">
        <w:rPr>
          <w:rFonts w:asciiTheme="minorHAnsi" w:eastAsia="Times New Roman" w:hAnsiTheme="minorHAnsi"/>
          <w:sz w:val="22"/>
          <w:szCs w:val="22"/>
        </w:rPr>
        <w:t xml:space="preserve"> </w:t>
      </w:r>
      <w:r w:rsidR="002430EF" w:rsidRPr="00272A4B">
        <w:rPr>
          <w:rFonts w:asciiTheme="minorHAnsi" w:eastAsia="Times New Roman" w:hAnsiTheme="minorHAnsi"/>
          <w:sz w:val="22"/>
          <w:szCs w:val="22"/>
        </w:rPr>
        <w:t>Conselho de Arquitetura e Urbanismo do Rio Grande do Sul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– CAU/RS, no uso das atribuições que lhe confere o art. 29 da Lei n.º 12.378/2010;</w:t>
      </w: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0C2A04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RESOLVE:</w:t>
      </w:r>
    </w:p>
    <w:p w:rsidR="00D241FD" w:rsidRDefault="00D241FD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Art. 1º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 -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Nomear, para o cargo de Analista de Nível Superior – TI, FABIANA BEAL PACHECO, classificada em 3º lugar.</w:t>
      </w:r>
    </w:p>
    <w:p w:rsidR="00272A4B" w:rsidRPr="00272A4B" w:rsidRDefault="00272A4B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Default="00B75C6D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Art.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2º</w:t>
      </w:r>
      <w:r>
        <w:rPr>
          <w:rFonts w:asciiTheme="minorHAnsi" w:eastAsia="Times New Roman" w:hAnsiTheme="minorHAnsi"/>
          <w:sz w:val="22"/>
          <w:szCs w:val="22"/>
        </w:rPr>
        <w:t xml:space="preserve"> -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A candidata nomeada por esta portaria deverá comparecer ao Conselho de Arquitetura e Urbanismo do Rio Grande do Sul – CAU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/RS, sito a Dona Laura, n.º 320, 15º andar,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Porto Alegre/RS, para tomar posse, no prazo máximo de 15 dias, </w:t>
      </w:r>
      <w:proofErr w:type="gramStart"/>
      <w:r w:rsidR="00D241FD" w:rsidRPr="00272A4B">
        <w:rPr>
          <w:rFonts w:asciiTheme="minorHAnsi" w:eastAsia="Times New Roman" w:hAnsiTheme="minorHAnsi"/>
          <w:sz w:val="22"/>
          <w:szCs w:val="22"/>
        </w:rPr>
        <w:t>contados da data desta publicação, munida do</w:t>
      </w:r>
      <w:r w:rsidR="00272A4B">
        <w:rPr>
          <w:rFonts w:asciiTheme="minorHAnsi" w:eastAsia="Times New Roman" w:hAnsiTheme="minorHAnsi"/>
          <w:sz w:val="22"/>
          <w:szCs w:val="22"/>
        </w:rPr>
        <w:t>s documentos indicados</w:t>
      </w:r>
      <w:proofErr w:type="gramEnd"/>
      <w:r w:rsidR="00272A4B">
        <w:rPr>
          <w:rFonts w:asciiTheme="minorHAnsi" w:eastAsia="Times New Roman" w:hAnsiTheme="minorHAnsi"/>
          <w:sz w:val="22"/>
          <w:szCs w:val="22"/>
        </w:rPr>
        <w:t xml:space="preserve"> pelo CAU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/RS, sob pena de revogação desta </w:t>
      </w:r>
      <w:r w:rsidR="00272A4B">
        <w:rPr>
          <w:rFonts w:asciiTheme="minorHAnsi" w:eastAsia="Times New Roman" w:hAnsiTheme="minorHAnsi"/>
          <w:sz w:val="22"/>
          <w:szCs w:val="22"/>
        </w:rPr>
        <w:t>p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ortaria de nomeação, com a 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decorrente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perda de todos os direitos </w:t>
      </w:r>
      <w:r w:rsidR="00272A4B">
        <w:rPr>
          <w:rFonts w:asciiTheme="minorHAnsi" w:eastAsia="Times New Roman" w:hAnsiTheme="minorHAnsi"/>
          <w:sz w:val="22"/>
          <w:szCs w:val="22"/>
        </w:rPr>
        <w:t>à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 mesma e a imediata nomeação do candidato subsequentemente classificado.</w:t>
      </w:r>
    </w:p>
    <w:p w:rsidR="00272A4B" w:rsidRPr="000C2A04" w:rsidRDefault="00272A4B" w:rsidP="00272A4B">
      <w:pPr>
        <w:suppressAutoHyphens/>
        <w:ind w:firstLine="70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Pr="00B75C6D" w:rsidRDefault="00B75C6D" w:rsidP="00B75C6D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Art. 3º - </w:t>
      </w:r>
      <w:r w:rsidR="00D241FD" w:rsidRPr="00B75C6D">
        <w:rPr>
          <w:rFonts w:asciiTheme="minorHAnsi" w:eastAsia="Times New Roman" w:hAnsiTheme="minorHAnsi"/>
          <w:sz w:val="22"/>
          <w:szCs w:val="22"/>
        </w:rPr>
        <w:t>Esta Portaria entra em vigor na data de sua publicação.</w:t>
      </w:r>
    </w:p>
    <w:p w:rsidR="002B5F6F" w:rsidRPr="000C2A04" w:rsidRDefault="002B5F6F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520C7C" w:rsidRPr="000C2A04" w:rsidRDefault="00520C7C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D01DCA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547991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Presidente CAU/RS</w:t>
      </w:r>
    </w:p>
    <w:sectPr w:rsidR="00547991" w:rsidRPr="000C2A04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14" w:rsidRDefault="00F41314">
      <w:r>
        <w:separator/>
      </w:r>
    </w:p>
  </w:endnote>
  <w:endnote w:type="continuationSeparator" w:id="0">
    <w:p w:rsidR="00F41314" w:rsidRDefault="00F4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proofErr w:type="gramStart"/>
    <w:r w:rsidRPr="00B44036">
      <w:rPr>
        <w:rFonts w:ascii="Arial" w:hAnsi="Arial"/>
        <w:color w:val="003333"/>
        <w:sz w:val="22"/>
      </w:rPr>
      <w:t xml:space="preserve">  </w:t>
    </w:r>
    <w:proofErr w:type="gramEnd"/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692233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14" w:rsidRDefault="00F41314">
      <w:r>
        <w:separator/>
      </w:r>
    </w:p>
  </w:footnote>
  <w:footnote w:type="continuationSeparator" w:id="0">
    <w:p w:rsidR="00F41314" w:rsidRDefault="00F4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74A9"/>
    <w:rsid w:val="0006565F"/>
    <w:rsid w:val="000C2A04"/>
    <w:rsid w:val="000D399A"/>
    <w:rsid w:val="000E3540"/>
    <w:rsid w:val="000F27B3"/>
    <w:rsid w:val="00101E63"/>
    <w:rsid w:val="00102876"/>
    <w:rsid w:val="00154BA6"/>
    <w:rsid w:val="00173EE7"/>
    <w:rsid w:val="00182AA1"/>
    <w:rsid w:val="001A0E3B"/>
    <w:rsid w:val="001B2A8F"/>
    <w:rsid w:val="001B3098"/>
    <w:rsid w:val="001F475D"/>
    <w:rsid w:val="002158B8"/>
    <w:rsid w:val="00237264"/>
    <w:rsid w:val="002375A4"/>
    <w:rsid w:val="00237616"/>
    <w:rsid w:val="002430EF"/>
    <w:rsid w:val="00252C55"/>
    <w:rsid w:val="00272A4B"/>
    <w:rsid w:val="00290404"/>
    <w:rsid w:val="002B3B78"/>
    <w:rsid w:val="002B5F6F"/>
    <w:rsid w:val="002C67B4"/>
    <w:rsid w:val="002D4798"/>
    <w:rsid w:val="002E3F54"/>
    <w:rsid w:val="003242AC"/>
    <w:rsid w:val="003258B4"/>
    <w:rsid w:val="00335620"/>
    <w:rsid w:val="00337218"/>
    <w:rsid w:val="00364BB2"/>
    <w:rsid w:val="00385F35"/>
    <w:rsid w:val="003D06F5"/>
    <w:rsid w:val="003F4496"/>
    <w:rsid w:val="00430645"/>
    <w:rsid w:val="004451EE"/>
    <w:rsid w:val="004550E1"/>
    <w:rsid w:val="00472D3B"/>
    <w:rsid w:val="004830BC"/>
    <w:rsid w:val="00495CFD"/>
    <w:rsid w:val="004B1160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2CB3"/>
    <w:rsid w:val="005C5065"/>
    <w:rsid w:val="005E6D92"/>
    <w:rsid w:val="00622C45"/>
    <w:rsid w:val="00641878"/>
    <w:rsid w:val="00643025"/>
    <w:rsid w:val="00692233"/>
    <w:rsid w:val="006A127E"/>
    <w:rsid w:val="006B2DB9"/>
    <w:rsid w:val="006C2CC9"/>
    <w:rsid w:val="006D1647"/>
    <w:rsid w:val="006E61BB"/>
    <w:rsid w:val="006F55C8"/>
    <w:rsid w:val="00712705"/>
    <w:rsid w:val="00723713"/>
    <w:rsid w:val="007244D8"/>
    <w:rsid w:val="007316FC"/>
    <w:rsid w:val="0073674A"/>
    <w:rsid w:val="00761C45"/>
    <w:rsid w:val="0078525D"/>
    <w:rsid w:val="007A69A6"/>
    <w:rsid w:val="007A7EC0"/>
    <w:rsid w:val="007D0959"/>
    <w:rsid w:val="007F2207"/>
    <w:rsid w:val="007F5EEA"/>
    <w:rsid w:val="00802C5E"/>
    <w:rsid w:val="0080610E"/>
    <w:rsid w:val="008417BE"/>
    <w:rsid w:val="00851AF0"/>
    <w:rsid w:val="00857FC8"/>
    <w:rsid w:val="00862C4A"/>
    <w:rsid w:val="00880816"/>
    <w:rsid w:val="008B0962"/>
    <w:rsid w:val="008B38BD"/>
    <w:rsid w:val="008D3E07"/>
    <w:rsid w:val="008F3605"/>
    <w:rsid w:val="00910E15"/>
    <w:rsid w:val="00921A84"/>
    <w:rsid w:val="009273CA"/>
    <w:rsid w:val="00932750"/>
    <w:rsid w:val="009354B9"/>
    <w:rsid w:val="00945F00"/>
    <w:rsid w:val="00957C9C"/>
    <w:rsid w:val="00994451"/>
    <w:rsid w:val="009945EE"/>
    <w:rsid w:val="009E37ED"/>
    <w:rsid w:val="009F66B8"/>
    <w:rsid w:val="00A02934"/>
    <w:rsid w:val="00A1128B"/>
    <w:rsid w:val="00A34A0B"/>
    <w:rsid w:val="00A4008C"/>
    <w:rsid w:val="00A927B2"/>
    <w:rsid w:val="00AA453B"/>
    <w:rsid w:val="00AB7ACF"/>
    <w:rsid w:val="00AC3C5A"/>
    <w:rsid w:val="00AD7C9E"/>
    <w:rsid w:val="00AE19F8"/>
    <w:rsid w:val="00B039BF"/>
    <w:rsid w:val="00B058A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75C6D"/>
    <w:rsid w:val="00B81881"/>
    <w:rsid w:val="00B9420E"/>
    <w:rsid w:val="00B9557E"/>
    <w:rsid w:val="00BD66A4"/>
    <w:rsid w:val="00BF0EE3"/>
    <w:rsid w:val="00BF1D54"/>
    <w:rsid w:val="00C55B31"/>
    <w:rsid w:val="00C860C0"/>
    <w:rsid w:val="00C86521"/>
    <w:rsid w:val="00CA3F6C"/>
    <w:rsid w:val="00CA5B54"/>
    <w:rsid w:val="00CC073E"/>
    <w:rsid w:val="00CC2D60"/>
    <w:rsid w:val="00CC7C65"/>
    <w:rsid w:val="00CF1DDF"/>
    <w:rsid w:val="00CF65E4"/>
    <w:rsid w:val="00D01DCA"/>
    <w:rsid w:val="00D241FD"/>
    <w:rsid w:val="00D33988"/>
    <w:rsid w:val="00D45593"/>
    <w:rsid w:val="00D62696"/>
    <w:rsid w:val="00D847FC"/>
    <w:rsid w:val="00D91651"/>
    <w:rsid w:val="00D9729D"/>
    <w:rsid w:val="00DB5BB5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94C65"/>
    <w:rsid w:val="00E957BC"/>
    <w:rsid w:val="00E96DEF"/>
    <w:rsid w:val="00EA4891"/>
    <w:rsid w:val="00EB2088"/>
    <w:rsid w:val="00ED0576"/>
    <w:rsid w:val="00ED0B50"/>
    <w:rsid w:val="00EF5C8A"/>
    <w:rsid w:val="00F1686B"/>
    <w:rsid w:val="00F25C0D"/>
    <w:rsid w:val="00F41314"/>
    <w:rsid w:val="00F73422"/>
    <w:rsid w:val="00F8027D"/>
    <w:rsid w:val="00FA2F9D"/>
    <w:rsid w:val="00FB12FB"/>
    <w:rsid w:val="00FB7C2B"/>
    <w:rsid w:val="00FD4D89"/>
    <w:rsid w:val="00FD72EF"/>
    <w:rsid w:val="00FE1674"/>
    <w:rsid w:val="00FE4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C0F2-B4B8-42B6-B760-082986D9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2014-05-15T14:54:00Z</cp:lastPrinted>
  <dcterms:created xsi:type="dcterms:W3CDTF">2014-05-09T18:19:00Z</dcterms:created>
  <dcterms:modified xsi:type="dcterms:W3CDTF">2014-05-15T15:00:00Z</dcterms:modified>
</cp:coreProperties>
</file>