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DF" w:rsidRPr="004054C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BF58DF" w:rsidRPr="004054C0" w:rsidRDefault="00BF58DF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054C0">
        <w:rPr>
          <w:rFonts w:asciiTheme="minorHAnsi" w:hAnsiTheme="minorHAnsi" w:cs="Arial"/>
          <w:b/>
          <w:sz w:val="22"/>
          <w:szCs w:val="22"/>
        </w:rPr>
        <w:t>PORTARIA NORMATIVA Nº</w:t>
      </w:r>
      <w:r w:rsidRPr="004054C0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1405A2" w:rsidRPr="004054C0">
        <w:rPr>
          <w:rFonts w:asciiTheme="minorHAnsi" w:hAnsiTheme="minorHAnsi" w:cs="Arial"/>
          <w:b/>
          <w:sz w:val="22"/>
          <w:szCs w:val="22"/>
        </w:rPr>
        <w:t>05</w:t>
      </w:r>
      <w:r w:rsidRPr="004054C0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1405A2" w:rsidRPr="004054C0">
        <w:rPr>
          <w:rFonts w:asciiTheme="minorHAnsi" w:hAnsiTheme="minorHAnsi" w:cs="Arial"/>
          <w:b/>
          <w:sz w:val="22"/>
          <w:szCs w:val="22"/>
        </w:rPr>
        <w:t>24</w:t>
      </w:r>
      <w:r w:rsidRPr="004054C0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1405A2" w:rsidRPr="004054C0">
        <w:rPr>
          <w:rFonts w:asciiTheme="minorHAnsi" w:hAnsiTheme="minorHAnsi" w:cs="Arial"/>
          <w:b/>
          <w:sz w:val="22"/>
          <w:szCs w:val="22"/>
        </w:rPr>
        <w:t xml:space="preserve">ABRIL </w:t>
      </w:r>
      <w:r w:rsidR="00422830" w:rsidRPr="004054C0">
        <w:rPr>
          <w:rFonts w:asciiTheme="minorHAnsi" w:hAnsiTheme="minorHAnsi" w:cs="Arial"/>
          <w:b/>
          <w:sz w:val="22"/>
          <w:szCs w:val="22"/>
        </w:rPr>
        <w:t>DE 2014</w:t>
      </w:r>
      <w:r w:rsidRPr="004054C0">
        <w:rPr>
          <w:rFonts w:asciiTheme="minorHAnsi" w:hAnsiTheme="minorHAnsi" w:cs="Arial"/>
          <w:b/>
          <w:sz w:val="22"/>
          <w:szCs w:val="22"/>
        </w:rPr>
        <w:t>.</w:t>
      </w:r>
    </w:p>
    <w:p w:rsidR="005B28AD" w:rsidRPr="004054C0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</w:p>
    <w:p w:rsidR="00BF58DF" w:rsidRPr="004054C0" w:rsidRDefault="00BF58DF" w:rsidP="005B28AD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A2D17" w:rsidRPr="004054C0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>Considerando o disposto no art.</w:t>
      </w:r>
      <w:r w:rsidR="00002160" w:rsidRPr="004054C0">
        <w:rPr>
          <w:rFonts w:asciiTheme="minorHAnsi" w:hAnsiTheme="minorHAnsi"/>
          <w:sz w:val="22"/>
          <w:szCs w:val="22"/>
        </w:rPr>
        <w:t xml:space="preserve"> </w:t>
      </w:r>
      <w:r w:rsidRPr="004054C0">
        <w:rPr>
          <w:rFonts w:asciiTheme="minorHAnsi" w:hAnsiTheme="minorHAnsi"/>
          <w:sz w:val="22"/>
          <w:szCs w:val="22"/>
        </w:rPr>
        <w:t>41 da Lei n° 12.378/2010, que versa sobre a contratação de empregados</w:t>
      </w:r>
      <w:r w:rsidR="00002160" w:rsidRPr="004054C0">
        <w:rPr>
          <w:rFonts w:asciiTheme="minorHAnsi" w:hAnsiTheme="minorHAnsi"/>
          <w:sz w:val="22"/>
          <w:szCs w:val="22"/>
        </w:rPr>
        <w:t xml:space="preserve"> sob o regime da Consolidação das Leis do Trabalho</w:t>
      </w:r>
      <w:r w:rsidRPr="004054C0">
        <w:rPr>
          <w:rFonts w:asciiTheme="minorHAnsi" w:hAnsiTheme="minorHAnsi"/>
          <w:sz w:val="22"/>
          <w:szCs w:val="22"/>
        </w:rPr>
        <w:t>;</w:t>
      </w:r>
    </w:p>
    <w:p w:rsidR="00002160" w:rsidRPr="004054C0" w:rsidRDefault="00002160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A2D17" w:rsidRPr="004054C0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Considerando </w:t>
      </w:r>
      <w:r w:rsidR="00D2606F" w:rsidRPr="004054C0">
        <w:rPr>
          <w:rFonts w:asciiTheme="minorHAnsi" w:hAnsiTheme="minorHAnsi"/>
          <w:sz w:val="22"/>
          <w:szCs w:val="22"/>
        </w:rPr>
        <w:t xml:space="preserve">o </w:t>
      </w:r>
      <w:r w:rsidR="0063003D" w:rsidRPr="004054C0">
        <w:rPr>
          <w:rFonts w:asciiTheme="minorHAnsi" w:hAnsiTheme="minorHAnsi"/>
          <w:sz w:val="22"/>
          <w:szCs w:val="22"/>
        </w:rPr>
        <w:t xml:space="preserve">resultado final do concurso </w:t>
      </w:r>
      <w:r w:rsidR="00486D78" w:rsidRPr="004054C0">
        <w:rPr>
          <w:rFonts w:asciiTheme="minorHAnsi" w:hAnsiTheme="minorHAnsi"/>
          <w:sz w:val="22"/>
          <w:szCs w:val="22"/>
        </w:rPr>
        <w:t xml:space="preserve">público n° 001/2014 </w:t>
      </w:r>
      <w:r w:rsidRPr="004054C0">
        <w:rPr>
          <w:rFonts w:asciiTheme="minorHAnsi" w:hAnsiTheme="minorHAnsi"/>
          <w:sz w:val="22"/>
          <w:szCs w:val="22"/>
        </w:rPr>
        <w:t>homologa</w:t>
      </w:r>
      <w:r w:rsidR="00486D78" w:rsidRPr="004054C0">
        <w:rPr>
          <w:rFonts w:asciiTheme="minorHAnsi" w:hAnsiTheme="minorHAnsi"/>
          <w:sz w:val="22"/>
          <w:szCs w:val="22"/>
        </w:rPr>
        <w:t xml:space="preserve">do por edital publicado </w:t>
      </w:r>
      <w:r w:rsidRPr="004054C0">
        <w:rPr>
          <w:rFonts w:asciiTheme="minorHAnsi" w:hAnsiTheme="minorHAnsi"/>
          <w:sz w:val="22"/>
          <w:szCs w:val="22"/>
        </w:rPr>
        <w:t>no D</w:t>
      </w:r>
      <w:r w:rsidR="00486D78" w:rsidRPr="004054C0">
        <w:rPr>
          <w:rFonts w:asciiTheme="minorHAnsi" w:hAnsiTheme="minorHAnsi"/>
          <w:sz w:val="22"/>
          <w:szCs w:val="22"/>
        </w:rPr>
        <w:t xml:space="preserve">iário Oficial da União </w:t>
      </w:r>
      <w:r w:rsidRPr="004054C0">
        <w:rPr>
          <w:rFonts w:asciiTheme="minorHAnsi" w:hAnsiTheme="minorHAnsi"/>
          <w:sz w:val="22"/>
          <w:szCs w:val="22"/>
        </w:rPr>
        <w:t>de 23/04/2014;</w:t>
      </w:r>
    </w:p>
    <w:p w:rsidR="00002160" w:rsidRPr="004054C0" w:rsidRDefault="00002160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02160" w:rsidRPr="004054C0" w:rsidRDefault="00002160" w:rsidP="00002160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>O Presidente do Conselho de Arquitetura e Urbanismo do Rio Grande do Sul – CAU/RS, no uso das atribuições que lhe confere o art. 29 da Lei n° 12.378;</w:t>
      </w:r>
    </w:p>
    <w:p w:rsidR="00FA2D17" w:rsidRPr="004054C0" w:rsidRDefault="00FA2D17" w:rsidP="003F44A6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>RESOLVE:</w:t>
      </w:r>
    </w:p>
    <w:p w:rsidR="005B28AD" w:rsidRPr="004054C0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sz w:val="22"/>
          <w:szCs w:val="22"/>
        </w:rPr>
      </w:pPr>
    </w:p>
    <w:p w:rsidR="00F4726F" w:rsidRPr="004054C0" w:rsidRDefault="005B28AD" w:rsidP="00486D78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>Art. 1º -</w:t>
      </w:r>
      <w:r w:rsidR="00F87F8D" w:rsidRPr="004054C0">
        <w:rPr>
          <w:rFonts w:asciiTheme="minorHAnsi" w:hAnsiTheme="minorHAnsi"/>
          <w:sz w:val="22"/>
          <w:szCs w:val="22"/>
        </w:rPr>
        <w:t xml:space="preserve"> </w:t>
      </w:r>
      <w:r w:rsidR="006B1323" w:rsidRPr="004054C0">
        <w:rPr>
          <w:rFonts w:asciiTheme="minorHAnsi" w:hAnsiTheme="minorHAnsi"/>
          <w:sz w:val="22"/>
          <w:szCs w:val="22"/>
        </w:rPr>
        <w:t>Nomear</w:t>
      </w:r>
      <w:r w:rsidR="00973A86" w:rsidRPr="004054C0">
        <w:rPr>
          <w:rFonts w:asciiTheme="minorHAnsi" w:hAnsiTheme="minorHAnsi"/>
          <w:sz w:val="22"/>
          <w:szCs w:val="22"/>
        </w:rPr>
        <w:t>,</w:t>
      </w:r>
      <w:r w:rsidR="00486D78" w:rsidRPr="004054C0">
        <w:rPr>
          <w:rFonts w:asciiTheme="minorHAnsi" w:hAnsiTheme="minorHAnsi"/>
          <w:sz w:val="22"/>
          <w:szCs w:val="22"/>
        </w:rPr>
        <w:t xml:space="preserve"> para o cargo de Analista de Nível Superior – Assessor Jurídico:</w:t>
      </w:r>
      <w:r w:rsidR="006B1323" w:rsidRPr="004054C0">
        <w:rPr>
          <w:rFonts w:asciiTheme="minorHAnsi" w:hAnsiTheme="minorHAnsi"/>
          <w:sz w:val="22"/>
          <w:szCs w:val="22"/>
        </w:rPr>
        <w:t xml:space="preserve"> JAIME LEO RICACHENEVSKY MARTINES SOARES, classificado em 1</w:t>
      </w:r>
      <w:r w:rsidR="00FA2D17" w:rsidRPr="004054C0">
        <w:rPr>
          <w:rFonts w:asciiTheme="minorHAnsi" w:hAnsiTheme="minorHAnsi"/>
          <w:sz w:val="22"/>
          <w:szCs w:val="22"/>
        </w:rPr>
        <w:t>º</w:t>
      </w:r>
      <w:r w:rsidR="006B1323" w:rsidRPr="004054C0">
        <w:rPr>
          <w:rFonts w:asciiTheme="minorHAnsi" w:hAnsiTheme="minorHAnsi"/>
          <w:sz w:val="22"/>
          <w:szCs w:val="22"/>
        </w:rPr>
        <w:t xml:space="preserve"> Lugar</w:t>
      </w:r>
      <w:r w:rsidR="00486D78" w:rsidRPr="004054C0">
        <w:rPr>
          <w:rFonts w:asciiTheme="minorHAnsi" w:hAnsiTheme="minorHAnsi"/>
          <w:sz w:val="22"/>
          <w:szCs w:val="22"/>
        </w:rPr>
        <w:t xml:space="preserve">; </w:t>
      </w:r>
      <w:r w:rsidR="00002160" w:rsidRPr="004054C0">
        <w:rPr>
          <w:rFonts w:asciiTheme="minorHAnsi" w:hAnsiTheme="minorHAnsi"/>
          <w:sz w:val="22"/>
          <w:szCs w:val="22"/>
        </w:rPr>
        <w:t>MAURO VIEIRA MACIEL, classificado em 2º</w:t>
      </w:r>
      <w:r w:rsidR="00486D78" w:rsidRPr="004054C0">
        <w:rPr>
          <w:rFonts w:asciiTheme="minorHAnsi" w:hAnsiTheme="minorHAnsi"/>
          <w:sz w:val="22"/>
          <w:szCs w:val="22"/>
        </w:rPr>
        <w:t xml:space="preserve"> lugar;</w:t>
      </w:r>
      <w:proofErr w:type="gramStart"/>
      <w:r w:rsidR="00486D78" w:rsidRPr="004054C0">
        <w:rPr>
          <w:rFonts w:asciiTheme="minorHAnsi" w:hAnsiTheme="minorHAnsi"/>
          <w:sz w:val="22"/>
          <w:szCs w:val="22"/>
        </w:rPr>
        <w:t xml:space="preserve"> </w:t>
      </w:r>
      <w:r w:rsidR="00002160" w:rsidRPr="004054C0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="00002160" w:rsidRPr="004054C0">
        <w:rPr>
          <w:rFonts w:asciiTheme="minorHAnsi" w:hAnsiTheme="minorHAnsi"/>
          <w:sz w:val="22"/>
          <w:szCs w:val="22"/>
        </w:rPr>
        <w:t xml:space="preserve">ALEXANDRE NOAL DOS SANTOS, classificado em </w:t>
      </w:r>
      <w:r w:rsidR="00F4726F" w:rsidRPr="004054C0">
        <w:rPr>
          <w:rFonts w:asciiTheme="minorHAnsi" w:hAnsiTheme="minorHAnsi"/>
          <w:sz w:val="22"/>
          <w:szCs w:val="22"/>
        </w:rPr>
        <w:t>3</w:t>
      </w:r>
      <w:r w:rsidR="00002160" w:rsidRPr="004054C0">
        <w:rPr>
          <w:rFonts w:asciiTheme="minorHAnsi" w:hAnsiTheme="minorHAnsi"/>
          <w:sz w:val="22"/>
          <w:szCs w:val="22"/>
        </w:rPr>
        <w:t xml:space="preserve">º </w:t>
      </w:r>
      <w:r w:rsidR="00486D78" w:rsidRPr="004054C0">
        <w:rPr>
          <w:rFonts w:asciiTheme="minorHAnsi" w:hAnsiTheme="minorHAnsi"/>
          <w:sz w:val="22"/>
          <w:szCs w:val="22"/>
        </w:rPr>
        <w:t>lugar;</w:t>
      </w:r>
      <w:r w:rsidR="00973A86" w:rsidRPr="004054C0">
        <w:rPr>
          <w:rFonts w:asciiTheme="minorHAnsi" w:hAnsiTheme="minorHAnsi"/>
          <w:sz w:val="22"/>
          <w:szCs w:val="22"/>
        </w:rPr>
        <w:t xml:space="preserve"> e</w:t>
      </w:r>
      <w:r w:rsidR="00486D78" w:rsidRPr="004054C0">
        <w:rPr>
          <w:rFonts w:asciiTheme="minorHAnsi" w:hAnsiTheme="minorHAnsi"/>
          <w:sz w:val="22"/>
          <w:szCs w:val="22"/>
        </w:rPr>
        <w:t xml:space="preserve"> </w:t>
      </w:r>
      <w:r w:rsidR="00F4726F" w:rsidRPr="004054C0">
        <w:rPr>
          <w:rFonts w:asciiTheme="minorHAnsi" w:hAnsiTheme="minorHAnsi"/>
          <w:sz w:val="22"/>
          <w:szCs w:val="22"/>
        </w:rPr>
        <w:t>FLÁVIO SALAMONI BARROS SILVA</w:t>
      </w:r>
      <w:r w:rsidR="00486D78" w:rsidRPr="004054C0">
        <w:rPr>
          <w:rFonts w:asciiTheme="minorHAnsi" w:hAnsiTheme="minorHAnsi"/>
          <w:sz w:val="22"/>
          <w:szCs w:val="22"/>
        </w:rPr>
        <w:t>, classificado em 4º lugar.</w:t>
      </w:r>
    </w:p>
    <w:p w:rsidR="00F4726F" w:rsidRPr="004054C0" w:rsidRDefault="00F4726F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4726F" w:rsidRPr="004054C0" w:rsidRDefault="00F4726F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486D78" w:rsidRPr="004054C0">
        <w:rPr>
          <w:rFonts w:asciiTheme="minorHAnsi" w:hAnsiTheme="minorHAnsi"/>
          <w:sz w:val="22"/>
          <w:szCs w:val="22"/>
        </w:rPr>
        <w:t>2</w:t>
      </w:r>
      <w:r w:rsidRPr="004054C0">
        <w:rPr>
          <w:rFonts w:asciiTheme="minorHAnsi" w:hAnsiTheme="minorHAnsi"/>
          <w:sz w:val="22"/>
          <w:szCs w:val="22"/>
        </w:rPr>
        <w:t>º - Nomear</w:t>
      </w:r>
      <w:r w:rsidR="00973A86" w:rsidRPr="004054C0">
        <w:rPr>
          <w:rFonts w:asciiTheme="minorHAnsi" w:hAnsiTheme="minorHAnsi"/>
          <w:sz w:val="22"/>
          <w:szCs w:val="22"/>
        </w:rPr>
        <w:t>,</w:t>
      </w:r>
      <w:r w:rsidRPr="004054C0">
        <w:rPr>
          <w:rFonts w:asciiTheme="minorHAnsi" w:hAnsiTheme="minorHAnsi"/>
          <w:sz w:val="22"/>
          <w:szCs w:val="22"/>
        </w:rPr>
        <w:t xml:space="preserve"> </w:t>
      </w:r>
      <w:r w:rsidR="00486D78" w:rsidRPr="004054C0">
        <w:rPr>
          <w:rFonts w:asciiTheme="minorHAnsi" w:hAnsiTheme="minorHAnsi"/>
          <w:sz w:val="22"/>
          <w:szCs w:val="22"/>
        </w:rPr>
        <w:t>para o cargo de Analista de Nível Superior – Jornalista</w:t>
      </w:r>
      <w:r w:rsidR="00973A86" w:rsidRPr="004054C0">
        <w:rPr>
          <w:rFonts w:asciiTheme="minorHAnsi" w:hAnsiTheme="minorHAnsi"/>
          <w:sz w:val="22"/>
          <w:szCs w:val="22"/>
        </w:rPr>
        <w:t>,</w:t>
      </w:r>
      <w:r w:rsidR="00486D78" w:rsidRPr="004054C0">
        <w:rPr>
          <w:rFonts w:asciiTheme="minorHAnsi" w:hAnsiTheme="minorHAnsi"/>
          <w:sz w:val="22"/>
          <w:szCs w:val="22"/>
        </w:rPr>
        <w:t xml:space="preserve"> </w:t>
      </w:r>
      <w:r w:rsidRPr="004054C0">
        <w:rPr>
          <w:rFonts w:asciiTheme="minorHAnsi" w:hAnsiTheme="minorHAnsi"/>
          <w:sz w:val="22"/>
          <w:szCs w:val="22"/>
        </w:rPr>
        <w:t>CRISTIANE SOARES PASTORINI, habilitado e classificado em 1º</w:t>
      </w:r>
      <w:r w:rsidR="00486D78" w:rsidRPr="004054C0">
        <w:rPr>
          <w:rFonts w:asciiTheme="minorHAnsi" w:hAnsiTheme="minorHAnsi"/>
          <w:sz w:val="22"/>
          <w:szCs w:val="22"/>
        </w:rPr>
        <w:t xml:space="preserve"> lugar.</w:t>
      </w:r>
    </w:p>
    <w:p w:rsidR="00F4726F" w:rsidRPr="004054C0" w:rsidRDefault="00F4726F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4726F" w:rsidRPr="004054C0" w:rsidRDefault="00F4726F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413009" w:rsidRPr="004054C0">
        <w:rPr>
          <w:rFonts w:asciiTheme="minorHAnsi" w:hAnsiTheme="minorHAnsi"/>
          <w:sz w:val="22"/>
          <w:szCs w:val="22"/>
        </w:rPr>
        <w:t>3</w:t>
      </w:r>
      <w:r w:rsidRPr="004054C0">
        <w:rPr>
          <w:rFonts w:asciiTheme="minorHAnsi" w:hAnsiTheme="minorHAnsi"/>
          <w:sz w:val="22"/>
          <w:szCs w:val="22"/>
        </w:rPr>
        <w:t>º - Nomear</w:t>
      </w:r>
      <w:r w:rsidR="00973A86" w:rsidRPr="004054C0">
        <w:rPr>
          <w:rFonts w:asciiTheme="minorHAnsi" w:hAnsiTheme="minorHAnsi"/>
          <w:sz w:val="22"/>
          <w:szCs w:val="22"/>
        </w:rPr>
        <w:t>,</w:t>
      </w:r>
      <w:r w:rsidRPr="004054C0">
        <w:rPr>
          <w:rFonts w:asciiTheme="minorHAnsi" w:hAnsiTheme="minorHAnsi"/>
          <w:sz w:val="22"/>
          <w:szCs w:val="22"/>
        </w:rPr>
        <w:t xml:space="preserve"> </w:t>
      </w:r>
      <w:r w:rsidR="00486D78" w:rsidRPr="004054C0">
        <w:rPr>
          <w:rFonts w:asciiTheme="minorHAnsi" w:hAnsiTheme="minorHAnsi"/>
          <w:sz w:val="22"/>
          <w:szCs w:val="22"/>
        </w:rPr>
        <w:t>para o cargo de Analista de Nível Superior – TI</w:t>
      </w:r>
      <w:r w:rsidR="00973A86" w:rsidRPr="004054C0">
        <w:rPr>
          <w:rFonts w:asciiTheme="minorHAnsi" w:hAnsiTheme="minorHAnsi"/>
          <w:sz w:val="22"/>
          <w:szCs w:val="22"/>
        </w:rPr>
        <w:t>,</w:t>
      </w:r>
      <w:r w:rsidR="00486D78" w:rsidRPr="004054C0">
        <w:rPr>
          <w:rFonts w:asciiTheme="minorHAnsi" w:hAnsiTheme="minorHAnsi"/>
          <w:sz w:val="22"/>
          <w:szCs w:val="22"/>
        </w:rPr>
        <w:t xml:space="preserve"> </w:t>
      </w:r>
      <w:r w:rsidRPr="004054C0">
        <w:rPr>
          <w:rFonts w:asciiTheme="minorHAnsi" w:hAnsiTheme="minorHAnsi"/>
          <w:sz w:val="22"/>
          <w:szCs w:val="22"/>
        </w:rPr>
        <w:t>LUCIA</w:t>
      </w:r>
      <w:bookmarkStart w:id="0" w:name="_GoBack"/>
      <w:bookmarkEnd w:id="0"/>
      <w:r w:rsidRPr="004054C0">
        <w:rPr>
          <w:rFonts w:asciiTheme="minorHAnsi" w:hAnsiTheme="minorHAnsi"/>
          <w:sz w:val="22"/>
          <w:szCs w:val="22"/>
        </w:rPr>
        <w:t>NO DE LIMA LEIVAS, classificado em 1º Lugar.</w:t>
      </w:r>
    </w:p>
    <w:p w:rsidR="00486D78" w:rsidRPr="004054C0" w:rsidRDefault="00486D78" w:rsidP="00F4726F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4054C0" w:rsidRPr="004054C0" w:rsidRDefault="00486D78" w:rsidP="00413009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413009" w:rsidRPr="004054C0">
        <w:rPr>
          <w:rFonts w:asciiTheme="minorHAnsi" w:hAnsiTheme="minorHAnsi"/>
          <w:sz w:val="22"/>
          <w:szCs w:val="22"/>
        </w:rPr>
        <w:t>4</w:t>
      </w:r>
      <w:r w:rsidRPr="004054C0">
        <w:rPr>
          <w:rFonts w:asciiTheme="minorHAnsi" w:hAnsiTheme="minorHAnsi"/>
          <w:sz w:val="22"/>
          <w:szCs w:val="22"/>
        </w:rPr>
        <w:t xml:space="preserve">º - Os </w:t>
      </w:r>
      <w:r w:rsidR="00413009" w:rsidRPr="004054C0">
        <w:rPr>
          <w:rFonts w:asciiTheme="minorHAnsi" w:hAnsiTheme="minorHAnsi"/>
          <w:sz w:val="22"/>
          <w:szCs w:val="22"/>
        </w:rPr>
        <w:t xml:space="preserve">candidatos </w:t>
      </w:r>
      <w:r w:rsidRPr="004054C0">
        <w:rPr>
          <w:rFonts w:asciiTheme="minorHAnsi" w:hAnsiTheme="minorHAnsi"/>
          <w:sz w:val="22"/>
          <w:szCs w:val="22"/>
        </w:rPr>
        <w:t xml:space="preserve">nomeados </w:t>
      </w:r>
      <w:r w:rsidR="00413009" w:rsidRPr="004054C0">
        <w:rPr>
          <w:rFonts w:asciiTheme="minorHAnsi" w:hAnsiTheme="minorHAnsi"/>
          <w:sz w:val="22"/>
          <w:szCs w:val="22"/>
        </w:rPr>
        <w:t>por esta portaria dever</w:t>
      </w:r>
      <w:r w:rsidR="005C5E09" w:rsidRPr="004054C0">
        <w:rPr>
          <w:rFonts w:asciiTheme="minorHAnsi" w:hAnsiTheme="minorHAnsi"/>
          <w:sz w:val="22"/>
          <w:szCs w:val="22"/>
        </w:rPr>
        <w:t>ão</w:t>
      </w:r>
      <w:r w:rsidR="00413009" w:rsidRPr="004054C0">
        <w:rPr>
          <w:rFonts w:asciiTheme="minorHAnsi" w:hAnsiTheme="minorHAnsi"/>
          <w:sz w:val="22"/>
          <w:szCs w:val="22"/>
        </w:rPr>
        <w:t xml:space="preserve"> comparecer ao Conselho de Arquitetura e Urbanismo do Rio Grande do Sul,</w:t>
      </w:r>
      <w:r w:rsidR="005C5E09" w:rsidRPr="004054C0">
        <w:rPr>
          <w:rFonts w:asciiTheme="minorHAnsi" w:hAnsiTheme="minorHAnsi"/>
          <w:sz w:val="22"/>
          <w:szCs w:val="22"/>
        </w:rPr>
        <w:t xml:space="preserve"> sito a </w:t>
      </w:r>
      <w:r w:rsidR="0006341A" w:rsidRPr="004054C0">
        <w:rPr>
          <w:rFonts w:asciiTheme="minorHAnsi" w:hAnsiTheme="minorHAnsi"/>
          <w:sz w:val="22"/>
          <w:szCs w:val="22"/>
        </w:rPr>
        <w:t>Dona Laura, 320 – 15º andar – Porto Alegre</w:t>
      </w:r>
      <w:r w:rsidR="005C5E09" w:rsidRPr="004054C0">
        <w:rPr>
          <w:rFonts w:asciiTheme="minorHAnsi" w:hAnsiTheme="minorHAnsi"/>
          <w:sz w:val="22"/>
          <w:szCs w:val="22"/>
        </w:rPr>
        <w:t>,</w:t>
      </w:r>
      <w:r w:rsidR="00413009" w:rsidRPr="004054C0">
        <w:rPr>
          <w:rFonts w:asciiTheme="minorHAnsi" w:hAnsiTheme="minorHAnsi"/>
          <w:sz w:val="22"/>
          <w:szCs w:val="22"/>
        </w:rPr>
        <w:t xml:space="preserve"> para tomar posse, n</w:t>
      </w:r>
      <w:r w:rsidRPr="004054C0">
        <w:rPr>
          <w:rFonts w:asciiTheme="minorHAnsi" w:hAnsiTheme="minorHAnsi"/>
          <w:sz w:val="22"/>
          <w:szCs w:val="22"/>
        </w:rPr>
        <w:t>o prazo de máximo de 15 dias</w:t>
      </w:r>
      <w:r w:rsidR="00413009" w:rsidRPr="004054C0">
        <w:rPr>
          <w:rFonts w:asciiTheme="minorHAnsi" w:hAnsiTheme="minorHAnsi"/>
          <w:sz w:val="22"/>
          <w:szCs w:val="22"/>
        </w:rPr>
        <w:t>,</w:t>
      </w:r>
      <w:r w:rsidRPr="004054C0">
        <w:rPr>
          <w:rFonts w:asciiTheme="minorHAnsi" w:hAnsiTheme="minorHAnsi"/>
          <w:sz w:val="22"/>
          <w:szCs w:val="22"/>
        </w:rPr>
        <w:t xml:space="preserve"> contados da data desta publicação</w:t>
      </w:r>
      <w:r w:rsidR="00413009" w:rsidRPr="004054C0">
        <w:rPr>
          <w:rFonts w:asciiTheme="minorHAnsi" w:hAnsiTheme="minorHAnsi"/>
          <w:sz w:val="22"/>
          <w:szCs w:val="22"/>
        </w:rPr>
        <w:t xml:space="preserve">, munidos dos documentos </w:t>
      </w:r>
      <w:r w:rsidR="004054C0" w:rsidRPr="004054C0">
        <w:rPr>
          <w:rFonts w:asciiTheme="minorHAnsi" w:hAnsiTheme="minorHAnsi"/>
          <w:sz w:val="22"/>
          <w:szCs w:val="22"/>
        </w:rPr>
        <w:t xml:space="preserve">indicados pelo CAU/RS, </w:t>
      </w:r>
      <w:proofErr w:type="gramStart"/>
      <w:r w:rsidR="00413009" w:rsidRPr="004054C0">
        <w:rPr>
          <w:rFonts w:asciiTheme="minorHAnsi" w:hAnsiTheme="minorHAnsi"/>
          <w:sz w:val="22"/>
          <w:szCs w:val="22"/>
        </w:rPr>
        <w:t>sob pena</w:t>
      </w:r>
      <w:proofErr w:type="gramEnd"/>
      <w:r w:rsidR="00413009" w:rsidRPr="004054C0">
        <w:rPr>
          <w:rFonts w:asciiTheme="minorHAnsi" w:hAnsiTheme="minorHAnsi"/>
          <w:sz w:val="22"/>
          <w:szCs w:val="22"/>
        </w:rPr>
        <w:t xml:space="preserve"> de revogação da Portaria de nomeação, com decorrente perda de todos os direitos a mesma e imediata nomeação do candidato subsequentemente classificado</w:t>
      </w:r>
      <w:r w:rsidR="004054C0" w:rsidRPr="004054C0">
        <w:rPr>
          <w:rFonts w:asciiTheme="minorHAnsi" w:hAnsiTheme="minorHAnsi"/>
          <w:sz w:val="22"/>
          <w:szCs w:val="22"/>
        </w:rPr>
        <w:t>.</w:t>
      </w:r>
    </w:p>
    <w:p w:rsidR="004054C0" w:rsidRPr="004054C0" w:rsidRDefault="004054C0" w:rsidP="000F2C43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B1323" w:rsidRPr="004054C0" w:rsidRDefault="004D225B" w:rsidP="000F2C43">
      <w:pPr>
        <w:ind w:firstLine="708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054C0">
        <w:rPr>
          <w:rFonts w:asciiTheme="minorHAnsi" w:hAnsiTheme="minorHAnsi"/>
          <w:sz w:val="22"/>
          <w:szCs w:val="22"/>
        </w:rPr>
        <w:t xml:space="preserve">Art. </w:t>
      </w:r>
      <w:r w:rsidR="001405A2" w:rsidRPr="004054C0">
        <w:rPr>
          <w:rFonts w:asciiTheme="minorHAnsi" w:hAnsiTheme="minorHAnsi"/>
          <w:sz w:val="22"/>
          <w:szCs w:val="22"/>
        </w:rPr>
        <w:t>5</w:t>
      </w:r>
      <w:r w:rsidRPr="004054C0">
        <w:rPr>
          <w:rFonts w:asciiTheme="minorHAnsi" w:hAnsiTheme="minorHAnsi"/>
          <w:sz w:val="22"/>
          <w:szCs w:val="22"/>
        </w:rPr>
        <w:t xml:space="preserve">º </w:t>
      </w:r>
      <w:r w:rsidR="00973A86" w:rsidRPr="004054C0">
        <w:rPr>
          <w:rFonts w:asciiTheme="minorHAnsi" w:hAnsiTheme="minorHAnsi"/>
          <w:sz w:val="22"/>
          <w:szCs w:val="22"/>
        </w:rPr>
        <w:t xml:space="preserve">- </w:t>
      </w:r>
      <w:r w:rsidRPr="004054C0">
        <w:rPr>
          <w:rFonts w:asciiTheme="minorHAnsi" w:hAnsiTheme="minorHAnsi"/>
          <w:sz w:val="22"/>
          <w:szCs w:val="22"/>
        </w:rPr>
        <w:t xml:space="preserve">Esta </w:t>
      </w:r>
      <w:r w:rsidR="00973A86" w:rsidRPr="004054C0">
        <w:rPr>
          <w:rFonts w:asciiTheme="minorHAnsi" w:hAnsiTheme="minorHAnsi"/>
          <w:sz w:val="22"/>
          <w:szCs w:val="22"/>
        </w:rPr>
        <w:t xml:space="preserve">Portaria </w:t>
      </w:r>
      <w:r w:rsidRPr="004054C0">
        <w:rPr>
          <w:rFonts w:asciiTheme="minorHAnsi" w:hAnsiTheme="minorHAnsi"/>
          <w:sz w:val="22"/>
          <w:szCs w:val="22"/>
        </w:rPr>
        <w:t>entra em vigor na data da sua publicação.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054C0" w:rsidRPr="004054C0" w:rsidRDefault="004054C0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5B28A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B28AD" w:rsidRPr="004054C0" w:rsidRDefault="005B28AD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940140" w:rsidRPr="004054C0" w:rsidRDefault="00BF58DF" w:rsidP="00BF58DF">
      <w:pPr>
        <w:jc w:val="center"/>
        <w:rPr>
          <w:rFonts w:asciiTheme="minorHAnsi" w:hAnsiTheme="minorHAnsi"/>
          <w:b/>
          <w:sz w:val="22"/>
          <w:szCs w:val="22"/>
        </w:rPr>
      </w:pPr>
      <w:r w:rsidRPr="004054C0">
        <w:rPr>
          <w:rFonts w:asciiTheme="minorHAnsi" w:hAnsiTheme="minorHAnsi"/>
          <w:b/>
          <w:sz w:val="22"/>
          <w:szCs w:val="22"/>
        </w:rPr>
        <w:t xml:space="preserve">Presidente do CAU/RS </w:t>
      </w:r>
    </w:p>
    <w:sectPr w:rsidR="00940140" w:rsidRPr="004054C0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F9" w:rsidRDefault="00AD6BF9" w:rsidP="0017671C">
      <w:r>
        <w:separator/>
      </w:r>
    </w:p>
  </w:endnote>
  <w:endnote w:type="continuationSeparator" w:id="0">
    <w:p w:rsidR="00AD6BF9" w:rsidRDefault="00AD6BF9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3A654D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F9" w:rsidRDefault="00AD6BF9" w:rsidP="0017671C">
      <w:r>
        <w:separator/>
      </w:r>
    </w:p>
  </w:footnote>
  <w:footnote w:type="continuationSeparator" w:id="0">
    <w:p w:rsidR="00AD6BF9" w:rsidRDefault="00AD6BF9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93C"/>
    <w:multiLevelType w:val="hybridMultilevel"/>
    <w:tmpl w:val="6A604752"/>
    <w:lvl w:ilvl="0" w:tplc="0C0EEC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0216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341A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0F2C43"/>
    <w:rsid w:val="00105A0A"/>
    <w:rsid w:val="0011280B"/>
    <w:rsid w:val="001203D5"/>
    <w:rsid w:val="00126751"/>
    <w:rsid w:val="00130E0C"/>
    <w:rsid w:val="0013181A"/>
    <w:rsid w:val="0013649E"/>
    <w:rsid w:val="001379FB"/>
    <w:rsid w:val="001405A2"/>
    <w:rsid w:val="00142D44"/>
    <w:rsid w:val="00154461"/>
    <w:rsid w:val="0015552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96685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15CC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558EB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654D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44A6"/>
    <w:rsid w:val="003F6667"/>
    <w:rsid w:val="003F7C29"/>
    <w:rsid w:val="004004F7"/>
    <w:rsid w:val="00402983"/>
    <w:rsid w:val="00404F30"/>
    <w:rsid w:val="004054C0"/>
    <w:rsid w:val="004065C2"/>
    <w:rsid w:val="00407A2C"/>
    <w:rsid w:val="00407D6B"/>
    <w:rsid w:val="00413009"/>
    <w:rsid w:val="004171AF"/>
    <w:rsid w:val="00422830"/>
    <w:rsid w:val="004258B0"/>
    <w:rsid w:val="00426D08"/>
    <w:rsid w:val="00430404"/>
    <w:rsid w:val="00435634"/>
    <w:rsid w:val="004417B1"/>
    <w:rsid w:val="00446ECD"/>
    <w:rsid w:val="0045022A"/>
    <w:rsid w:val="0045208F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6D78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C61E2"/>
    <w:rsid w:val="004D225B"/>
    <w:rsid w:val="004D6A6A"/>
    <w:rsid w:val="004E343A"/>
    <w:rsid w:val="004E455B"/>
    <w:rsid w:val="004F0FB2"/>
    <w:rsid w:val="004F101E"/>
    <w:rsid w:val="004F1457"/>
    <w:rsid w:val="004F2B59"/>
    <w:rsid w:val="004F370B"/>
    <w:rsid w:val="0050040B"/>
    <w:rsid w:val="00501A89"/>
    <w:rsid w:val="00504BA5"/>
    <w:rsid w:val="00514A6F"/>
    <w:rsid w:val="005175FE"/>
    <w:rsid w:val="00520D52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5E09"/>
    <w:rsid w:val="005C7175"/>
    <w:rsid w:val="005D4500"/>
    <w:rsid w:val="005D6D55"/>
    <w:rsid w:val="005D7324"/>
    <w:rsid w:val="005E1C76"/>
    <w:rsid w:val="005E27C3"/>
    <w:rsid w:val="005F7ED1"/>
    <w:rsid w:val="00600409"/>
    <w:rsid w:val="00610C17"/>
    <w:rsid w:val="006141D7"/>
    <w:rsid w:val="00616878"/>
    <w:rsid w:val="00626082"/>
    <w:rsid w:val="0063003D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2B36"/>
    <w:rsid w:val="006746F5"/>
    <w:rsid w:val="006815AA"/>
    <w:rsid w:val="006839B4"/>
    <w:rsid w:val="00686B20"/>
    <w:rsid w:val="006A38C8"/>
    <w:rsid w:val="006A447E"/>
    <w:rsid w:val="006B1323"/>
    <w:rsid w:val="006B6327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4DBE"/>
    <w:rsid w:val="00726053"/>
    <w:rsid w:val="00733100"/>
    <w:rsid w:val="007407D1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D532C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87F5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21FE"/>
    <w:rsid w:val="00973A86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C4D28"/>
    <w:rsid w:val="009D03D1"/>
    <w:rsid w:val="009D0F52"/>
    <w:rsid w:val="009D2D75"/>
    <w:rsid w:val="009D3947"/>
    <w:rsid w:val="009D484F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36FAA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D6BF9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13B2"/>
    <w:rsid w:val="00B12A2E"/>
    <w:rsid w:val="00B22DBF"/>
    <w:rsid w:val="00B25E3C"/>
    <w:rsid w:val="00B339BB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860E9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58DF"/>
    <w:rsid w:val="00BF62A2"/>
    <w:rsid w:val="00C034BD"/>
    <w:rsid w:val="00C040ED"/>
    <w:rsid w:val="00C06BC4"/>
    <w:rsid w:val="00C1092D"/>
    <w:rsid w:val="00C149D0"/>
    <w:rsid w:val="00C15A5A"/>
    <w:rsid w:val="00C219C8"/>
    <w:rsid w:val="00C232E8"/>
    <w:rsid w:val="00C26B95"/>
    <w:rsid w:val="00C2761E"/>
    <w:rsid w:val="00C27C05"/>
    <w:rsid w:val="00C313CB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07D5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606F"/>
    <w:rsid w:val="00D4562D"/>
    <w:rsid w:val="00D475D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BB1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4E5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4726F"/>
    <w:rsid w:val="00F55BD8"/>
    <w:rsid w:val="00F600D6"/>
    <w:rsid w:val="00F72723"/>
    <w:rsid w:val="00F7416A"/>
    <w:rsid w:val="00F751BB"/>
    <w:rsid w:val="00F826F0"/>
    <w:rsid w:val="00F85E5E"/>
    <w:rsid w:val="00F87F8D"/>
    <w:rsid w:val="00F9250D"/>
    <w:rsid w:val="00F93577"/>
    <w:rsid w:val="00F96848"/>
    <w:rsid w:val="00FA2D17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1684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3861A-EA56-4F76-AE63-C1EAC07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2014-04-28T12:31:00Z</cp:lastPrinted>
  <dcterms:created xsi:type="dcterms:W3CDTF">2014-04-28T12:33:00Z</dcterms:created>
  <dcterms:modified xsi:type="dcterms:W3CDTF">2014-04-28T12:40:00Z</dcterms:modified>
</cp:coreProperties>
</file>