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7D6753B" w14:textId="691A3491" w:rsidR="00A80D6C" w:rsidRPr="00C5764A" w:rsidRDefault="00A80D6C" w:rsidP="001268B0">
      <w:pPr>
        <w:shd w:val="clear" w:color="auto" w:fill="FFFFFF"/>
        <w:tabs>
          <w:tab w:val="left" w:pos="567"/>
          <w:tab w:val="left" w:pos="851"/>
          <w:tab w:val="left" w:pos="1701"/>
        </w:tabs>
        <w:spacing w:after="0"/>
        <w:jc w:val="center"/>
        <w:rPr>
          <w:rFonts w:asciiTheme="minorHAnsi" w:eastAsia="Times New Roman" w:hAnsiTheme="minorHAnsi" w:cstheme="minorHAnsi"/>
          <w:lang w:eastAsia="pt-BR"/>
        </w:rPr>
      </w:pPr>
      <w:r w:rsidRPr="00C5764A">
        <w:rPr>
          <w:rFonts w:asciiTheme="minorHAnsi" w:eastAsia="Times New Roman" w:hAnsiTheme="minorHAnsi" w:cstheme="minorHAnsi"/>
          <w:b/>
          <w:bCs/>
          <w:lang w:eastAsia="pt-BR"/>
        </w:rPr>
        <w:t xml:space="preserve">PORTARIA NORMATIVA Nº </w:t>
      </w:r>
      <w:r w:rsidR="00BB103F">
        <w:rPr>
          <w:rFonts w:asciiTheme="minorHAnsi" w:eastAsia="Times New Roman" w:hAnsiTheme="minorHAnsi" w:cstheme="minorHAnsi"/>
          <w:b/>
          <w:bCs/>
          <w:lang w:eastAsia="pt-BR"/>
        </w:rPr>
        <w:t>026</w:t>
      </w:r>
      <w:r w:rsidRPr="00C5764A">
        <w:rPr>
          <w:rFonts w:asciiTheme="minorHAnsi" w:eastAsia="Times New Roman" w:hAnsiTheme="minorHAnsi" w:cstheme="minorHAnsi"/>
          <w:b/>
          <w:bCs/>
          <w:lang w:eastAsia="pt-BR"/>
        </w:rPr>
        <w:t xml:space="preserve">, DE </w:t>
      </w:r>
      <w:r w:rsidR="00BB103F">
        <w:rPr>
          <w:rFonts w:asciiTheme="minorHAnsi" w:eastAsia="Times New Roman" w:hAnsiTheme="minorHAnsi" w:cstheme="minorHAnsi"/>
          <w:b/>
          <w:bCs/>
          <w:lang w:eastAsia="pt-BR"/>
        </w:rPr>
        <w:t>21 DE OUTUBRO</w:t>
      </w:r>
      <w:r w:rsidRPr="00C5764A">
        <w:rPr>
          <w:rFonts w:asciiTheme="minorHAnsi" w:eastAsia="Times New Roman" w:hAnsiTheme="minorHAnsi" w:cstheme="minorHAnsi"/>
          <w:b/>
          <w:bCs/>
          <w:lang w:eastAsia="pt-BR"/>
        </w:rPr>
        <w:t xml:space="preserve"> DE 2020.</w:t>
      </w:r>
    </w:p>
    <w:p w14:paraId="672A6659" w14:textId="77777777" w:rsidR="006F6D16" w:rsidRPr="00C5764A" w:rsidRDefault="006F6D16" w:rsidP="001268B0">
      <w:pPr>
        <w:pStyle w:val="LO-Normal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37501D" w14:textId="77777777" w:rsidR="006F6D16" w:rsidRPr="00C5764A" w:rsidRDefault="006F6D16" w:rsidP="001268B0">
      <w:pPr>
        <w:pStyle w:val="LO-Normal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3B71DC" w14:textId="465E1D6F" w:rsidR="00286813" w:rsidRPr="001268B0" w:rsidRDefault="006F6D16" w:rsidP="001268B0">
      <w:pPr>
        <w:pStyle w:val="Default"/>
        <w:spacing w:line="276" w:lineRule="auto"/>
        <w:ind w:left="5103"/>
        <w:jc w:val="both"/>
        <w:rPr>
          <w:rFonts w:asciiTheme="minorHAnsi" w:eastAsiaTheme="minorHAnsi" w:hAnsiTheme="minorHAnsi" w:cstheme="minorHAnsi"/>
          <w:color w:val="auto"/>
          <w:sz w:val="20"/>
          <w:szCs w:val="22"/>
        </w:rPr>
      </w:pPr>
      <w:r w:rsidRPr="001268B0">
        <w:rPr>
          <w:rFonts w:asciiTheme="minorHAnsi" w:hAnsiTheme="minorHAnsi" w:cstheme="minorHAnsi"/>
          <w:sz w:val="20"/>
          <w:szCs w:val="22"/>
        </w:rPr>
        <w:t xml:space="preserve">Regulamenta, no âmbito do Conselho de Arquitetura e Urbanismo do Rio Grande do Sul – CAU/RS, </w:t>
      </w:r>
      <w:r w:rsidR="00286813" w:rsidRPr="001268B0">
        <w:rPr>
          <w:rFonts w:asciiTheme="minorHAnsi" w:hAnsiTheme="minorHAnsi" w:cstheme="minorHAnsi"/>
          <w:sz w:val="20"/>
          <w:szCs w:val="22"/>
        </w:rPr>
        <w:t>o</w:t>
      </w:r>
      <w:r w:rsidR="00286813" w:rsidRPr="001268B0">
        <w:rPr>
          <w:rFonts w:asciiTheme="minorHAnsi" w:hAnsiTheme="minorHAnsi" w:cstheme="minorHAnsi"/>
          <w:color w:val="auto"/>
          <w:sz w:val="20"/>
          <w:szCs w:val="22"/>
        </w:rPr>
        <w:t xml:space="preserve"> funcionamento</w:t>
      </w:r>
      <w:r w:rsidR="00B033CC" w:rsidRPr="001268B0">
        <w:rPr>
          <w:rFonts w:asciiTheme="minorHAnsi" w:hAnsiTheme="minorHAnsi" w:cstheme="minorHAnsi"/>
          <w:color w:val="auto"/>
          <w:sz w:val="20"/>
          <w:szCs w:val="22"/>
        </w:rPr>
        <w:t xml:space="preserve"> e</w:t>
      </w:r>
      <w:r w:rsidR="00286813" w:rsidRPr="001268B0">
        <w:rPr>
          <w:rFonts w:asciiTheme="minorHAnsi" w:hAnsiTheme="minorHAnsi" w:cstheme="minorHAnsi"/>
          <w:color w:val="auto"/>
          <w:sz w:val="20"/>
          <w:szCs w:val="22"/>
        </w:rPr>
        <w:t xml:space="preserve"> definição de setor responsável pelo recebimento das demandas oriundas do canal de ouvidoria </w:t>
      </w:r>
      <w:r w:rsidR="00D83C24" w:rsidRPr="001268B0">
        <w:rPr>
          <w:rFonts w:asciiTheme="minorHAnsi" w:hAnsiTheme="minorHAnsi" w:cstheme="minorHAnsi"/>
          <w:color w:val="auto"/>
          <w:sz w:val="20"/>
          <w:szCs w:val="22"/>
        </w:rPr>
        <w:t xml:space="preserve">(Projeto Piloto) </w:t>
      </w:r>
      <w:r w:rsidR="00286813" w:rsidRPr="001268B0">
        <w:rPr>
          <w:rFonts w:asciiTheme="minorHAnsi" w:hAnsiTheme="minorHAnsi" w:cstheme="minorHAnsi"/>
          <w:color w:val="auto"/>
          <w:sz w:val="20"/>
          <w:szCs w:val="22"/>
        </w:rPr>
        <w:t xml:space="preserve">e dá outras providências. </w:t>
      </w:r>
    </w:p>
    <w:p w14:paraId="5DAB6C7B" w14:textId="0A28907B" w:rsidR="006F6D16" w:rsidRPr="00C5764A" w:rsidRDefault="006F6D16" w:rsidP="001268B0">
      <w:pPr>
        <w:pStyle w:val="LO-Normal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EB378F" w14:textId="77777777" w:rsidR="006F6D16" w:rsidRPr="00C5764A" w:rsidRDefault="006F6D16" w:rsidP="001268B0">
      <w:pPr>
        <w:pStyle w:val="LO-Normal"/>
        <w:spacing w:line="276" w:lineRule="auto"/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6CC3CB36" w14:textId="77777777" w:rsidR="006F6D16" w:rsidRPr="00C5764A" w:rsidRDefault="006F6D16" w:rsidP="001268B0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 w:line="276" w:lineRule="auto"/>
        <w:ind w:right="-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5764A">
        <w:rPr>
          <w:rFonts w:asciiTheme="minorHAnsi" w:hAnsiTheme="minorHAnsi" w:cstheme="minorHAnsi"/>
          <w:sz w:val="22"/>
          <w:szCs w:val="22"/>
        </w:rPr>
        <w:t xml:space="preserve">O </w:t>
      </w:r>
      <w:r w:rsidRPr="00C5764A">
        <w:rPr>
          <w:rFonts w:asciiTheme="minorHAnsi" w:hAnsiTheme="minorHAnsi" w:cstheme="minorHAnsi"/>
          <w:b/>
          <w:sz w:val="22"/>
          <w:szCs w:val="22"/>
        </w:rPr>
        <w:t>PRESIDENTE DO CONSELHO DE ARQUITETURA E URBANISMO DO RIO GRANDE DO SUL - CAU/RS</w:t>
      </w:r>
      <w:r w:rsidRPr="00C5764A">
        <w:rPr>
          <w:rStyle w:val="Fontepargpadro1"/>
          <w:rFonts w:asciiTheme="minorHAnsi" w:hAnsiTheme="minorHAnsi" w:cstheme="minorHAnsi"/>
          <w:bCs/>
          <w:sz w:val="22"/>
          <w:szCs w:val="22"/>
        </w:rPr>
        <w:t>, no uso das atribuiçõ</w:t>
      </w:r>
      <w:r w:rsidR="00D64EE2" w:rsidRPr="00C5764A">
        <w:rPr>
          <w:rStyle w:val="Fontepargpadro1"/>
          <w:rFonts w:asciiTheme="minorHAnsi" w:hAnsiTheme="minorHAnsi" w:cstheme="minorHAnsi"/>
          <w:bCs/>
          <w:sz w:val="22"/>
          <w:szCs w:val="22"/>
        </w:rPr>
        <w:t>es que lhe conferem o artigo 34 da Lei n.º 12.378/2010</w:t>
      </w:r>
      <w:r w:rsidRPr="00C5764A">
        <w:rPr>
          <w:rStyle w:val="Fontepargpadro1"/>
          <w:rFonts w:asciiTheme="minorHAnsi" w:hAnsiTheme="minorHAnsi" w:cstheme="minorHAnsi"/>
          <w:bCs/>
          <w:sz w:val="22"/>
          <w:szCs w:val="22"/>
        </w:rPr>
        <w:t xml:space="preserve"> e </w:t>
      </w:r>
      <w:r w:rsidR="00D64EE2" w:rsidRPr="00C5764A">
        <w:rPr>
          <w:rStyle w:val="Fontepargpadro1"/>
          <w:rFonts w:asciiTheme="minorHAnsi" w:hAnsiTheme="minorHAnsi" w:cstheme="minorHAnsi"/>
          <w:bCs/>
          <w:sz w:val="22"/>
          <w:szCs w:val="22"/>
        </w:rPr>
        <w:t xml:space="preserve">o </w:t>
      </w:r>
      <w:r w:rsidRPr="00C5764A">
        <w:rPr>
          <w:rStyle w:val="Fontepargpadro1"/>
          <w:rFonts w:asciiTheme="minorHAnsi" w:hAnsiTheme="minorHAnsi" w:cstheme="minorHAnsi"/>
          <w:bCs/>
          <w:sz w:val="22"/>
          <w:szCs w:val="22"/>
        </w:rPr>
        <w:t>artigo 151 do Regimento Interno do CAU/RS</w:t>
      </w:r>
      <w:r w:rsidR="007C198F" w:rsidRPr="00C5764A">
        <w:rPr>
          <w:rStyle w:val="Fontepargpadro1"/>
          <w:rFonts w:asciiTheme="minorHAnsi" w:hAnsiTheme="minorHAnsi" w:cstheme="minorHAnsi"/>
          <w:bCs/>
          <w:sz w:val="22"/>
          <w:szCs w:val="22"/>
        </w:rPr>
        <w:t>, após análise do assunto em epígrafe</w:t>
      </w:r>
      <w:r w:rsidRPr="00C5764A">
        <w:rPr>
          <w:rStyle w:val="Fontepargpadro1"/>
          <w:rFonts w:asciiTheme="minorHAnsi" w:hAnsiTheme="minorHAnsi" w:cstheme="minorHAnsi"/>
          <w:bCs/>
          <w:sz w:val="22"/>
          <w:szCs w:val="22"/>
        </w:rPr>
        <w:t>, e</w:t>
      </w:r>
    </w:p>
    <w:p w14:paraId="6A05A809" w14:textId="77777777" w:rsidR="00483466" w:rsidRPr="00C5764A" w:rsidRDefault="00483466" w:rsidP="001268B0">
      <w:pPr>
        <w:pStyle w:val="LO-Normal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234B5A" w14:textId="1635FAA6" w:rsidR="00B5494F" w:rsidRPr="00C5764A" w:rsidRDefault="00B5494F" w:rsidP="001268B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64A">
        <w:rPr>
          <w:rFonts w:asciiTheme="minorHAnsi" w:hAnsiTheme="minorHAnsi" w:cstheme="minorHAnsi"/>
          <w:sz w:val="22"/>
          <w:szCs w:val="22"/>
        </w:rPr>
        <w:t xml:space="preserve">Considerando a </w:t>
      </w:r>
      <w:r w:rsidR="000D5059" w:rsidRPr="00C5764A">
        <w:rPr>
          <w:rFonts w:asciiTheme="minorHAnsi" w:hAnsiTheme="minorHAnsi" w:cstheme="minorHAnsi"/>
          <w:sz w:val="22"/>
          <w:szCs w:val="22"/>
        </w:rPr>
        <w:t>Deliberação Plenária DPO/RS Nº 1184/2020 que homologou a criação de um canal para atendimento das demandas de Ouvidoria do CAU/RS</w:t>
      </w:r>
      <w:r w:rsidRPr="00C5764A">
        <w:rPr>
          <w:rFonts w:asciiTheme="minorHAnsi" w:hAnsiTheme="minorHAnsi" w:cstheme="minorHAnsi"/>
          <w:sz w:val="22"/>
          <w:szCs w:val="22"/>
        </w:rPr>
        <w:t>;</w:t>
      </w:r>
    </w:p>
    <w:p w14:paraId="06D4A280" w14:textId="77777777" w:rsidR="00882080" w:rsidRPr="00C5764A" w:rsidRDefault="00882080" w:rsidP="001268B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0B940D" w14:textId="77777777" w:rsidR="00B5494F" w:rsidRPr="00C5764A" w:rsidRDefault="00B5494F" w:rsidP="001268B0">
      <w:pPr>
        <w:pStyle w:val="LO-Normal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2AA490" w14:textId="77777777" w:rsidR="00B5494F" w:rsidRPr="00947AA0" w:rsidRDefault="00B5494F" w:rsidP="001268B0">
      <w:pPr>
        <w:pStyle w:val="LO-Normal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47AA0">
        <w:rPr>
          <w:rFonts w:asciiTheme="minorHAnsi" w:hAnsiTheme="minorHAnsi" w:cstheme="minorHAnsi"/>
          <w:b/>
          <w:sz w:val="22"/>
          <w:szCs w:val="22"/>
        </w:rPr>
        <w:t>RESOLVE:</w:t>
      </w:r>
    </w:p>
    <w:p w14:paraId="0E27B00A" w14:textId="77777777" w:rsidR="00B5494F" w:rsidRPr="00C5764A" w:rsidRDefault="00B5494F" w:rsidP="001268B0">
      <w:pPr>
        <w:spacing w:after="0"/>
        <w:ind w:firstLine="708"/>
        <w:jc w:val="center"/>
        <w:rPr>
          <w:rFonts w:asciiTheme="minorHAnsi" w:hAnsiTheme="minorHAnsi" w:cstheme="minorHAnsi"/>
          <w:b/>
        </w:rPr>
      </w:pPr>
    </w:p>
    <w:p w14:paraId="64A7DCCB" w14:textId="77777777" w:rsidR="00715EDF" w:rsidRPr="00C5764A" w:rsidRDefault="00715EDF" w:rsidP="001268B0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tabs>
          <w:tab w:val="left" w:pos="567"/>
          <w:tab w:val="left" w:pos="851"/>
          <w:tab w:val="left" w:pos="1701"/>
        </w:tabs>
        <w:suppressAutoHyphens w:val="0"/>
        <w:spacing w:line="276" w:lineRule="auto"/>
        <w:ind w:left="0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32C0CCC4" w14:textId="3DD87D04" w:rsidR="00715EDF" w:rsidRPr="00CD0703" w:rsidRDefault="00715EDF" w:rsidP="001268B0">
      <w:pPr>
        <w:autoSpaceDE w:val="0"/>
        <w:autoSpaceDN w:val="0"/>
        <w:jc w:val="both"/>
        <w:rPr>
          <w:rFonts w:asciiTheme="minorHAnsi" w:hAnsiTheme="minorHAnsi" w:cstheme="minorHAnsi"/>
          <w:lang w:eastAsia="pt-BR"/>
        </w:rPr>
      </w:pPr>
      <w:r w:rsidRPr="00C5764A">
        <w:rPr>
          <w:rFonts w:asciiTheme="minorHAnsi" w:hAnsiTheme="minorHAnsi" w:cstheme="minorHAnsi"/>
          <w:lang w:eastAsia="pt-BR"/>
        </w:rPr>
        <w:t>Art. 1º O cidad</w:t>
      </w:r>
      <w:r w:rsidR="00637D54" w:rsidRPr="00C5764A">
        <w:rPr>
          <w:rFonts w:asciiTheme="minorHAnsi" w:hAnsiTheme="minorHAnsi" w:cstheme="minorHAnsi"/>
          <w:lang w:eastAsia="pt-BR"/>
        </w:rPr>
        <w:t xml:space="preserve">ão que tiver </w:t>
      </w:r>
      <w:r w:rsidR="00637D54" w:rsidRPr="00CD0703">
        <w:rPr>
          <w:rFonts w:asciiTheme="minorHAnsi" w:hAnsiTheme="minorHAnsi" w:cstheme="minorHAnsi"/>
          <w:lang w:eastAsia="pt-BR"/>
        </w:rPr>
        <w:t xml:space="preserve">interesse em manifestar </w:t>
      </w:r>
      <w:r w:rsidR="00CA0ABA" w:rsidRPr="00CD0703">
        <w:rPr>
          <w:rFonts w:asciiTheme="minorHAnsi" w:hAnsiTheme="minorHAnsi" w:cstheme="minorHAnsi"/>
          <w:lang w:eastAsia="pt-BR"/>
        </w:rPr>
        <w:t>quaisquer informações atinentes ao Conselho de Arquitetura e Urbanis</w:t>
      </w:r>
      <w:r w:rsidR="00637D54" w:rsidRPr="00CD0703">
        <w:rPr>
          <w:rFonts w:asciiTheme="minorHAnsi" w:hAnsiTheme="minorHAnsi" w:cstheme="minorHAnsi"/>
          <w:lang w:eastAsia="pt-BR"/>
        </w:rPr>
        <w:t>m</w:t>
      </w:r>
      <w:r w:rsidR="00CA0ABA" w:rsidRPr="00CD0703">
        <w:rPr>
          <w:rFonts w:asciiTheme="minorHAnsi" w:hAnsiTheme="minorHAnsi" w:cstheme="minorHAnsi"/>
          <w:lang w:eastAsia="pt-BR"/>
        </w:rPr>
        <w:t xml:space="preserve">o do </w:t>
      </w:r>
      <w:r w:rsidR="007E59C8" w:rsidRPr="00CD0703">
        <w:rPr>
          <w:rFonts w:asciiTheme="minorHAnsi" w:hAnsiTheme="minorHAnsi" w:cstheme="minorHAnsi"/>
          <w:lang w:eastAsia="pt-BR"/>
        </w:rPr>
        <w:t>R</w:t>
      </w:r>
      <w:r w:rsidR="007E59C8">
        <w:rPr>
          <w:rFonts w:asciiTheme="minorHAnsi" w:hAnsiTheme="minorHAnsi" w:cstheme="minorHAnsi"/>
          <w:lang w:eastAsia="pt-BR"/>
        </w:rPr>
        <w:t xml:space="preserve">io Grande Do </w:t>
      </w:r>
      <w:r w:rsidR="00CA0ABA" w:rsidRPr="00CD0703">
        <w:rPr>
          <w:rFonts w:asciiTheme="minorHAnsi" w:hAnsiTheme="minorHAnsi" w:cstheme="minorHAnsi"/>
          <w:lang w:eastAsia="pt-BR"/>
        </w:rPr>
        <w:t>S</w:t>
      </w:r>
      <w:r w:rsidR="007E59C8">
        <w:rPr>
          <w:rFonts w:asciiTheme="minorHAnsi" w:hAnsiTheme="minorHAnsi" w:cstheme="minorHAnsi"/>
          <w:lang w:eastAsia="pt-BR"/>
        </w:rPr>
        <w:t>ul</w:t>
      </w:r>
      <w:r w:rsidR="00CA0ABA" w:rsidRPr="00CD0703">
        <w:rPr>
          <w:rFonts w:asciiTheme="minorHAnsi" w:hAnsiTheme="minorHAnsi" w:cstheme="minorHAnsi"/>
          <w:lang w:eastAsia="pt-BR"/>
        </w:rPr>
        <w:t xml:space="preserve"> de</w:t>
      </w:r>
      <w:r w:rsidR="007835D4" w:rsidRPr="00CD0703">
        <w:rPr>
          <w:rFonts w:asciiTheme="minorHAnsi" w:hAnsiTheme="minorHAnsi" w:cstheme="minorHAnsi"/>
          <w:lang w:eastAsia="pt-BR"/>
        </w:rPr>
        <w:t>verá acioná-lo por meio do sítio eletrônico</w:t>
      </w:r>
      <w:r w:rsidR="00E45F6E" w:rsidRPr="00CD0703">
        <w:rPr>
          <w:rFonts w:asciiTheme="minorHAnsi" w:hAnsiTheme="minorHAnsi" w:cstheme="minorHAnsi"/>
          <w:lang w:eastAsia="pt-BR"/>
        </w:rPr>
        <w:t xml:space="preserve"> </w:t>
      </w:r>
      <w:r w:rsidR="00892E58" w:rsidRPr="00CD0703">
        <w:rPr>
          <w:rFonts w:asciiTheme="minorHAnsi" w:hAnsiTheme="minorHAnsi" w:cstheme="minorHAnsi"/>
          <w:lang w:eastAsia="pt-BR"/>
        </w:rPr>
        <w:t>d</w:t>
      </w:r>
      <w:r w:rsidR="00E45F6E" w:rsidRPr="00CD0703">
        <w:rPr>
          <w:rFonts w:asciiTheme="minorHAnsi" w:hAnsiTheme="minorHAnsi" w:cstheme="minorHAnsi"/>
          <w:lang w:eastAsia="pt-BR"/>
        </w:rPr>
        <w:t xml:space="preserve">o CAU/RS, </w:t>
      </w:r>
      <w:r w:rsidR="007835D4" w:rsidRPr="00CD0703">
        <w:rPr>
          <w:rFonts w:asciiTheme="minorHAnsi" w:hAnsiTheme="minorHAnsi" w:cstheme="minorHAnsi"/>
          <w:lang w:eastAsia="pt-BR"/>
        </w:rPr>
        <w:t xml:space="preserve">endereço </w:t>
      </w:r>
      <w:hyperlink r:id="rId11" w:history="1">
        <w:r w:rsidR="007835D4" w:rsidRPr="00CD0703">
          <w:rPr>
            <w:rStyle w:val="Hyperlink"/>
            <w:rFonts w:asciiTheme="minorHAnsi" w:hAnsiTheme="minorHAnsi" w:cstheme="minorHAnsi"/>
            <w:lang w:eastAsia="pt-BR"/>
          </w:rPr>
          <w:t>www.caurs.gov.br</w:t>
        </w:r>
      </w:hyperlink>
      <w:r w:rsidR="007835D4" w:rsidRPr="00CD0703">
        <w:rPr>
          <w:rFonts w:asciiTheme="minorHAnsi" w:hAnsiTheme="minorHAnsi" w:cstheme="minorHAnsi"/>
          <w:lang w:eastAsia="pt-BR"/>
        </w:rPr>
        <w:t>, na opç</w:t>
      </w:r>
      <w:r w:rsidR="00892E58" w:rsidRPr="00CD0703">
        <w:rPr>
          <w:rFonts w:asciiTheme="minorHAnsi" w:hAnsiTheme="minorHAnsi" w:cstheme="minorHAnsi"/>
          <w:lang w:eastAsia="pt-BR"/>
        </w:rPr>
        <w:t>ão</w:t>
      </w:r>
      <w:r w:rsidR="00637D54" w:rsidRPr="00CD0703">
        <w:rPr>
          <w:rFonts w:asciiTheme="minorHAnsi" w:hAnsiTheme="minorHAnsi" w:cstheme="minorHAnsi"/>
          <w:lang w:eastAsia="pt-BR"/>
        </w:rPr>
        <w:t xml:space="preserve"> Ouvidoria</w:t>
      </w:r>
      <w:r w:rsidR="00F9272B" w:rsidRPr="00CD0703">
        <w:rPr>
          <w:rFonts w:asciiTheme="minorHAnsi" w:hAnsiTheme="minorHAnsi" w:cstheme="minorHAnsi"/>
          <w:lang w:eastAsia="pt-BR"/>
        </w:rPr>
        <w:t>.</w:t>
      </w:r>
    </w:p>
    <w:p w14:paraId="1B727DDE" w14:textId="39BB5064" w:rsidR="00D1607C" w:rsidRPr="00CD0703" w:rsidRDefault="00CA0ABA" w:rsidP="001268B0">
      <w:pPr>
        <w:autoSpaceDE w:val="0"/>
        <w:autoSpaceDN w:val="0"/>
        <w:jc w:val="both"/>
        <w:rPr>
          <w:rFonts w:asciiTheme="minorHAnsi" w:hAnsiTheme="minorHAnsi" w:cstheme="minorHAnsi"/>
          <w:lang w:eastAsia="pt-BR"/>
        </w:rPr>
      </w:pPr>
      <w:r w:rsidRPr="00CD0703">
        <w:rPr>
          <w:rFonts w:asciiTheme="minorHAnsi" w:hAnsiTheme="minorHAnsi" w:cstheme="minorHAnsi"/>
          <w:lang w:eastAsia="pt-BR"/>
        </w:rPr>
        <w:t xml:space="preserve">Art. 2º O registro </w:t>
      </w:r>
      <w:r w:rsidR="00D1607C" w:rsidRPr="00CD0703">
        <w:rPr>
          <w:rFonts w:asciiTheme="minorHAnsi" w:hAnsiTheme="minorHAnsi" w:cstheme="minorHAnsi"/>
          <w:lang w:eastAsia="pt-BR"/>
        </w:rPr>
        <w:t>realizado no canal</w:t>
      </w:r>
      <w:r w:rsidR="007835D4" w:rsidRPr="00CD0703">
        <w:rPr>
          <w:rFonts w:asciiTheme="minorHAnsi" w:hAnsiTheme="minorHAnsi" w:cstheme="minorHAnsi"/>
          <w:lang w:eastAsia="pt-BR"/>
        </w:rPr>
        <w:t xml:space="preserve"> do site </w:t>
      </w:r>
      <w:r w:rsidR="007E59C8" w:rsidRPr="00CD0703">
        <w:rPr>
          <w:rFonts w:asciiTheme="minorHAnsi" w:hAnsiTheme="minorHAnsi" w:cstheme="minorHAnsi"/>
          <w:lang w:eastAsia="pt-BR"/>
        </w:rPr>
        <w:t>será</w:t>
      </w:r>
      <w:r w:rsidR="007E59C8" w:rsidRPr="00CD0703">
        <w:rPr>
          <w:rFonts w:asciiTheme="minorHAnsi" w:hAnsiTheme="minorHAnsi" w:cstheme="minorHAnsi"/>
          <w:lang w:eastAsia="pt-BR"/>
        </w:rPr>
        <w:t xml:space="preserve"> </w:t>
      </w:r>
      <w:r w:rsidR="007E59C8">
        <w:rPr>
          <w:rFonts w:asciiTheme="minorHAnsi" w:hAnsiTheme="minorHAnsi" w:cstheme="minorHAnsi"/>
          <w:lang w:eastAsia="pt-BR"/>
        </w:rPr>
        <w:t xml:space="preserve">automaticamente </w:t>
      </w:r>
      <w:r w:rsidR="00892E58" w:rsidRPr="00CD0703">
        <w:rPr>
          <w:rFonts w:asciiTheme="minorHAnsi" w:hAnsiTheme="minorHAnsi" w:cstheme="minorHAnsi"/>
          <w:lang w:eastAsia="pt-BR"/>
        </w:rPr>
        <w:t xml:space="preserve">enviado </w:t>
      </w:r>
      <w:r w:rsidR="00D1607C" w:rsidRPr="00CD0703">
        <w:rPr>
          <w:rFonts w:asciiTheme="minorHAnsi" w:hAnsiTheme="minorHAnsi" w:cstheme="minorHAnsi"/>
          <w:lang w:eastAsia="pt-BR"/>
        </w:rPr>
        <w:t>para o e-mail:</w:t>
      </w:r>
      <w:r w:rsidRPr="00CD0703">
        <w:rPr>
          <w:rFonts w:asciiTheme="minorHAnsi" w:hAnsiTheme="minorHAnsi" w:cstheme="minorHAnsi"/>
          <w:lang w:eastAsia="pt-BR"/>
        </w:rPr>
        <w:t xml:space="preserve"> </w:t>
      </w:r>
      <w:r w:rsidR="00637D54" w:rsidRPr="00CD0703">
        <w:rPr>
          <w:rFonts w:asciiTheme="minorHAnsi" w:hAnsiTheme="minorHAnsi" w:cstheme="minorHAnsi"/>
          <w:lang w:eastAsia="pt-BR"/>
        </w:rPr>
        <w:t>ouvidoria@caurs.gov.br</w:t>
      </w:r>
      <w:r w:rsidRPr="00CD0703">
        <w:rPr>
          <w:rFonts w:asciiTheme="minorHAnsi" w:hAnsiTheme="minorHAnsi" w:cstheme="minorHAnsi"/>
          <w:lang w:eastAsia="pt-BR"/>
        </w:rPr>
        <w:t xml:space="preserve">, </w:t>
      </w:r>
      <w:r w:rsidR="00D1607C" w:rsidRPr="00CD0703">
        <w:rPr>
          <w:rFonts w:asciiTheme="minorHAnsi" w:hAnsiTheme="minorHAnsi" w:cstheme="minorHAnsi"/>
          <w:lang w:eastAsia="pt-BR"/>
        </w:rPr>
        <w:t xml:space="preserve">que será acompanhado por </w:t>
      </w:r>
      <w:r w:rsidR="00637D54" w:rsidRPr="00CD0703">
        <w:rPr>
          <w:rFonts w:asciiTheme="minorHAnsi" w:hAnsiTheme="minorHAnsi" w:cstheme="minorHAnsi"/>
          <w:lang w:eastAsia="pt-BR"/>
        </w:rPr>
        <w:t xml:space="preserve">empregado público designado </w:t>
      </w:r>
      <w:r w:rsidR="007835D4" w:rsidRPr="00CD0703">
        <w:rPr>
          <w:rFonts w:asciiTheme="minorHAnsi" w:hAnsiTheme="minorHAnsi" w:cstheme="minorHAnsi"/>
          <w:lang w:eastAsia="pt-BR"/>
        </w:rPr>
        <w:t>a</w:t>
      </w:r>
      <w:r w:rsidRPr="00CD0703">
        <w:rPr>
          <w:rFonts w:asciiTheme="minorHAnsi" w:hAnsiTheme="minorHAnsi" w:cstheme="minorHAnsi"/>
          <w:lang w:eastAsia="pt-BR"/>
        </w:rPr>
        <w:t xml:space="preserve">través de </w:t>
      </w:r>
      <w:r w:rsidR="007E59C8" w:rsidRPr="00CD0703">
        <w:rPr>
          <w:rFonts w:asciiTheme="minorHAnsi" w:hAnsiTheme="minorHAnsi" w:cstheme="minorHAnsi"/>
          <w:lang w:eastAsia="pt-BR"/>
        </w:rPr>
        <w:t xml:space="preserve">Portaria </w:t>
      </w:r>
      <w:r w:rsidRPr="00CD0703">
        <w:rPr>
          <w:rFonts w:asciiTheme="minorHAnsi" w:hAnsiTheme="minorHAnsi" w:cstheme="minorHAnsi"/>
          <w:lang w:eastAsia="pt-BR"/>
        </w:rPr>
        <w:t>específica.</w:t>
      </w:r>
      <w:r w:rsidR="00637D54" w:rsidRPr="00CD0703">
        <w:rPr>
          <w:rFonts w:asciiTheme="minorHAnsi" w:hAnsiTheme="minorHAnsi" w:cstheme="minorHAnsi"/>
          <w:lang w:eastAsia="pt-BR"/>
        </w:rPr>
        <w:t xml:space="preserve"> </w:t>
      </w:r>
    </w:p>
    <w:p w14:paraId="411B6979" w14:textId="0DFE5355" w:rsidR="00D1607C" w:rsidRPr="00C5764A" w:rsidRDefault="00D1607C" w:rsidP="001268B0">
      <w:pPr>
        <w:autoSpaceDE w:val="0"/>
        <w:autoSpaceDN w:val="0"/>
        <w:jc w:val="both"/>
        <w:rPr>
          <w:rFonts w:asciiTheme="minorHAnsi" w:hAnsiTheme="minorHAnsi" w:cstheme="minorHAnsi"/>
          <w:lang w:eastAsia="pt-BR"/>
        </w:rPr>
      </w:pPr>
      <w:r w:rsidRPr="00CD0703">
        <w:rPr>
          <w:rFonts w:asciiTheme="minorHAnsi" w:hAnsiTheme="minorHAnsi" w:cstheme="minorHAnsi"/>
          <w:lang w:eastAsia="pt-BR"/>
        </w:rPr>
        <w:t>Parágrafo único: Além do e-mail acima citado, o registro deverá também ser espelhado</w:t>
      </w:r>
      <w:r w:rsidRPr="00C5764A">
        <w:rPr>
          <w:rFonts w:asciiTheme="minorHAnsi" w:hAnsiTheme="minorHAnsi" w:cstheme="minorHAnsi"/>
          <w:lang w:eastAsia="pt-BR"/>
        </w:rPr>
        <w:t xml:space="preserve"> no e-mail</w:t>
      </w:r>
      <w:r w:rsidR="00F9272B" w:rsidRPr="00C5764A">
        <w:rPr>
          <w:rFonts w:asciiTheme="minorHAnsi" w:hAnsiTheme="minorHAnsi" w:cstheme="minorHAnsi"/>
          <w:lang w:eastAsia="pt-BR"/>
        </w:rPr>
        <w:t xml:space="preserve"> da Comissão de Organização e Administração do CAU/RS</w:t>
      </w:r>
      <w:r w:rsidRPr="00C5764A">
        <w:rPr>
          <w:rFonts w:asciiTheme="minorHAnsi" w:hAnsiTheme="minorHAnsi" w:cstheme="minorHAnsi"/>
          <w:lang w:eastAsia="pt-BR"/>
        </w:rPr>
        <w:t xml:space="preserve">: </w:t>
      </w:r>
      <w:hyperlink r:id="rId12" w:history="1">
        <w:r w:rsidRPr="00C5764A">
          <w:rPr>
            <w:rStyle w:val="Hyperlink"/>
            <w:rFonts w:asciiTheme="minorHAnsi" w:hAnsiTheme="minorHAnsi" w:cstheme="minorHAnsi"/>
            <w:lang w:eastAsia="pt-BR"/>
          </w:rPr>
          <w:t>coa@caurs.gov.br</w:t>
        </w:r>
      </w:hyperlink>
      <w:r w:rsidRPr="00C5764A">
        <w:rPr>
          <w:rFonts w:asciiTheme="minorHAnsi" w:hAnsiTheme="minorHAnsi" w:cstheme="minorHAnsi"/>
          <w:lang w:eastAsia="pt-BR"/>
        </w:rPr>
        <w:t>, para fins de auditoria e controle interno.</w:t>
      </w:r>
    </w:p>
    <w:p w14:paraId="326761B3" w14:textId="3FFFBE5B" w:rsidR="00250C87" w:rsidRPr="00C5764A" w:rsidRDefault="00882080" w:rsidP="001268B0">
      <w:pPr>
        <w:autoSpaceDE w:val="0"/>
        <w:autoSpaceDN w:val="0"/>
        <w:jc w:val="both"/>
        <w:rPr>
          <w:rFonts w:asciiTheme="minorHAnsi" w:hAnsiTheme="minorHAnsi" w:cstheme="minorHAnsi"/>
          <w:lang w:eastAsia="pt-BR"/>
        </w:rPr>
      </w:pPr>
      <w:r w:rsidRPr="00C5764A">
        <w:rPr>
          <w:rFonts w:asciiTheme="minorHAnsi" w:hAnsiTheme="minorHAnsi" w:cstheme="minorHAnsi"/>
          <w:lang w:eastAsia="pt-BR"/>
        </w:rPr>
        <w:t>Art. 3º Os tipos de registros que poderão ser utilizados pelos usuários do Canal de Ouvidoria são: reclamações, solicitações, denúncias, elogios e sugestões.</w:t>
      </w:r>
    </w:p>
    <w:p w14:paraId="14095BE9" w14:textId="3C8C3CF3" w:rsidR="00CA0ABA" w:rsidRPr="00C5764A" w:rsidRDefault="00CA0ABA" w:rsidP="001268B0">
      <w:pPr>
        <w:spacing w:before="150" w:after="150"/>
        <w:jc w:val="both"/>
        <w:rPr>
          <w:rFonts w:asciiTheme="minorHAnsi" w:hAnsiTheme="minorHAnsi" w:cstheme="minorHAnsi"/>
          <w:lang w:eastAsia="pt-BR"/>
        </w:rPr>
      </w:pPr>
      <w:r w:rsidRPr="00C5764A">
        <w:rPr>
          <w:rFonts w:asciiTheme="minorHAnsi" w:hAnsiTheme="minorHAnsi" w:cstheme="minorHAnsi"/>
          <w:lang w:eastAsia="pt-BR"/>
        </w:rPr>
        <w:t>Art.</w:t>
      </w:r>
      <w:r w:rsidR="008252EB">
        <w:rPr>
          <w:rFonts w:asciiTheme="minorHAnsi" w:hAnsiTheme="minorHAnsi" w:cstheme="minorHAnsi"/>
          <w:lang w:eastAsia="pt-BR"/>
        </w:rPr>
        <w:t xml:space="preserve"> </w:t>
      </w:r>
      <w:r w:rsidR="00D601B5">
        <w:rPr>
          <w:rFonts w:asciiTheme="minorHAnsi" w:hAnsiTheme="minorHAnsi" w:cstheme="minorHAnsi"/>
          <w:lang w:eastAsia="pt-BR"/>
        </w:rPr>
        <w:t>4</w:t>
      </w:r>
      <w:r w:rsidRPr="00C5764A">
        <w:rPr>
          <w:rFonts w:asciiTheme="minorHAnsi" w:hAnsiTheme="minorHAnsi" w:cstheme="minorHAnsi"/>
          <w:lang w:eastAsia="pt-BR"/>
        </w:rPr>
        <w:t>º O empregado público designado pelo recebimento do registro deverá:</w:t>
      </w:r>
    </w:p>
    <w:p w14:paraId="2C8EB60B" w14:textId="206A8977" w:rsidR="00CA0ABA" w:rsidRPr="00C5764A" w:rsidRDefault="007E59C8" w:rsidP="007E59C8">
      <w:pPr>
        <w:spacing w:before="150" w:after="150"/>
        <w:ind w:firstLine="851"/>
        <w:jc w:val="both"/>
        <w:rPr>
          <w:rFonts w:asciiTheme="minorHAnsi" w:hAnsiTheme="minorHAnsi" w:cstheme="minorHAnsi"/>
          <w:color w:val="000000"/>
        </w:rPr>
      </w:pPr>
      <w:r w:rsidRPr="007E59C8">
        <w:rPr>
          <w:rFonts w:asciiTheme="minorHAnsi" w:hAnsiTheme="minorHAnsi" w:cstheme="minorHAnsi"/>
          <w:color w:val="000000"/>
        </w:rPr>
        <w:t>I</w:t>
      </w:r>
      <w:r>
        <w:rPr>
          <w:rFonts w:asciiTheme="minorHAnsi" w:hAnsiTheme="minorHAnsi" w:cstheme="minorHAnsi"/>
          <w:color w:val="000000"/>
        </w:rPr>
        <w:t xml:space="preserve"> -</w:t>
      </w:r>
      <w:r w:rsidR="00663DD8" w:rsidRPr="00C5764A">
        <w:rPr>
          <w:rFonts w:asciiTheme="minorHAnsi" w:hAnsiTheme="minorHAnsi" w:cstheme="minorHAnsi"/>
          <w:color w:val="000000"/>
        </w:rPr>
        <w:t xml:space="preserve"> R</w:t>
      </w:r>
      <w:r w:rsidR="00CA0ABA" w:rsidRPr="00C5764A">
        <w:rPr>
          <w:rFonts w:asciiTheme="minorHAnsi" w:hAnsiTheme="minorHAnsi" w:cstheme="minorHAnsi"/>
          <w:color w:val="000000"/>
        </w:rPr>
        <w:t xml:space="preserve">egistrar as manifestações dos usuários, com finalidades estatísticas </w:t>
      </w:r>
      <w:r w:rsidR="00D601B5">
        <w:rPr>
          <w:rFonts w:asciiTheme="minorHAnsi" w:hAnsiTheme="minorHAnsi" w:cstheme="minorHAnsi"/>
          <w:color w:val="000000"/>
        </w:rPr>
        <w:t>e/</w:t>
      </w:r>
      <w:r w:rsidR="00CA0ABA" w:rsidRPr="00C5764A">
        <w:rPr>
          <w:rFonts w:asciiTheme="minorHAnsi" w:hAnsiTheme="minorHAnsi" w:cstheme="minorHAnsi"/>
          <w:color w:val="000000"/>
        </w:rPr>
        <w:t>ou de encaminhamento específico;</w:t>
      </w:r>
    </w:p>
    <w:p w14:paraId="1EDCEF6B" w14:textId="439245C4" w:rsidR="00EC37DF" w:rsidRPr="00C5764A" w:rsidRDefault="007E59C8" w:rsidP="007E59C8">
      <w:pPr>
        <w:spacing w:before="150" w:after="150"/>
        <w:ind w:firstLine="85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II -</w:t>
      </w:r>
      <w:r w:rsidR="00663DD8" w:rsidRPr="00C5764A">
        <w:rPr>
          <w:rFonts w:asciiTheme="minorHAnsi" w:hAnsiTheme="minorHAnsi" w:cstheme="minorHAnsi"/>
          <w:color w:val="000000"/>
        </w:rPr>
        <w:t xml:space="preserve"> Encaminhar o registro as Gerências, Secretaria Geral da Mesa, Chefia de Gabinete ou Presidência, conforme o caso</w:t>
      </w:r>
      <w:r w:rsidR="00D601B5">
        <w:rPr>
          <w:rFonts w:asciiTheme="minorHAnsi" w:hAnsiTheme="minorHAnsi" w:cstheme="minorHAnsi"/>
          <w:color w:val="000000"/>
        </w:rPr>
        <w:t>;</w:t>
      </w:r>
    </w:p>
    <w:p w14:paraId="79EA8089" w14:textId="44127164" w:rsidR="00CA0ABA" w:rsidRPr="00C5764A" w:rsidRDefault="007E59C8" w:rsidP="007E59C8">
      <w:pPr>
        <w:spacing w:before="150" w:after="150"/>
        <w:ind w:firstLine="85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III -</w:t>
      </w:r>
      <w:r w:rsidR="00EC37DF" w:rsidRPr="00C5764A">
        <w:rPr>
          <w:rFonts w:asciiTheme="minorHAnsi" w:hAnsiTheme="minorHAnsi" w:cstheme="minorHAnsi"/>
          <w:color w:val="000000"/>
        </w:rPr>
        <w:t xml:space="preserve"> </w:t>
      </w:r>
      <w:r w:rsidR="00663DD8" w:rsidRPr="00C5764A">
        <w:rPr>
          <w:rFonts w:asciiTheme="minorHAnsi" w:hAnsiTheme="minorHAnsi" w:cstheme="minorHAnsi"/>
          <w:color w:val="000000"/>
        </w:rPr>
        <w:t>A</w:t>
      </w:r>
      <w:r w:rsidR="00CA0ABA" w:rsidRPr="00C5764A">
        <w:rPr>
          <w:rFonts w:asciiTheme="minorHAnsi" w:hAnsiTheme="minorHAnsi" w:cstheme="minorHAnsi"/>
          <w:color w:val="000000"/>
        </w:rPr>
        <w:t>companhar as providências, buscando articular os meios de soluções;</w:t>
      </w:r>
    </w:p>
    <w:p w14:paraId="3451FEFB" w14:textId="5018F1F6" w:rsidR="00CA0ABA" w:rsidRPr="00C5764A" w:rsidRDefault="007E59C8" w:rsidP="007E59C8">
      <w:pPr>
        <w:spacing w:before="150" w:after="150"/>
        <w:ind w:firstLine="85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IV -</w:t>
      </w:r>
      <w:r w:rsidR="00EC37DF" w:rsidRPr="00C5764A">
        <w:rPr>
          <w:rFonts w:asciiTheme="minorHAnsi" w:hAnsiTheme="minorHAnsi" w:cstheme="minorHAnsi"/>
          <w:color w:val="000000"/>
        </w:rPr>
        <w:t xml:space="preserve"> C</w:t>
      </w:r>
      <w:r w:rsidR="00CA0ABA" w:rsidRPr="00C5764A">
        <w:rPr>
          <w:rFonts w:asciiTheme="minorHAnsi" w:hAnsiTheme="minorHAnsi" w:cstheme="minorHAnsi"/>
          <w:color w:val="000000"/>
        </w:rPr>
        <w:t>ontribuir para a melhoria dos procedimentos administrativos e das relações interpessoais d</w:t>
      </w:r>
      <w:r w:rsidR="00EC37DF" w:rsidRPr="00C5764A">
        <w:rPr>
          <w:rFonts w:asciiTheme="minorHAnsi" w:hAnsiTheme="minorHAnsi" w:cstheme="minorHAnsi"/>
          <w:color w:val="000000"/>
        </w:rPr>
        <w:t>e seus colaboradores e usuários;</w:t>
      </w:r>
    </w:p>
    <w:p w14:paraId="0719D7AA" w14:textId="38993347" w:rsidR="00EC37DF" w:rsidRPr="00C5764A" w:rsidRDefault="007E59C8" w:rsidP="007E59C8">
      <w:pPr>
        <w:spacing w:before="150" w:after="150"/>
        <w:ind w:firstLine="85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 -</w:t>
      </w:r>
      <w:r w:rsidR="004E1F0B" w:rsidRPr="00C5764A">
        <w:rPr>
          <w:rFonts w:asciiTheme="minorHAnsi" w:hAnsiTheme="minorHAnsi" w:cstheme="minorHAnsi"/>
          <w:color w:val="000000"/>
        </w:rPr>
        <w:t xml:space="preserve"> A</w:t>
      </w:r>
      <w:r w:rsidR="00EC37DF" w:rsidRPr="00C5764A">
        <w:rPr>
          <w:rFonts w:asciiTheme="minorHAnsi" w:hAnsiTheme="minorHAnsi" w:cstheme="minorHAnsi"/>
          <w:color w:val="000000"/>
        </w:rPr>
        <w:t>tuar com transparência, imparcialidade e dar atendimento de forma personalizada</w:t>
      </w:r>
      <w:r w:rsidR="004E1F0B" w:rsidRPr="00C5764A">
        <w:rPr>
          <w:rFonts w:asciiTheme="minorHAnsi" w:hAnsiTheme="minorHAnsi" w:cstheme="minorHAnsi"/>
          <w:color w:val="000000"/>
        </w:rPr>
        <w:t>.</w:t>
      </w:r>
    </w:p>
    <w:p w14:paraId="3F724BB4" w14:textId="169EE934" w:rsidR="004E1F0B" w:rsidRPr="00C5764A" w:rsidRDefault="002F171D" w:rsidP="001268B0">
      <w:pPr>
        <w:spacing w:before="150" w:after="15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Parágrafo único:</w:t>
      </w:r>
      <w:r w:rsidR="004E1F0B" w:rsidRPr="00C5764A">
        <w:rPr>
          <w:rFonts w:asciiTheme="minorHAnsi" w:hAnsiTheme="minorHAnsi" w:cstheme="minorHAnsi"/>
          <w:color w:val="000000"/>
        </w:rPr>
        <w:t xml:space="preserve"> O empregado públic</w:t>
      </w:r>
      <w:r w:rsidR="00F9272B" w:rsidRPr="00C5764A">
        <w:rPr>
          <w:rFonts w:asciiTheme="minorHAnsi" w:hAnsiTheme="minorHAnsi" w:cstheme="minorHAnsi"/>
          <w:color w:val="000000"/>
        </w:rPr>
        <w:t>o acima citado deverá</w:t>
      </w:r>
      <w:r w:rsidR="004E1F0B" w:rsidRPr="00C5764A">
        <w:rPr>
          <w:rFonts w:asciiTheme="minorHAnsi" w:hAnsiTheme="minorHAnsi" w:cstheme="minorHAnsi"/>
          <w:color w:val="000000"/>
        </w:rPr>
        <w:t xml:space="preserve"> encaminhar </w:t>
      </w:r>
      <w:r w:rsidR="00D601B5">
        <w:rPr>
          <w:rFonts w:asciiTheme="minorHAnsi" w:hAnsiTheme="minorHAnsi" w:cstheme="minorHAnsi"/>
          <w:color w:val="000000"/>
        </w:rPr>
        <w:t>quinzenalmente</w:t>
      </w:r>
      <w:r>
        <w:rPr>
          <w:rFonts w:asciiTheme="minorHAnsi" w:hAnsiTheme="minorHAnsi" w:cstheme="minorHAnsi"/>
          <w:color w:val="000000"/>
        </w:rPr>
        <w:t xml:space="preserve"> à COA-</w:t>
      </w:r>
      <w:r w:rsidR="00D601B5">
        <w:rPr>
          <w:rFonts w:asciiTheme="minorHAnsi" w:hAnsiTheme="minorHAnsi" w:cstheme="minorHAnsi"/>
          <w:color w:val="000000"/>
        </w:rPr>
        <w:t xml:space="preserve">CAU/RS </w:t>
      </w:r>
      <w:r w:rsidR="00F9272B" w:rsidRPr="00C5764A">
        <w:rPr>
          <w:rFonts w:asciiTheme="minorHAnsi" w:hAnsiTheme="minorHAnsi" w:cstheme="minorHAnsi"/>
          <w:color w:val="000000"/>
        </w:rPr>
        <w:t>os registro</w:t>
      </w:r>
      <w:r w:rsidR="0054571F">
        <w:rPr>
          <w:rFonts w:asciiTheme="minorHAnsi" w:hAnsiTheme="minorHAnsi" w:cstheme="minorHAnsi"/>
          <w:color w:val="000000"/>
        </w:rPr>
        <w:t>s</w:t>
      </w:r>
      <w:r w:rsidR="00F9272B" w:rsidRPr="00C5764A">
        <w:rPr>
          <w:rFonts w:asciiTheme="minorHAnsi" w:hAnsiTheme="minorHAnsi" w:cstheme="minorHAnsi"/>
          <w:color w:val="000000"/>
        </w:rPr>
        <w:t xml:space="preserve"> recebidos, através de Memorando.</w:t>
      </w:r>
    </w:p>
    <w:p w14:paraId="249AE762" w14:textId="4561F339" w:rsidR="00C5764A" w:rsidRPr="00C5764A" w:rsidRDefault="00F9272B" w:rsidP="001268B0">
      <w:pPr>
        <w:spacing w:before="150" w:after="150"/>
        <w:jc w:val="both"/>
        <w:rPr>
          <w:rFonts w:asciiTheme="minorHAnsi" w:hAnsiTheme="minorHAnsi" w:cstheme="minorHAnsi"/>
          <w:color w:val="000000"/>
        </w:rPr>
      </w:pPr>
      <w:r w:rsidRPr="00C5764A">
        <w:rPr>
          <w:rFonts w:asciiTheme="minorHAnsi" w:hAnsiTheme="minorHAnsi" w:cstheme="minorHAnsi"/>
          <w:color w:val="000000"/>
        </w:rPr>
        <w:t xml:space="preserve">Art. </w:t>
      </w:r>
      <w:r w:rsidR="00D601B5">
        <w:rPr>
          <w:rFonts w:asciiTheme="minorHAnsi" w:hAnsiTheme="minorHAnsi" w:cstheme="minorHAnsi"/>
          <w:color w:val="000000"/>
        </w:rPr>
        <w:t>6</w:t>
      </w:r>
      <w:r w:rsidRPr="00C5764A">
        <w:rPr>
          <w:rFonts w:asciiTheme="minorHAnsi" w:hAnsiTheme="minorHAnsi" w:cstheme="minorHAnsi"/>
          <w:color w:val="000000"/>
        </w:rPr>
        <w:t xml:space="preserve">º Caberá à </w:t>
      </w:r>
      <w:r w:rsidR="00C5764A" w:rsidRPr="00C5764A">
        <w:rPr>
          <w:rFonts w:asciiTheme="minorHAnsi" w:hAnsiTheme="minorHAnsi" w:cstheme="minorHAnsi"/>
          <w:color w:val="000000"/>
        </w:rPr>
        <w:t>COA</w:t>
      </w:r>
      <w:r w:rsidR="002F171D">
        <w:rPr>
          <w:rFonts w:asciiTheme="minorHAnsi" w:hAnsiTheme="minorHAnsi" w:cstheme="minorHAnsi"/>
          <w:color w:val="000000"/>
        </w:rPr>
        <w:t>-</w:t>
      </w:r>
      <w:r w:rsidR="00C5764A" w:rsidRPr="00C5764A">
        <w:rPr>
          <w:rFonts w:asciiTheme="minorHAnsi" w:hAnsiTheme="minorHAnsi" w:cstheme="minorHAnsi"/>
          <w:color w:val="000000"/>
        </w:rPr>
        <w:t>CAU/RS:</w:t>
      </w:r>
    </w:p>
    <w:p w14:paraId="1ECF03EC" w14:textId="3A155DF8" w:rsidR="004E1F0B" w:rsidRPr="00C5764A" w:rsidRDefault="002F171D" w:rsidP="002F171D">
      <w:pPr>
        <w:spacing w:before="150" w:after="150"/>
        <w:ind w:firstLine="85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 - T</w:t>
      </w:r>
      <w:r w:rsidR="004E1F0B" w:rsidRPr="00C5764A">
        <w:rPr>
          <w:rFonts w:asciiTheme="minorHAnsi" w:hAnsiTheme="minorHAnsi" w:cstheme="minorHAnsi"/>
          <w:color w:val="000000"/>
        </w:rPr>
        <w:t>abular os dados e emitir relatório obtido dentro das especificid</w:t>
      </w:r>
      <w:r w:rsidR="00C5764A" w:rsidRPr="00C5764A">
        <w:rPr>
          <w:rFonts w:asciiTheme="minorHAnsi" w:hAnsiTheme="minorHAnsi" w:cstheme="minorHAnsi"/>
          <w:color w:val="000000"/>
        </w:rPr>
        <w:t>ades de cada assunto registrado</w:t>
      </w:r>
      <w:r w:rsidR="0054571F">
        <w:rPr>
          <w:rFonts w:asciiTheme="minorHAnsi" w:hAnsiTheme="minorHAnsi" w:cstheme="minorHAnsi"/>
          <w:color w:val="000000"/>
        </w:rPr>
        <w:t>, para fins de encaminhar decisão de regramento de Ouvidoria para o próximo período</w:t>
      </w:r>
      <w:r w:rsidR="00C5764A" w:rsidRPr="00C5764A">
        <w:rPr>
          <w:rFonts w:asciiTheme="minorHAnsi" w:hAnsiTheme="minorHAnsi" w:cstheme="minorHAnsi"/>
          <w:color w:val="000000"/>
        </w:rPr>
        <w:t>;</w:t>
      </w:r>
    </w:p>
    <w:p w14:paraId="48AFBCB9" w14:textId="1A36E51E" w:rsidR="00CA0ABA" w:rsidRPr="00C5764A" w:rsidRDefault="002F171D" w:rsidP="002F171D">
      <w:pPr>
        <w:spacing w:before="150" w:after="150"/>
        <w:ind w:firstLine="85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II - R</w:t>
      </w:r>
      <w:r w:rsidR="00CA0ABA" w:rsidRPr="00C5764A">
        <w:rPr>
          <w:rFonts w:asciiTheme="minorHAnsi" w:hAnsiTheme="minorHAnsi" w:cstheme="minorHAnsi"/>
          <w:color w:val="000000"/>
        </w:rPr>
        <w:t>ecomendar alterações em procedimentos internos, inclusive mudanças em normas e serviços vigentes</w:t>
      </w:r>
      <w:r w:rsidR="00E80646">
        <w:rPr>
          <w:rFonts w:asciiTheme="minorHAnsi" w:hAnsiTheme="minorHAnsi" w:cstheme="minorHAnsi"/>
          <w:color w:val="000000"/>
        </w:rPr>
        <w:t>, quando necessário</w:t>
      </w:r>
      <w:r w:rsidR="00CA0ABA" w:rsidRPr="00C5764A">
        <w:rPr>
          <w:rFonts w:asciiTheme="minorHAnsi" w:hAnsiTheme="minorHAnsi" w:cstheme="minorHAnsi"/>
          <w:color w:val="000000"/>
        </w:rPr>
        <w:t>;</w:t>
      </w:r>
    </w:p>
    <w:p w14:paraId="12BDBD06" w14:textId="0C8682B4" w:rsidR="00CA0ABA" w:rsidRPr="00C5764A" w:rsidRDefault="002F171D" w:rsidP="002F171D">
      <w:pPr>
        <w:spacing w:before="150" w:after="150"/>
        <w:ind w:firstLine="85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III - I</w:t>
      </w:r>
      <w:r w:rsidR="00CA0ABA" w:rsidRPr="00C5764A">
        <w:rPr>
          <w:rFonts w:asciiTheme="minorHAnsi" w:hAnsiTheme="minorHAnsi" w:cstheme="minorHAnsi"/>
          <w:color w:val="000000"/>
        </w:rPr>
        <w:t>ncentivar o usuário a manter-se informado sobre as atividades do CAU</w:t>
      </w:r>
      <w:r w:rsidR="0054571F">
        <w:rPr>
          <w:rFonts w:asciiTheme="minorHAnsi" w:hAnsiTheme="minorHAnsi" w:cstheme="minorHAnsi"/>
          <w:color w:val="000000"/>
        </w:rPr>
        <w:t>/RS</w:t>
      </w:r>
      <w:r w:rsidR="00CA0ABA" w:rsidRPr="00C5764A">
        <w:rPr>
          <w:rFonts w:asciiTheme="minorHAnsi" w:hAnsiTheme="minorHAnsi" w:cstheme="minorHAnsi"/>
          <w:color w:val="000000"/>
        </w:rPr>
        <w:t>, participando da sua construção e aprimoramento pelo envio de manifestações, denúncias, reclamações, elogios e sugestões.</w:t>
      </w:r>
    </w:p>
    <w:p w14:paraId="4DDBEF00" w14:textId="361D7974" w:rsidR="005D0859" w:rsidRDefault="002F171D" w:rsidP="002F171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 w:line="276" w:lineRule="auto"/>
        <w:ind w:right="-7" w:firstLine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IV - </w:t>
      </w:r>
      <w:r w:rsidR="00C5764A" w:rsidRPr="00C5764A">
        <w:rPr>
          <w:rFonts w:asciiTheme="minorHAnsi" w:hAnsiTheme="minorHAnsi" w:cstheme="minorHAnsi"/>
          <w:color w:val="000000"/>
          <w:sz w:val="22"/>
          <w:szCs w:val="22"/>
        </w:rPr>
        <w:t xml:space="preserve">Encaminhar </w:t>
      </w:r>
      <w:r w:rsidR="0054571F">
        <w:rPr>
          <w:rFonts w:asciiTheme="minorHAnsi" w:hAnsiTheme="minorHAnsi" w:cstheme="minorHAnsi"/>
          <w:color w:val="000000"/>
          <w:sz w:val="22"/>
          <w:szCs w:val="22"/>
        </w:rPr>
        <w:t>ao Plenário do CAU/RS</w:t>
      </w:r>
      <w:r w:rsidR="00C868E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07366">
        <w:rPr>
          <w:rFonts w:asciiTheme="minorHAnsi" w:hAnsiTheme="minorHAnsi" w:cstheme="minorHAnsi"/>
          <w:color w:val="000000"/>
          <w:sz w:val="22"/>
          <w:szCs w:val="22"/>
        </w:rPr>
        <w:t>o conteúdo e ações referentes aos registro</w:t>
      </w:r>
      <w:r w:rsidR="001055B3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C07366">
        <w:rPr>
          <w:rFonts w:asciiTheme="minorHAnsi" w:hAnsiTheme="minorHAnsi" w:cstheme="minorHAnsi"/>
          <w:color w:val="000000"/>
          <w:sz w:val="22"/>
          <w:szCs w:val="22"/>
        </w:rPr>
        <w:t xml:space="preserve"> no Canal de Ouvidoria</w:t>
      </w:r>
      <w:r w:rsidR="0054571F">
        <w:rPr>
          <w:rFonts w:asciiTheme="minorHAnsi" w:hAnsiTheme="minorHAnsi" w:cstheme="minorHAnsi"/>
          <w:color w:val="000000"/>
          <w:sz w:val="22"/>
          <w:szCs w:val="22"/>
        </w:rPr>
        <w:t xml:space="preserve"> par</w:t>
      </w:r>
      <w:r w:rsidR="00C07366">
        <w:rPr>
          <w:rFonts w:asciiTheme="minorHAnsi" w:hAnsiTheme="minorHAnsi" w:cstheme="minorHAnsi"/>
          <w:color w:val="000000"/>
          <w:sz w:val="22"/>
          <w:szCs w:val="22"/>
        </w:rPr>
        <w:t xml:space="preserve">a conhecimento e deliberações, </w:t>
      </w:r>
      <w:r w:rsidR="00843AF1">
        <w:rPr>
          <w:rFonts w:asciiTheme="minorHAnsi" w:hAnsiTheme="minorHAnsi" w:cstheme="minorHAnsi"/>
          <w:color w:val="000000"/>
          <w:sz w:val="22"/>
          <w:szCs w:val="22"/>
        </w:rPr>
        <w:t xml:space="preserve">na </w:t>
      </w:r>
      <w:r w:rsidR="001055B3">
        <w:rPr>
          <w:rFonts w:asciiTheme="minorHAnsi" w:hAnsiTheme="minorHAnsi" w:cstheme="minorHAnsi"/>
          <w:color w:val="000000"/>
          <w:sz w:val="22"/>
          <w:szCs w:val="22"/>
        </w:rPr>
        <w:t>última Plenária do ano de 2020</w:t>
      </w:r>
      <w:r w:rsidR="00C07366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54571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347E022" w14:textId="77777777" w:rsidR="00C5764A" w:rsidRPr="00C5764A" w:rsidRDefault="00C5764A" w:rsidP="001268B0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 w:line="276" w:lineRule="auto"/>
        <w:ind w:right="-7"/>
        <w:jc w:val="both"/>
        <w:rPr>
          <w:rStyle w:val="Fontepargpadro1"/>
          <w:rFonts w:asciiTheme="minorHAnsi" w:hAnsiTheme="minorHAnsi" w:cstheme="minorHAnsi"/>
          <w:bCs/>
          <w:sz w:val="22"/>
          <w:szCs w:val="22"/>
        </w:rPr>
      </w:pPr>
    </w:p>
    <w:p w14:paraId="306760DF" w14:textId="5E7761C7" w:rsidR="005D0859" w:rsidRPr="00C5764A" w:rsidRDefault="00A80D6C" w:rsidP="001268B0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 w:line="276" w:lineRule="auto"/>
        <w:ind w:right="-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5764A">
        <w:rPr>
          <w:rStyle w:val="Fontepargpadro1"/>
          <w:rFonts w:asciiTheme="minorHAnsi" w:hAnsiTheme="minorHAnsi" w:cstheme="minorHAnsi"/>
          <w:bCs/>
          <w:sz w:val="22"/>
          <w:szCs w:val="22"/>
        </w:rPr>
        <w:t xml:space="preserve">Art. </w:t>
      </w:r>
      <w:r w:rsidR="001055B3">
        <w:rPr>
          <w:rStyle w:val="Fontepargpadro1"/>
          <w:rFonts w:asciiTheme="minorHAnsi" w:hAnsiTheme="minorHAnsi" w:cstheme="minorHAnsi"/>
          <w:bCs/>
          <w:sz w:val="22"/>
          <w:szCs w:val="22"/>
        </w:rPr>
        <w:t>7</w:t>
      </w:r>
      <w:r w:rsidR="005D0859" w:rsidRPr="00C5764A">
        <w:rPr>
          <w:rStyle w:val="Fontepargpadro1"/>
          <w:rFonts w:asciiTheme="minorHAnsi" w:hAnsiTheme="minorHAnsi" w:cstheme="minorHAnsi"/>
          <w:bCs/>
          <w:sz w:val="22"/>
          <w:szCs w:val="22"/>
        </w:rPr>
        <w:t xml:space="preserve">º </w:t>
      </w:r>
      <w:r w:rsidRPr="00C5764A">
        <w:rPr>
          <w:rStyle w:val="Fontepargpadro1"/>
          <w:rFonts w:asciiTheme="minorHAnsi" w:hAnsiTheme="minorHAnsi" w:cstheme="minorHAnsi"/>
          <w:bCs/>
          <w:sz w:val="22"/>
          <w:szCs w:val="22"/>
        </w:rPr>
        <w:t>Esta Portaria entra em vigor na data de sua assinatura.</w:t>
      </w:r>
    </w:p>
    <w:p w14:paraId="3461D779" w14:textId="77777777" w:rsidR="006F6D16" w:rsidRPr="00C5764A" w:rsidRDefault="006F6D16" w:rsidP="001268B0">
      <w:pPr>
        <w:pStyle w:val="LO-Normal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CF2D8B6" w14:textId="77777777" w:rsidR="006F6D16" w:rsidRPr="00C5764A" w:rsidRDefault="006F6D16" w:rsidP="001268B0">
      <w:pPr>
        <w:pStyle w:val="Textopadro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32218AF" w14:textId="775AB965" w:rsidR="006F6D16" w:rsidRPr="00C5764A" w:rsidRDefault="006F6D16" w:rsidP="001268B0">
      <w:pPr>
        <w:pStyle w:val="Textopadro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5764A">
        <w:rPr>
          <w:rStyle w:val="Fontepargpadro1"/>
          <w:rFonts w:asciiTheme="minorHAnsi" w:hAnsiTheme="minorHAnsi" w:cstheme="minorHAnsi"/>
          <w:sz w:val="22"/>
          <w:szCs w:val="22"/>
        </w:rPr>
        <w:t xml:space="preserve">Porto Alegre – RS, </w:t>
      </w:r>
      <w:r w:rsidR="002F171D">
        <w:rPr>
          <w:rStyle w:val="Fontepargpadro1"/>
          <w:rFonts w:asciiTheme="minorHAnsi" w:hAnsiTheme="minorHAnsi" w:cstheme="minorHAnsi"/>
          <w:sz w:val="22"/>
          <w:szCs w:val="22"/>
        </w:rPr>
        <w:t>21 de outubro</w:t>
      </w:r>
      <w:bookmarkStart w:id="0" w:name="_GoBack"/>
      <w:bookmarkEnd w:id="0"/>
      <w:r w:rsidRPr="00C5764A">
        <w:rPr>
          <w:rStyle w:val="Fontepargpadro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64A">
        <w:rPr>
          <w:rStyle w:val="Fontepargpadro1"/>
          <w:rFonts w:asciiTheme="minorHAnsi" w:hAnsiTheme="minorHAnsi" w:cstheme="minorHAnsi"/>
          <w:sz w:val="22"/>
          <w:szCs w:val="22"/>
        </w:rPr>
        <w:t>de</w:t>
      </w:r>
      <w:proofErr w:type="spellEnd"/>
      <w:r w:rsidRPr="00C5764A">
        <w:rPr>
          <w:rStyle w:val="Fontepargpadro1"/>
          <w:rFonts w:asciiTheme="minorHAnsi" w:hAnsiTheme="minorHAnsi" w:cstheme="minorHAnsi"/>
          <w:sz w:val="22"/>
          <w:szCs w:val="22"/>
        </w:rPr>
        <w:t xml:space="preserve"> </w:t>
      </w:r>
      <w:r w:rsidR="376BB413" w:rsidRPr="00C5764A">
        <w:rPr>
          <w:rStyle w:val="Fontepargpadro1"/>
          <w:rFonts w:asciiTheme="minorHAnsi" w:hAnsiTheme="minorHAnsi" w:cstheme="minorHAnsi"/>
          <w:sz w:val="22"/>
          <w:szCs w:val="22"/>
        </w:rPr>
        <w:t>2020</w:t>
      </w:r>
      <w:r w:rsidRPr="00C5764A">
        <w:rPr>
          <w:rStyle w:val="Fontepargpadro1"/>
          <w:rFonts w:asciiTheme="minorHAnsi" w:hAnsiTheme="minorHAnsi" w:cstheme="minorHAnsi"/>
          <w:sz w:val="22"/>
          <w:szCs w:val="22"/>
        </w:rPr>
        <w:t>.</w:t>
      </w:r>
    </w:p>
    <w:p w14:paraId="0FB78278" w14:textId="77777777" w:rsidR="006F6D16" w:rsidRPr="00C5764A" w:rsidRDefault="006F6D16" w:rsidP="001268B0">
      <w:pPr>
        <w:pStyle w:val="Textopadro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FC39945" w14:textId="77777777" w:rsidR="006F6D16" w:rsidRPr="00C5764A" w:rsidRDefault="006F6D16" w:rsidP="001268B0">
      <w:pPr>
        <w:pStyle w:val="Textopadro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62CB0E" w14:textId="77777777" w:rsidR="006F6D16" w:rsidRPr="00C5764A" w:rsidRDefault="006F6D16" w:rsidP="001268B0">
      <w:pPr>
        <w:pStyle w:val="Textopadro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549490" w14:textId="77777777" w:rsidR="006F6D16" w:rsidRPr="00C5764A" w:rsidRDefault="006F6D16" w:rsidP="001268B0">
      <w:pPr>
        <w:pStyle w:val="Textopadro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5764A">
        <w:rPr>
          <w:rFonts w:asciiTheme="minorHAnsi" w:hAnsiTheme="minorHAnsi" w:cstheme="minorHAnsi"/>
          <w:sz w:val="22"/>
          <w:szCs w:val="22"/>
        </w:rPr>
        <w:t>TIAGO HOLZMANN DA SILVA</w:t>
      </w:r>
    </w:p>
    <w:p w14:paraId="633B455A" w14:textId="77777777" w:rsidR="006F6D16" w:rsidRPr="00C5764A" w:rsidRDefault="006F6D16" w:rsidP="001268B0">
      <w:pPr>
        <w:pStyle w:val="Textopadro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5764A">
        <w:rPr>
          <w:rFonts w:asciiTheme="minorHAnsi" w:hAnsiTheme="minorHAnsi" w:cstheme="minorHAnsi"/>
          <w:sz w:val="22"/>
          <w:szCs w:val="22"/>
        </w:rPr>
        <w:t>Presidente do CAU/RS</w:t>
      </w:r>
    </w:p>
    <w:p w14:paraId="34CE0A41" w14:textId="77777777" w:rsidR="006F6D16" w:rsidRPr="00C5764A" w:rsidRDefault="006F6D16" w:rsidP="001268B0">
      <w:pPr>
        <w:pStyle w:val="LO-Normal"/>
        <w:spacing w:line="276" w:lineRule="auto"/>
        <w:ind w:left="2124" w:firstLine="708"/>
        <w:rPr>
          <w:rFonts w:asciiTheme="minorHAnsi" w:hAnsiTheme="minorHAnsi" w:cstheme="minorHAnsi"/>
          <w:sz w:val="22"/>
          <w:szCs w:val="22"/>
        </w:rPr>
      </w:pPr>
    </w:p>
    <w:p w14:paraId="62EBF3C5" w14:textId="77777777" w:rsidR="000C312A" w:rsidRPr="00C5764A" w:rsidRDefault="000C312A" w:rsidP="001268B0">
      <w:pPr>
        <w:pStyle w:val="LO-Normal"/>
        <w:spacing w:line="276" w:lineRule="auto"/>
        <w:ind w:left="2124" w:firstLine="708"/>
        <w:rPr>
          <w:rFonts w:asciiTheme="minorHAnsi" w:hAnsiTheme="minorHAnsi" w:cstheme="minorHAnsi"/>
          <w:sz w:val="22"/>
          <w:szCs w:val="22"/>
        </w:rPr>
      </w:pPr>
    </w:p>
    <w:sectPr w:rsidR="000C312A" w:rsidRPr="00C5764A" w:rsidSect="0093532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268" w:right="1133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00697" w14:textId="77777777" w:rsidR="0039670B" w:rsidRDefault="0039670B">
      <w:pPr>
        <w:spacing w:after="0" w:line="240" w:lineRule="auto"/>
      </w:pPr>
      <w:r>
        <w:separator/>
      </w:r>
    </w:p>
  </w:endnote>
  <w:endnote w:type="continuationSeparator" w:id="0">
    <w:p w14:paraId="427F507B" w14:textId="77777777" w:rsidR="0039670B" w:rsidRDefault="00396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7B7DC" w14:textId="77777777" w:rsidR="006F6D16" w:rsidRDefault="006F6D16" w:rsidP="00E24EB0">
    <w:pPr>
      <w:pStyle w:val="LO-Normal"/>
      <w:tabs>
        <w:tab w:val="center" w:pos="4320"/>
        <w:tab w:val="right" w:pos="8640"/>
      </w:tabs>
      <w:spacing w:after="120" w:line="276" w:lineRule="auto"/>
      <w:ind w:left="-1701" w:right="-1133"/>
      <w:jc w:val="center"/>
      <w:rPr>
        <w:rStyle w:val="Fontepargpadro1"/>
        <w:rFonts w:ascii="DaxCondensed" w:hAnsi="DaxCondensed" w:cs="Arial"/>
        <w:color w:val="2C778C"/>
        <w:sz w:val="20"/>
        <w:szCs w:val="20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3FE9F23F" w14:textId="77777777" w:rsidR="00E24EB0" w:rsidRDefault="00E24EB0" w:rsidP="00E24EB0">
    <w:pPr>
      <w:pStyle w:val="Rodap"/>
      <w:ind w:left="-567" w:right="-284"/>
      <w:jc w:val="right"/>
      <w:rPr>
        <w:rStyle w:val="Fontepargpadro1"/>
        <w:rFonts w:ascii="DaxCondensed" w:hAnsi="DaxCondensed" w:cs="Arial"/>
        <w:color w:val="2C778C"/>
        <w:sz w:val="20"/>
        <w:szCs w:val="20"/>
      </w:rPr>
    </w:pPr>
  </w:p>
  <w:p w14:paraId="7E5C8B2F" w14:textId="77777777" w:rsidR="006F6D16" w:rsidRDefault="006F6D16" w:rsidP="00E24EB0">
    <w:pPr>
      <w:pStyle w:val="Rodap"/>
      <w:ind w:left="-567" w:right="-284"/>
      <w:jc w:val="right"/>
      <w:rPr>
        <w:rStyle w:val="Fontepargpadro1"/>
        <w:rFonts w:ascii="DaxCondensed" w:hAnsi="DaxCondensed" w:cs="Arial"/>
        <w:b/>
        <w:color w:val="2C778C"/>
        <w:sz w:val="20"/>
        <w:szCs w:val="20"/>
      </w:rPr>
    </w:pPr>
    <w:r>
      <w:rPr>
        <w:rStyle w:val="Fontepargpadro1"/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Style w:val="Fontepargpadro1"/>
        <w:rFonts w:ascii="DaxCondensed" w:hAnsi="DaxCondensed"/>
        <w:sz w:val="20"/>
        <w:szCs w:val="20"/>
      </w:rPr>
      <w:t xml:space="preserve"> </w:t>
    </w:r>
    <w:r>
      <w:rPr>
        <w:rStyle w:val="Fontepargpadro1"/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Style w:val="Fontepargpadro1"/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rStyle w:val="Fontepargpadro1"/>
        <w:sz w:val="20"/>
        <w:szCs w:val="20"/>
      </w:rPr>
      <w:t xml:space="preserve"> </w:t>
    </w:r>
    <w:r>
      <w:rPr>
        <w:rStyle w:val="Fontepargpadro1"/>
        <w:sz w:val="20"/>
        <w:szCs w:val="20"/>
      </w:rPr>
      <w:tab/>
    </w:r>
    <w:proofErr w:type="gramEnd"/>
    <w:r>
      <w:rPr>
        <w:rStyle w:val="Fontepargpadro1"/>
        <w:sz w:val="20"/>
        <w:szCs w:val="20"/>
      </w:rPr>
      <w:tab/>
    </w:r>
    <w:r>
      <w:rPr>
        <w:rStyle w:val="Fontepargpadro1"/>
        <w:rFonts w:cs="Arial"/>
        <w:color w:val="2C778C"/>
        <w:sz w:val="20"/>
        <w:szCs w:val="20"/>
      </w:rPr>
      <w:fldChar w:fldCharType="begin"/>
    </w:r>
    <w:r>
      <w:rPr>
        <w:rStyle w:val="Fontepargpadro1"/>
        <w:rFonts w:cs="Arial"/>
        <w:color w:val="2C778C"/>
        <w:sz w:val="20"/>
        <w:szCs w:val="20"/>
      </w:rPr>
      <w:instrText xml:space="preserve"> PAGE </w:instrText>
    </w:r>
    <w:r>
      <w:rPr>
        <w:rStyle w:val="Fontepargpadro1"/>
        <w:rFonts w:cs="Arial"/>
        <w:color w:val="2C778C"/>
        <w:sz w:val="20"/>
        <w:szCs w:val="20"/>
      </w:rPr>
      <w:fldChar w:fldCharType="separate"/>
    </w:r>
    <w:r w:rsidR="002F171D">
      <w:rPr>
        <w:rStyle w:val="Fontepargpadro1"/>
        <w:rFonts w:cs="Arial"/>
        <w:noProof/>
        <w:color w:val="2C778C"/>
        <w:sz w:val="20"/>
        <w:szCs w:val="20"/>
      </w:rPr>
      <w:t>2</w:t>
    </w:r>
    <w:r>
      <w:rPr>
        <w:rStyle w:val="Fontepargpadro1"/>
        <w:rFonts w:cs="Arial"/>
        <w:color w:val="2C778C"/>
        <w:sz w:val="20"/>
        <w:szCs w:val="20"/>
      </w:rPr>
      <w:fldChar w:fldCharType="end"/>
    </w:r>
  </w:p>
  <w:p w14:paraId="2EE56AFB" w14:textId="77777777" w:rsidR="006F6D16" w:rsidRDefault="006F6D16">
    <w:pPr>
      <w:pStyle w:val="Rodap"/>
      <w:ind w:left="-567"/>
    </w:pPr>
    <w:r>
      <w:rPr>
        <w:rStyle w:val="Fontepargpadro1"/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7A17D" w14:textId="77777777" w:rsidR="006F6D16" w:rsidRDefault="006F6D16" w:rsidP="00E24EB0">
    <w:pPr>
      <w:pStyle w:val="LO-Normal"/>
      <w:tabs>
        <w:tab w:val="center" w:pos="4320"/>
        <w:tab w:val="right" w:pos="8640"/>
      </w:tabs>
      <w:spacing w:after="120" w:line="276" w:lineRule="auto"/>
      <w:ind w:left="-1701" w:right="-1133"/>
      <w:jc w:val="center"/>
      <w:rPr>
        <w:rFonts w:ascii="DaxCondensed" w:hAnsi="DaxCondensed" w:cs="Arial"/>
        <w:color w:val="2C778C"/>
        <w:sz w:val="20"/>
        <w:szCs w:val="20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6B699379" w14:textId="77777777" w:rsidR="006F6D16" w:rsidRDefault="006F6D1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8BDF507" w14:textId="77777777" w:rsidR="006F6D16" w:rsidRDefault="006F6D16" w:rsidP="00E24EB0">
    <w:pPr>
      <w:pStyle w:val="Rodap"/>
      <w:ind w:left="-567" w:right="-426"/>
      <w:rPr>
        <w:rStyle w:val="Fontepargpadro1"/>
        <w:rFonts w:ascii="DaxCondensed" w:hAnsi="DaxCondensed" w:cs="Arial"/>
        <w:b/>
        <w:color w:val="2C778C"/>
        <w:sz w:val="20"/>
        <w:szCs w:val="20"/>
      </w:rPr>
    </w:pPr>
    <w:r>
      <w:rPr>
        <w:rStyle w:val="Fontepargpadro1"/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Style w:val="Fontepargpadro1"/>
        <w:rFonts w:ascii="DaxCondensed" w:hAnsi="DaxCondensed"/>
        <w:sz w:val="20"/>
        <w:szCs w:val="20"/>
      </w:rPr>
      <w:t xml:space="preserve"> </w:t>
    </w:r>
    <w:r>
      <w:rPr>
        <w:rStyle w:val="Fontepargpadro1"/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Style w:val="Fontepargpadro1"/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rStyle w:val="Fontepargpadro1"/>
        <w:sz w:val="20"/>
        <w:szCs w:val="20"/>
      </w:rPr>
      <w:t xml:space="preserve"> </w:t>
    </w:r>
    <w:r>
      <w:rPr>
        <w:rStyle w:val="Fontepargpadro1"/>
        <w:sz w:val="20"/>
        <w:szCs w:val="20"/>
      </w:rPr>
      <w:tab/>
    </w:r>
    <w:proofErr w:type="gramEnd"/>
    <w:r>
      <w:rPr>
        <w:rStyle w:val="Fontepargpadro1"/>
        <w:sz w:val="20"/>
        <w:szCs w:val="20"/>
      </w:rPr>
      <w:tab/>
    </w:r>
    <w:r>
      <w:rPr>
        <w:rStyle w:val="Fontepargpadro1"/>
        <w:rFonts w:cs="Arial"/>
        <w:color w:val="2C778C"/>
        <w:sz w:val="20"/>
        <w:szCs w:val="20"/>
      </w:rPr>
      <w:fldChar w:fldCharType="begin"/>
    </w:r>
    <w:r>
      <w:rPr>
        <w:rStyle w:val="Fontepargpadro1"/>
        <w:rFonts w:cs="Arial"/>
        <w:color w:val="2C778C"/>
        <w:sz w:val="20"/>
        <w:szCs w:val="20"/>
      </w:rPr>
      <w:instrText xml:space="preserve"> PAGE </w:instrText>
    </w:r>
    <w:r>
      <w:rPr>
        <w:rStyle w:val="Fontepargpadro1"/>
        <w:rFonts w:cs="Arial"/>
        <w:color w:val="2C778C"/>
        <w:sz w:val="20"/>
        <w:szCs w:val="20"/>
      </w:rPr>
      <w:fldChar w:fldCharType="separate"/>
    </w:r>
    <w:r w:rsidR="002F171D">
      <w:rPr>
        <w:rStyle w:val="Fontepargpadro1"/>
        <w:rFonts w:cs="Arial"/>
        <w:noProof/>
        <w:color w:val="2C778C"/>
        <w:sz w:val="20"/>
        <w:szCs w:val="20"/>
      </w:rPr>
      <w:t>1</w:t>
    </w:r>
    <w:r>
      <w:rPr>
        <w:rStyle w:val="Fontepargpadro1"/>
        <w:rFonts w:cs="Arial"/>
        <w:color w:val="2C778C"/>
        <w:sz w:val="20"/>
        <w:szCs w:val="20"/>
      </w:rPr>
      <w:fldChar w:fldCharType="end"/>
    </w:r>
  </w:p>
  <w:p w14:paraId="2F92B683" w14:textId="77777777" w:rsidR="006F6D16" w:rsidRDefault="006F6D16">
    <w:pPr>
      <w:pStyle w:val="Rodap"/>
      <w:ind w:left="-567"/>
    </w:pPr>
    <w:r>
      <w:rPr>
        <w:rStyle w:val="Fontepargpadro1"/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CA1C6" w14:textId="77777777" w:rsidR="0039670B" w:rsidRDefault="0039670B">
      <w:pPr>
        <w:spacing w:after="0" w:line="240" w:lineRule="auto"/>
      </w:pPr>
      <w:r>
        <w:separator/>
      </w:r>
    </w:p>
  </w:footnote>
  <w:footnote w:type="continuationSeparator" w:id="0">
    <w:p w14:paraId="55564523" w14:textId="77777777" w:rsidR="0039670B" w:rsidRDefault="00396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DC82D" w14:textId="77777777" w:rsidR="006F6D16" w:rsidRDefault="003A1909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4493EE6" wp14:editId="38FEF691">
          <wp:simplePos x="0" y="0"/>
          <wp:positionH relativeFrom="page">
            <wp:align>right</wp:align>
          </wp:positionH>
          <wp:positionV relativeFrom="paragraph">
            <wp:posOffset>-705485</wp:posOffset>
          </wp:positionV>
          <wp:extent cx="7560000" cy="969962"/>
          <wp:effectExtent l="0" t="0" r="3175" b="1905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9BAF0" w14:textId="77777777" w:rsidR="006F6D16" w:rsidRDefault="003A190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4493EE6" wp14:editId="38FEF691">
          <wp:simplePos x="0" y="0"/>
          <wp:positionH relativeFrom="page">
            <wp:align>right</wp:align>
          </wp:positionH>
          <wp:positionV relativeFrom="paragraph">
            <wp:posOffset>-715010</wp:posOffset>
          </wp:positionV>
          <wp:extent cx="7560000" cy="969962"/>
          <wp:effectExtent l="0" t="0" r="3175" b="1905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6D25C59"/>
    <w:multiLevelType w:val="hybridMultilevel"/>
    <w:tmpl w:val="1612FBE8"/>
    <w:lvl w:ilvl="0" w:tplc="43BE4C3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B3ABA"/>
    <w:multiLevelType w:val="multilevel"/>
    <w:tmpl w:val="2E18B9B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Roman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2A74703B"/>
    <w:multiLevelType w:val="hybridMultilevel"/>
    <w:tmpl w:val="9C12D864"/>
    <w:lvl w:ilvl="0" w:tplc="1AFECB7E">
      <w:start w:val="1"/>
      <w:numFmt w:val="decimal"/>
      <w:lvlText w:val="%1."/>
      <w:lvlJc w:val="left"/>
      <w:pPr>
        <w:ind w:left="720" w:hanging="360"/>
      </w:pPr>
    </w:lvl>
    <w:lvl w:ilvl="1" w:tplc="56D223F0">
      <w:start w:val="1"/>
      <w:numFmt w:val="upperRoman"/>
      <w:lvlText w:val="%2."/>
      <w:lvlJc w:val="left"/>
      <w:pPr>
        <w:ind w:left="1440" w:hanging="360"/>
      </w:pPr>
    </w:lvl>
    <w:lvl w:ilvl="2" w:tplc="267E0FD4">
      <w:start w:val="1"/>
      <w:numFmt w:val="lowerRoman"/>
      <w:lvlText w:val="%3."/>
      <w:lvlJc w:val="right"/>
      <w:pPr>
        <w:ind w:left="2160" w:hanging="180"/>
      </w:pPr>
    </w:lvl>
    <w:lvl w:ilvl="3" w:tplc="9162F0A6">
      <w:start w:val="1"/>
      <w:numFmt w:val="decimal"/>
      <w:lvlText w:val="%4."/>
      <w:lvlJc w:val="left"/>
      <w:pPr>
        <w:ind w:left="2880" w:hanging="360"/>
      </w:pPr>
    </w:lvl>
    <w:lvl w:ilvl="4" w:tplc="91B65556">
      <w:start w:val="1"/>
      <w:numFmt w:val="lowerLetter"/>
      <w:lvlText w:val="%5."/>
      <w:lvlJc w:val="left"/>
      <w:pPr>
        <w:ind w:left="3600" w:hanging="360"/>
      </w:pPr>
    </w:lvl>
    <w:lvl w:ilvl="5" w:tplc="50C4C99A">
      <w:start w:val="1"/>
      <w:numFmt w:val="lowerRoman"/>
      <w:lvlText w:val="%6."/>
      <w:lvlJc w:val="right"/>
      <w:pPr>
        <w:ind w:left="4320" w:hanging="180"/>
      </w:pPr>
    </w:lvl>
    <w:lvl w:ilvl="6" w:tplc="98C67864">
      <w:start w:val="1"/>
      <w:numFmt w:val="decimal"/>
      <w:lvlText w:val="%7."/>
      <w:lvlJc w:val="left"/>
      <w:pPr>
        <w:ind w:left="5040" w:hanging="360"/>
      </w:pPr>
    </w:lvl>
    <w:lvl w:ilvl="7" w:tplc="2272F6F0">
      <w:start w:val="1"/>
      <w:numFmt w:val="lowerLetter"/>
      <w:lvlText w:val="%8."/>
      <w:lvlJc w:val="left"/>
      <w:pPr>
        <w:ind w:left="5760" w:hanging="360"/>
      </w:pPr>
    </w:lvl>
    <w:lvl w:ilvl="8" w:tplc="F24E548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522E6"/>
    <w:multiLevelType w:val="multilevel"/>
    <w:tmpl w:val="2E18B9B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Roman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522A4991"/>
    <w:multiLevelType w:val="multilevel"/>
    <w:tmpl w:val="0416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56A006C4"/>
    <w:multiLevelType w:val="multilevel"/>
    <w:tmpl w:val="2E18B9B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Roman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58550899"/>
    <w:multiLevelType w:val="hybridMultilevel"/>
    <w:tmpl w:val="96B2AD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A7B8F"/>
    <w:multiLevelType w:val="hybridMultilevel"/>
    <w:tmpl w:val="0FD4B83C"/>
    <w:lvl w:ilvl="0" w:tplc="93406D5E">
      <w:numFmt w:val="bullet"/>
      <w:lvlText w:val=""/>
      <w:lvlJc w:val="left"/>
      <w:pPr>
        <w:ind w:left="930" w:hanging="360"/>
      </w:pPr>
      <w:rPr>
        <w:rFonts w:ascii="Wingdings" w:eastAsia="Times New Roman" w:hAnsi="Wingdings" w:cs="Times New Roman" w:hint="default"/>
        <w:color w:val="000000"/>
        <w:sz w:val="18"/>
      </w:rPr>
    </w:lvl>
    <w:lvl w:ilvl="1" w:tplc="0416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 w15:restartNumberingAfterBreak="0">
    <w:nsid w:val="79297518"/>
    <w:multiLevelType w:val="multilevel"/>
    <w:tmpl w:val="2E18B9B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Roman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76"/>
    <w:rsid w:val="00021159"/>
    <w:rsid w:val="00021E65"/>
    <w:rsid w:val="000268B2"/>
    <w:rsid w:val="000309C4"/>
    <w:rsid w:val="00044A95"/>
    <w:rsid w:val="00047985"/>
    <w:rsid w:val="00053F8D"/>
    <w:rsid w:val="0006207F"/>
    <w:rsid w:val="000830D1"/>
    <w:rsid w:val="00086215"/>
    <w:rsid w:val="00090F6E"/>
    <w:rsid w:val="000A5579"/>
    <w:rsid w:val="000C312A"/>
    <w:rsid w:val="000D5059"/>
    <w:rsid w:val="000E2176"/>
    <w:rsid w:val="001055B3"/>
    <w:rsid w:val="00107B5D"/>
    <w:rsid w:val="00111EDB"/>
    <w:rsid w:val="001268B0"/>
    <w:rsid w:val="00132E82"/>
    <w:rsid w:val="00133893"/>
    <w:rsid w:val="00134AA0"/>
    <w:rsid w:val="0014226C"/>
    <w:rsid w:val="00152AB7"/>
    <w:rsid w:val="00166ABA"/>
    <w:rsid w:val="00167B8E"/>
    <w:rsid w:val="00171635"/>
    <w:rsid w:val="0018535A"/>
    <w:rsid w:val="00191ADB"/>
    <w:rsid w:val="00191EDD"/>
    <w:rsid w:val="00194611"/>
    <w:rsid w:val="00194C7A"/>
    <w:rsid w:val="001A6525"/>
    <w:rsid w:val="001A77DB"/>
    <w:rsid w:val="001C635B"/>
    <w:rsid w:val="001E2FCF"/>
    <w:rsid w:val="001E44D5"/>
    <w:rsid w:val="00200B03"/>
    <w:rsid w:val="0022234C"/>
    <w:rsid w:val="00230E5F"/>
    <w:rsid w:val="00231631"/>
    <w:rsid w:val="0023407C"/>
    <w:rsid w:val="002379F4"/>
    <w:rsid w:val="00250C87"/>
    <w:rsid w:val="002734F4"/>
    <w:rsid w:val="00275925"/>
    <w:rsid w:val="00286813"/>
    <w:rsid w:val="002A46C0"/>
    <w:rsid w:val="002B0A98"/>
    <w:rsid w:val="002C1D9B"/>
    <w:rsid w:val="002C46BE"/>
    <w:rsid w:val="002C4C18"/>
    <w:rsid w:val="002F171D"/>
    <w:rsid w:val="002F5C53"/>
    <w:rsid w:val="00313700"/>
    <w:rsid w:val="0032315C"/>
    <w:rsid w:val="00341AB1"/>
    <w:rsid w:val="00371C94"/>
    <w:rsid w:val="0038048D"/>
    <w:rsid w:val="0038374E"/>
    <w:rsid w:val="0039670B"/>
    <w:rsid w:val="003A1909"/>
    <w:rsid w:val="003C4A32"/>
    <w:rsid w:val="003D6C5F"/>
    <w:rsid w:val="003E0BB5"/>
    <w:rsid w:val="003F316A"/>
    <w:rsid w:val="00405312"/>
    <w:rsid w:val="004058E0"/>
    <w:rsid w:val="00420418"/>
    <w:rsid w:val="00421E85"/>
    <w:rsid w:val="00450B8C"/>
    <w:rsid w:val="00473423"/>
    <w:rsid w:val="00475D48"/>
    <w:rsid w:val="00483286"/>
    <w:rsid w:val="00483466"/>
    <w:rsid w:val="004A36B1"/>
    <w:rsid w:val="004B104C"/>
    <w:rsid w:val="004E1F0B"/>
    <w:rsid w:val="0050136F"/>
    <w:rsid w:val="00522381"/>
    <w:rsid w:val="00531CA0"/>
    <w:rsid w:val="0054571F"/>
    <w:rsid w:val="00550E39"/>
    <w:rsid w:val="00552AAF"/>
    <w:rsid w:val="0058097B"/>
    <w:rsid w:val="00596F28"/>
    <w:rsid w:val="00597926"/>
    <w:rsid w:val="005A7BA7"/>
    <w:rsid w:val="005C109D"/>
    <w:rsid w:val="005D0859"/>
    <w:rsid w:val="005D2153"/>
    <w:rsid w:val="005D4C52"/>
    <w:rsid w:val="005E319D"/>
    <w:rsid w:val="005E3A04"/>
    <w:rsid w:val="005E7B07"/>
    <w:rsid w:val="005F3EFD"/>
    <w:rsid w:val="0060092C"/>
    <w:rsid w:val="00607334"/>
    <w:rsid w:val="00637D54"/>
    <w:rsid w:val="00642215"/>
    <w:rsid w:val="00663DD8"/>
    <w:rsid w:val="00675497"/>
    <w:rsid w:val="00682731"/>
    <w:rsid w:val="0069206C"/>
    <w:rsid w:val="006A253A"/>
    <w:rsid w:val="006A6A69"/>
    <w:rsid w:val="006A7A59"/>
    <w:rsid w:val="006E6F22"/>
    <w:rsid w:val="006F3F2A"/>
    <w:rsid w:val="006F40AC"/>
    <w:rsid w:val="006F6D16"/>
    <w:rsid w:val="00702ABF"/>
    <w:rsid w:val="007138CE"/>
    <w:rsid w:val="00715360"/>
    <w:rsid w:val="00715EDF"/>
    <w:rsid w:val="00727A63"/>
    <w:rsid w:val="00732C46"/>
    <w:rsid w:val="007662BC"/>
    <w:rsid w:val="007772EE"/>
    <w:rsid w:val="007835D4"/>
    <w:rsid w:val="00796B54"/>
    <w:rsid w:val="007A078B"/>
    <w:rsid w:val="007B647F"/>
    <w:rsid w:val="007C198F"/>
    <w:rsid w:val="007E59C8"/>
    <w:rsid w:val="007F1191"/>
    <w:rsid w:val="008252EB"/>
    <w:rsid w:val="00830178"/>
    <w:rsid w:val="00837C32"/>
    <w:rsid w:val="00843AF1"/>
    <w:rsid w:val="00845893"/>
    <w:rsid w:val="00850284"/>
    <w:rsid w:val="0085608D"/>
    <w:rsid w:val="00860EB3"/>
    <w:rsid w:val="00866942"/>
    <w:rsid w:val="00876E89"/>
    <w:rsid w:val="00882080"/>
    <w:rsid w:val="008919D0"/>
    <w:rsid w:val="00892E58"/>
    <w:rsid w:val="008A239E"/>
    <w:rsid w:val="008D1723"/>
    <w:rsid w:val="008D1DA2"/>
    <w:rsid w:val="008F3396"/>
    <w:rsid w:val="00930455"/>
    <w:rsid w:val="00933D61"/>
    <w:rsid w:val="009347A1"/>
    <w:rsid w:val="00935328"/>
    <w:rsid w:val="00947AA0"/>
    <w:rsid w:val="009640AA"/>
    <w:rsid w:val="009820C6"/>
    <w:rsid w:val="009A371D"/>
    <w:rsid w:val="009D039E"/>
    <w:rsid w:val="009D43C1"/>
    <w:rsid w:val="00A2023A"/>
    <w:rsid w:val="00A5345E"/>
    <w:rsid w:val="00A64461"/>
    <w:rsid w:val="00A77AA1"/>
    <w:rsid w:val="00A80D6C"/>
    <w:rsid w:val="00A85DC7"/>
    <w:rsid w:val="00A93537"/>
    <w:rsid w:val="00AA0EC4"/>
    <w:rsid w:val="00AD4896"/>
    <w:rsid w:val="00AD48DA"/>
    <w:rsid w:val="00B033CC"/>
    <w:rsid w:val="00B053A1"/>
    <w:rsid w:val="00B05780"/>
    <w:rsid w:val="00B20C60"/>
    <w:rsid w:val="00B21232"/>
    <w:rsid w:val="00B31D5C"/>
    <w:rsid w:val="00B36666"/>
    <w:rsid w:val="00B455DF"/>
    <w:rsid w:val="00B5494F"/>
    <w:rsid w:val="00B56AF6"/>
    <w:rsid w:val="00B768A1"/>
    <w:rsid w:val="00B968D3"/>
    <w:rsid w:val="00BA525D"/>
    <w:rsid w:val="00BA663F"/>
    <w:rsid w:val="00BB103F"/>
    <w:rsid w:val="00BC38B9"/>
    <w:rsid w:val="00BD6A8B"/>
    <w:rsid w:val="00C07366"/>
    <w:rsid w:val="00C124E6"/>
    <w:rsid w:val="00C12C5B"/>
    <w:rsid w:val="00C140E3"/>
    <w:rsid w:val="00C34FE9"/>
    <w:rsid w:val="00C40D25"/>
    <w:rsid w:val="00C5438F"/>
    <w:rsid w:val="00C5764A"/>
    <w:rsid w:val="00C66638"/>
    <w:rsid w:val="00C72EF7"/>
    <w:rsid w:val="00C805C2"/>
    <w:rsid w:val="00C868E6"/>
    <w:rsid w:val="00CA0ABA"/>
    <w:rsid w:val="00CA16E4"/>
    <w:rsid w:val="00CB497C"/>
    <w:rsid w:val="00CD0703"/>
    <w:rsid w:val="00CE2749"/>
    <w:rsid w:val="00CE4CF8"/>
    <w:rsid w:val="00CF0626"/>
    <w:rsid w:val="00CF4E1B"/>
    <w:rsid w:val="00D12A43"/>
    <w:rsid w:val="00D1607C"/>
    <w:rsid w:val="00D3592F"/>
    <w:rsid w:val="00D35F3A"/>
    <w:rsid w:val="00D601B5"/>
    <w:rsid w:val="00D64EE2"/>
    <w:rsid w:val="00D83C24"/>
    <w:rsid w:val="00D916FE"/>
    <w:rsid w:val="00D966CD"/>
    <w:rsid w:val="00DA1F5C"/>
    <w:rsid w:val="00DA75ED"/>
    <w:rsid w:val="00DB6474"/>
    <w:rsid w:val="00DD4EDB"/>
    <w:rsid w:val="00DE6821"/>
    <w:rsid w:val="00DF2DE1"/>
    <w:rsid w:val="00E07437"/>
    <w:rsid w:val="00E1229E"/>
    <w:rsid w:val="00E24EB0"/>
    <w:rsid w:val="00E271AA"/>
    <w:rsid w:val="00E318D4"/>
    <w:rsid w:val="00E332F1"/>
    <w:rsid w:val="00E37F3D"/>
    <w:rsid w:val="00E41A4E"/>
    <w:rsid w:val="00E45F6E"/>
    <w:rsid w:val="00E613C1"/>
    <w:rsid w:val="00E62307"/>
    <w:rsid w:val="00E80646"/>
    <w:rsid w:val="00EA1FDE"/>
    <w:rsid w:val="00EB6721"/>
    <w:rsid w:val="00EC37DF"/>
    <w:rsid w:val="00EF361E"/>
    <w:rsid w:val="00EF662F"/>
    <w:rsid w:val="00F01E26"/>
    <w:rsid w:val="00F12C04"/>
    <w:rsid w:val="00F15822"/>
    <w:rsid w:val="00F253E7"/>
    <w:rsid w:val="00F33143"/>
    <w:rsid w:val="00F33BE9"/>
    <w:rsid w:val="00F510D5"/>
    <w:rsid w:val="00F56B2B"/>
    <w:rsid w:val="00F57BE7"/>
    <w:rsid w:val="00F64053"/>
    <w:rsid w:val="00F65F35"/>
    <w:rsid w:val="00F818A6"/>
    <w:rsid w:val="00F84856"/>
    <w:rsid w:val="00F9272B"/>
    <w:rsid w:val="00F97670"/>
    <w:rsid w:val="00FA49D1"/>
    <w:rsid w:val="00FC2EB4"/>
    <w:rsid w:val="00FC5BAA"/>
    <w:rsid w:val="00FC7AC1"/>
    <w:rsid w:val="00FE2337"/>
    <w:rsid w:val="00FE4387"/>
    <w:rsid w:val="00FE43D9"/>
    <w:rsid w:val="03F28553"/>
    <w:rsid w:val="03F7C774"/>
    <w:rsid w:val="04B55E12"/>
    <w:rsid w:val="0713D933"/>
    <w:rsid w:val="0C59147D"/>
    <w:rsid w:val="0D03EDAD"/>
    <w:rsid w:val="140A7EDF"/>
    <w:rsid w:val="1555E971"/>
    <w:rsid w:val="162142A8"/>
    <w:rsid w:val="17978095"/>
    <w:rsid w:val="1E1417B9"/>
    <w:rsid w:val="1E4D9CFE"/>
    <w:rsid w:val="2665E23C"/>
    <w:rsid w:val="267E07FA"/>
    <w:rsid w:val="27C06079"/>
    <w:rsid w:val="2824A5E8"/>
    <w:rsid w:val="2A72A175"/>
    <w:rsid w:val="2C2E1306"/>
    <w:rsid w:val="2F14A982"/>
    <w:rsid w:val="2FA5EF76"/>
    <w:rsid w:val="31C7102D"/>
    <w:rsid w:val="33013AA8"/>
    <w:rsid w:val="33455FE7"/>
    <w:rsid w:val="34934C1D"/>
    <w:rsid w:val="376BB413"/>
    <w:rsid w:val="398F42A8"/>
    <w:rsid w:val="3BD2999B"/>
    <w:rsid w:val="3CE21038"/>
    <w:rsid w:val="3FD6CB1C"/>
    <w:rsid w:val="4847A05A"/>
    <w:rsid w:val="4C5B61C4"/>
    <w:rsid w:val="4EAD2438"/>
    <w:rsid w:val="4ED26EC1"/>
    <w:rsid w:val="5055B9C4"/>
    <w:rsid w:val="5E0852EA"/>
    <w:rsid w:val="5E26DF60"/>
    <w:rsid w:val="5E38B344"/>
    <w:rsid w:val="60A038EC"/>
    <w:rsid w:val="617511A0"/>
    <w:rsid w:val="624AFD80"/>
    <w:rsid w:val="63131731"/>
    <w:rsid w:val="64647D30"/>
    <w:rsid w:val="68E86211"/>
    <w:rsid w:val="693C1EEF"/>
    <w:rsid w:val="6ACAECD2"/>
    <w:rsid w:val="6E7CED6A"/>
    <w:rsid w:val="6E83F4B5"/>
    <w:rsid w:val="6F9E9D07"/>
    <w:rsid w:val="71DD3434"/>
    <w:rsid w:val="71F492D1"/>
    <w:rsid w:val="780BB41C"/>
    <w:rsid w:val="790EFACF"/>
    <w:rsid w:val="7B9D0BFB"/>
    <w:rsid w:val="7C2C8594"/>
    <w:rsid w:val="7F75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45EC9808"/>
  <w15:docId w15:val="{DC0D564D-F70A-4103-BCA3-7A5792A3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Ttulo3">
    <w:name w:val="heading 3"/>
    <w:basedOn w:val="LO-Normal"/>
    <w:next w:val="LO-Normal"/>
    <w:qFormat/>
    <w:pPr>
      <w:keepNext/>
      <w:keepLines/>
      <w:numPr>
        <w:ilvl w:val="2"/>
        <w:numId w:val="2"/>
      </w:numPr>
      <w:spacing w:before="200" w:after="200"/>
      <w:outlineLvl w:val="2"/>
    </w:pPr>
    <w:rPr>
      <w:rFonts w:eastAsia="Times New Roman"/>
      <w:b/>
      <w:bCs/>
      <w:color w:val="4F81BD"/>
    </w:rPr>
  </w:style>
  <w:style w:type="paragraph" w:styleId="Ttulo4">
    <w:name w:val="heading 4"/>
    <w:basedOn w:val="LO-Normal"/>
    <w:qFormat/>
    <w:pPr>
      <w:numPr>
        <w:ilvl w:val="3"/>
        <w:numId w:val="2"/>
      </w:numPr>
      <w:spacing w:before="100" w:after="100"/>
      <w:outlineLvl w:val="3"/>
    </w:pPr>
    <w:rPr>
      <w:rFonts w:ascii="Arial Unicode MS" w:eastAsia="Arial Unicode MS" w:hAnsi="Arial Unicode MS" w:cs="Arial Unicode MS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Ttulo3Char">
    <w:name w:val="Título 3 Char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Ttulo4Char">
    <w:name w:val="Título 4 Char"/>
    <w:rPr>
      <w:rFonts w:ascii="Arial Unicode MS" w:eastAsia="Arial Unicode MS" w:hAnsi="Arial Unicode MS" w:cs="Arial Unicode MS"/>
      <w:b/>
      <w:bCs/>
      <w:sz w:val="24"/>
      <w:szCs w:val="24"/>
      <w:lang w:eastAsia="pt-BR"/>
    </w:rPr>
  </w:style>
  <w:style w:type="character" w:customStyle="1" w:styleId="CabealhoChar">
    <w:name w:val="Cabeçalho Char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rPr>
      <w:rFonts w:ascii="Cambria" w:eastAsia="Cambria" w:hAnsi="Cambria" w:cs="Times New Roman"/>
      <w:sz w:val="20"/>
      <w:szCs w:val="20"/>
    </w:rPr>
  </w:style>
  <w:style w:type="character" w:customStyle="1" w:styleId="Refdenotaderodap1">
    <w:name w:val="Ref. de nota de rodapé1"/>
    <w:rPr>
      <w:position w:val="22"/>
      <w:sz w:val="14"/>
    </w:rPr>
  </w:style>
  <w:style w:type="character" w:customStyle="1" w:styleId="Hyperlink1">
    <w:name w:val="Hyperlink1"/>
    <w:rPr>
      <w:color w:val="0000FF"/>
      <w:u w:val="single"/>
    </w:rPr>
  </w:style>
  <w:style w:type="character" w:customStyle="1" w:styleId="TextodebaloChar">
    <w:name w:val="Texto de balão Char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1"/>
  </w:style>
  <w:style w:type="character" w:customStyle="1" w:styleId="apple-converted-space">
    <w:name w:val="apple-converted-space"/>
    <w:basedOn w:val="Fontepargpadro1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rFonts w:ascii="Cambria" w:eastAsia="Cambria" w:hAnsi="Cambria" w:cs="Times New Roman"/>
      <w:sz w:val="20"/>
      <w:szCs w:val="20"/>
    </w:rPr>
  </w:style>
  <w:style w:type="character" w:customStyle="1" w:styleId="AssuntodocomentrioChar">
    <w:name w:val="Assunto do comentário Char"/>
    <w:rPr>
      <w:rFonts w:ascii="Cambria" w:eastAsia="Cambria" w:hAnsi="Cambria" w:cs="Times New Roman"/>
      <w:b/>
      <w:bCs/>
      <w:sz w:val="20"/>
      <w:szCs w:val="20"/>
    </w:rPr>
  </w:style>
  <w:style w:type="character" w:customStyle="1" w:styleId="Forte1">
    <w:name w:val="Forte1"/>
    <w:rPr>
      <w:b/>
    </w:rPr>
  </w:style>
  <w:style w:type="character" w:styleId="nfase">
    <w:name w:val="Emphasis"/>
    <w:qFormat/>
    <w:rPr>
      <w:i/>
    </w:rPr>
  </w:style>
  <w:style w:type="character" w:customStyle="1" w:styleId="CorpodetextoChar">
    <w:name w:val="Corpo de texto Char"/>
    <w:rPr>
      <w:rFonts w:ascii="Tahoma" w:eastAsia="Times New Roman" w:hAnsi="Tahoma" w:cs="Tahoma"/>
      <w:sz w:val="24"/>
      <w:szCs w:val="24"/>
      <w:lang w:eastAsia="pt-BR"/>
    </w:rPr>
  </w:style>
  <w:style w:type="character" w:customStyle="1" w:styleId="MapadoDocumentoChar">
    <w:name w:val="Mapa do Documento Char"/>
    <w:rPr>
      <w:rFonts w:ascii="Tahoma" w:eastAsia="Times New Roman" w:hAnsi="Tahoma" w:cs="Tahoma"/>
      <w:sz w:val="16"/>
      <w:szCs w:val="16"/>
    </w:rPr>
  </w:style>
  <w:style w:type="character" w:customStyle="1" w:styleId="MapadoDocumentoChar1">
    <w:name w:val="Mapa do Documento Char1"/>
    <w:rPr>
      <w:rFonts w:ascii="Segoe UI" w:eastAsia="Cambria" w:hAnsi="Segoe UI" w:cs="Segoe UI"/>
      <w:sz w:val="16"/>
      <w:szCs w:val="16"/>
    </w:rPr>
  </w:style>
  <w:style w:type="character" w:customStyle="1" w:styleId="TtuloChar">
    <w:name w:val="Título Char"/>
    <w:rPr>
      <w:rFonts w:eastAsia="Times New Roman" w:cs="Times New Roman"/>
      <w:b/>
      <w:spacing w:val="5"/>
      <w:kern w:val="1"/>
      <w:sz w:val="24"/>
      <w:szCs w:val="52"/>
    </w:rPr>
  </w:style>
  <w:style w:type="character" w:customStyle="1" w:styleId="Caracteresdenotaderodap">
    <w:name w:val="Caracteres de nota de rodapé"/>
  </w:style>
  <w:style w:type="paragraph" w:customStyle="1" w:styleId="Ttulo1">
    <w:name w:val="Título1"/>
    <w:basedOn w:val="LO-Normal"/>
    <w:next w:val="LO-Normal"/>
    <w:autoRedefine/>
    <w:pPr>
      <w:jc w:val="center"/>
    </w:pPr>
    <w:rPr>
      <w:rFonts w:ascii="Calibri" w:eastAsia="Times New Roman" w:hAnsi="Calibri"/>
      <w:b/>
      <w:spacing w:val="5"/>
      <w:kern w:val="1"/>
      <w:szCs w:val="5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mbria" w:eastAsia="Cambria" w:hAnsi="Cambria"/>
      <w:sz w:val="24"/>
      <w:szCs w:val="24"/>
      <w:lang w:eastAsia="en-US"/>
    </w:rPr>
  </w:style>
  <w:style w:type="paragraph" w:styleId="Cabealho">
    <w:name w:val="header"/>
    <w:basedOn w:val="LO-Normal"/>
    <w:pPr>
      <w:tabs>
        <w:tab w:val="center" w:pos="4320"/>
        <w:tab w:val="right" w:pos="8640"/>
      </w:tabs>
    </w:pPr>
  </w:style>
  <w:style w:type="paragraph" w:styleId="Rodap">
    <w:name w:val="footer"/>
    <w:basedOn w:val="LO-Normal"/>
    <w:pPr>
      <w:tabs>
        <w:tab w:val="center" w:pos="4320"/>
        <w:tab w:val="right" w:pos="8640"/>
      </w:tabs>
    </w:pPr>
  </w:style>
  <w:style w:type="paragraph" w:customStyle="1" w:styleId="Textodenotaderodap1">
    <w:name w:val="Texto de nota de rodapé1"/>
    <w:basedOn w:val="LO-Normal"/>
    <w:rPr>
      <w:sz w:val="20"/>
      <w:szCs w:val="20"/>
    </w:rPr>
  </w:style>
  <w:style w:type="paragraph" w:styleId="PargrafodaLista">
    <w:name w:val="List Paragraph"/>
    <w:basedOn w:val="LO-Normal"/>
    <w:uiPriority w:val="34"/>
    <w:qFormat/>
    <w:pPr>
      <w:ind w:left="720"/>
    </w:pPr>
  </w:style>
  <w:style w:type="paragraph" w:styleId="Textodebalo">
    <w:name w:val="Balloon Text"/>
    <w:basedOn w:val="LO-Normal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NormalWeb">
    <w:name w:val="Normal (Web)"/>
    <w:basedOn w:val="LO-Normal"/>
    <w:uiPriority w:val="99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LO-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ecomentrio1">
    <w:name w:val="Texto de comentário1"/>
    <w:basedOn w:val="LO-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disposicao">
    <w:name w:val="disposicao"/>
    <w:basedOn w:val="LO-Normal"/>
    <w:pPr>
      <w:spacing w:before="100" w:after="100"/>
    </w:pPr>
    <w:rPr>
      <w:rFonts w:ascii="Arial Unicode MS" w:eastAsia="Arial Unicode MS" w:hAnsi="Arial Unicode MS" w:cs="Arial Unicode MS"/>
      <w:lang w:eastAsia="pt-BR"/>
    </w:rPr>
  </w:style>
  <w:style w:type="paragraph" w:customStyle="1" w:styleId="Textoembloco1">
    <w:name w:val="Texto em bloco1"/>
    <w:basedOn w:val="LO-Normal"/>
    <w:pPr>
      <w:autoSpaceDE w:val="0"/>
      <w:ind w:left="-540" w:right="535"/>
    </w:pPr>
    <w:rPr>
      <w:rFonts w:ascii="Lucida Sans Unicode" w:eastAsia="Times New Roman" w:hAnsi="Lucida Sans Unicode" w:cs="Lucida Sans Unicode"/>
      <w:color w:val="000000"/>
      <w:lang w:eastAsia="pt-BR"/>
    </w:rPr>
  </w:style>
  <w:style w:type="paragraph" w:customStyle="1" w:styleId="Corpodetexto1">
    <w:name w:val="Corpo de texto1"/>
    <w:basedOn w:val="LO-Normal"/>
    <w:pPr>
      <w:tabs>
        <w:tab w:val="left" w:pos="990"/>
      </w:tabs>
      <w:jc w:val="both"/>
    </w:pPr>
    <w:rPr>
      <w:rFonts w:ascii="Tahoma" w:eastAsia="Times New Roman" w:hAnsi="Tahoma" w:cs="Tahoma"/>
      <w:lang w:eastAsia="pt-BR"/>
    </w:rPr>
  </w:style>
  <w:style w:type="paragraph" w:customStyle="1" w:styleId="spip">
    <w:name w:val="spip"/>
    <w:basedOn w:val="LO-Normal"/>
    <w:pPr>
      <w:spacing w:after="225"/>
    </w:pPr>
    <w:rPr>
      <w:rFonts w:ascii="Arial" w:eastAsia="Arial Unicode MS" w:hAnsi="Arial" w:cs="Arial"/>
      <w:color w:val="444444"/>
      <w:sz w:val="18"/>
      <w:szCs w:val="18"/>
      <w:lang w:eastAsia="pt-BR"/>
    </w:rPr>
  </w:style>
  <w:style w:type="paragraph" w:customStyle="1" w:styleId="EstiloLei6Assinatura">
    <w:name w:val="Estilo_Lei6_Assinatura"/>
    <w:basedOn w:val="LO-Normal"/>
    <w:pPr>
      <w:jc w:val="center"/>
    </w:pPr>
    <w:rPr>
      <w:rFonts w:ascii="Arial" w:eastAsia="Times New Roman" w:hAnsi="Arial"/>
      <w:b/>
      <w:bCs/>
      <w:sz w:val="28"/>
      <w:szCs w:val="20"/>
      <w:lang w:eastAsia="pt-BR"/>
    </w:rPr>
  </w:style>
  <w:style w:type="paragraph" w:customStyle="1" w:styleId="MapadoDocumento1">
    <w:name w:val="Mapa do Documento1"/>
    <w:basedOn w:val="LO-Normal"/>
    <w:rPr>
      <w:rFonts w:ascii="Tahoma" w:eastAsia="Times New Roman" w:hAnsi="Tahoma" w:cs="Tahoma"/>
      <w:sz w:val="16"/>
      <w:szCs w:val="16"/>
    </w:rPr>
  </w:style>
  <w:style w:type="paragraph" w:customStyle="1" w:styleId="EstiloAssinaturaemLei">
    <w:name w:val="Estilo Assinatura em Lei"/>
    <w:basedOn w:val="LO-Normal"/>
    <w:pPr>
      <w:jc w:val="center"/>
    </w:pPr>
    <w:rPr>
      <w:rFonts w:ascii="Arial" w:eastAsia="Times New Roman" w:hAnsi="Arial"/>
      <w:b/>
      <w:bCs/>
      <w:sz w:val="28"/>
      <w:szCs w:val="20"/>
      <w:lang w:eastAsia="pt-BR"/>
    </w:rPr>
  </w:style>
  <w:style w:type="paragraph" w:styleId="Reviso">
    <w:name w:val="Revision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mbria" w:eastAsia="Cambria" w:hAnsi="Cambria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231631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CA16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CA16E4"/>
  </w:style>
  <w:style w:type="character" w:customStyle="1" w:styleId="normaltextrun">
    <w:name w:val="normaltextrun"/>
    <w:basedOn w:val="Fontepargpadro"/>
    <w:rsid w:val="00CA16E4"/>
  </w:style>
  <w:style w:type="character" w:customStyle="1" w:styleId="spellingerror">
    <w:name w:val="spellingerror"/>
    <w:basedOn w:val="Fontepargpadro"/>
    <w:rsid w:val="00CA1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a@caurs.gov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aurs.gov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05EC3344FB274FABCD2CC5DC47CA73" ma:contentTypeVersion="4" ma:contentTypeDescription="Crie um novo documento." ma:contentTypeScope="" ma:versionID="74ac2a1571516c3f640d3134d59de39c">
  <xsd:schema xmlns:xsd="http://www.w3.org/2001/XMLSchema" xmlns:xs="http://www.w3.org/2001/XMLSchema" xmlns:p="http://schemas.microsoft.com/office/2006/metadata/properties" xmlns:ns2="c98b360e-823b-498d-9377-b109947a512d" targetNamespace="http://schemas.microsoft.com/office/2006/metadata/properties" ma:root="true" ma:fieldsID="25af9545b8c97eb3f84dda5f781745c7" ns2:_="">
    <xsd:import namespace="c98b360e-823b-498d-9377-b109947a5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b360e-823b-498d-9377-b109947a51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511FF-8E5D-49DE-A1B1-25FBCC6D9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b360e-823b-498d-9377-b109947a51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2DB405-FF9D-4D50-82DC-5E1D3B2389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38E46A-8467-4514-A925-6306F59A86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43031A-D161-42E6-9FC2-54555E321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17</cp:revision>
  <cp:lastPrinted>2019-05-04T00:01:00Z</cp:lastPrinted>
  <dcterms:created xsi:type="dcterms:W3CDTF">2020-08-03T12:13:00Z</dcterms:created>
  <dcterms:modified xsi:type="dcterms:W3CDTF">2020-10-21T15:09:00Z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0x0101006705EC3344FB274FABCD2CC5DC47CA73</vt:lpwstr>
  </property>
</Properties>
</file>