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 xml:space="preserve">PORTARIA NORMATIVA N° </w:t>
      </w:r>
      <w:r w:rsidR="00D316E7">
        <w:rPr>
          <w:rFonts w:cstheme="minorHAnsi"/>
          <w:b/>
        </w:rPr>
        <w:t>02</w:t>
      </w:r>
      <w:bookmarkStart w:id="0" w:name="_GoBack"/>
      <w:bookmarkEnd w:id="0"/>
      <w:r w:rsidRPr="007A6B73">
        <w:rPr>
          <w:rFonts w:cstheme="minorHAnsi"/>
          <w:b/>
        </w:rPr>
        <w:t xml:space="preserve">, DE </w:t>
      </w:r>
      <w:r w:rsidR="00D316E7">
        <w:rPr>
          <w:rFonts w:cstheme="minorHAnsi"/>
          <w:b/>
        </w:rPr>
        <w:t>07</w:t>
      </w:r>
      <w:r w:rsidR="002C0A95">
        <w:rPr>
          <w:rFonts w:cstheme="minorHAnsi"/>
          <w:b/>
        </w:rPr>
        <w:t xml:space="preserve"> </w:t>
      </w:r>
      <w:r w:rsidRPr="007A6B73">
        <w:rPr>
          <w:rFonts w:cstheme="minorHAnsi"/>
          <w:b/>
        </w:rPr>
        <w:t xml:space="preserve">DE </w:t>
      </w:r>
      <w:r w:rsidR="00D316E7">
        <w:rPr>
          <w:rFonts w:cstheme="minorHAnsi"/>
          <w:b/>
        </w:rPr>
        <w:t>AGOSTO</w:t>
      </w:r>
      <w:r w:rsidR="00424C1B" w:rsidRPr="007A6B73">
        <w:rPr>
          <w:rFonts w:cstheme="minorHAnsi"/>
          <w:b/>
        </w:rPr>
        <w:t xml:space="preserve"> DE 2020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Pr="007A6B73" w:rsidRDefault="001D58F9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80337B" w:rsidRPr="005E2CF6" w:rsidRDefault="00D316E7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Cs/>
          <w:color w:val="000000"/>
          <w:position w:val="1"/>
          <w:bdr w:val="none" w:sz="0" w:space="0" w:color="auto" w:frame="1"/>
        </w:rPr>
      </w:pPr>
      <w:r>
        <w:rPr>
          <w:rFonts w:cstheme="minorHAnsi"/>
        </w:rPr>
        <w:t xml:space="preserve">Altera a redação da </w:t>
      </w:r>
      <w:r w:rsidR="005E2CF6">
        <w:rPr>
          <w:rFonts w:cstheme="minorHAnsi"/>
        </w:rPr>
        <w:t xml:space="preserve">Portaria </w:t>
      </w:r>
      <w:r w:rsidR="005E2CF6" w:rsidRPr="005E2CF6">
        <w:rPr>
          <w:rFonts w:cstheme="minorHAnsi"/>
        </w:rPr>
        <w:t>Normativa nº 0</w:t>
      </w:r>
      <w:r w:rsidR="005E2CF6">
        <w:rPr>
          <w:rFonts w:cstheme="minorHAnsi"/>
        </w:rPr>
        <w:t>15</w:t>
      </w:r>
      <w:r w:rsidR="005E2CF6" w:rsidRPr="005E2CF6">
        <w:rPr>
          <w:rFonts w:cstheme="minorHAnsi"/>
        </w:rPr>
        <w:t>/20</w:t>
      </w:r>
      <w:r w:rsidR="005E2CF6">
        <w:rPr>
          <w:rFonts w:cstheme="minorHAnsi"/>
        </w:rPr>
        <w:t>20</w:t>
      </w:r>
      <w:r>
        <w:rPr>
          <w:rFonts w:cstheme="minorHAnsi"/>
        </w:rPr>
        <w:t>, incluindo considerações ao Decreto n</w:t>
      </w:r>
      <w:r w:rsidRPr="00D316E7">
        <w:rPr>
          <w:rFonts w:cstheme="minorHAnsi"/>
        </w:rPr>
        <w:t xml:space="preserve">º 55.414, de </w:t>
      </w:r>
      <w:r>
        <w:rPr>
          <w:rFonts w:cstheme="minorHAnsi"/>
        </w:rPr>
        <w:t>0</w:t>
      </w:r>
      <w:r w:rsidRPr="00D316E7">
        <w:rPr>
          <w:rFonts w:cstheme="minorHAnsi"/>
        </w:rPr>
        <w:t xml:space="preserve">3 de agosto de </w:t>
      </w:r>
      <w:r>
        <w:rPr>
          <w:rFonts w:cstheme="minorHAnsi"/>
        </w:rPr>
        <w:t>2020</w:t>
      </w:r>
      <w:r w:rsidR="005E2CF6" w:rsidRPr="005E2CF6">
        <w:rPr>
          <w:rFonts w:cstheme="minorHAnsi"/>
        </w:rPr>
        <w:t>.</w:t>
      </w:r>
    </w:p>
    <w:p w:rsidR="00424C1B" w:rsidRPr="007A6B73" w:rsidRDefault="00424C1B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2CF6" w:rsidRDefault="005E2CF6" w:rsidP="007E00DF">
      <w:pPr>
        <w:jc w:val="both"/>
        <w:rPr>
          <w:rFonts w:cstheme="minorHAnsi"/>
          <w:color w:val="222222"/>
          <w:shd w:val="clear" w:color="auto" w:fill="FFFFFF"/>
        </w:rPr>
      </w:pPr>
      <w:r w:rsidRPr="005E2CF6">
        <w:rPr>
          <w:rFonts w:cstheme="minorHAnsi"/>
          <w:color w:val="222222"/>
          <w:shd w:val="clear" w:color="auto" w:fill="FFFFFF"/>
        </w:rPr>
        <w:t xml:space="preserve">Considerando </w:t>
      </w:r>
      <w:r w:rsidR="00B246C3">
        <w:rPr>
          <w:rFonts w:cstheme="minorHAnsi"/>
          <w:color w:val="222222"/>
          <w:shd w:val="clear" w:color="auto" w:fill="FFFFFF"/>
        </w:rPr>
        <w:t xml:space="preserve">o </w:t>
      </w:r>
      <w:r w:rsidR="00B246C3" w:rsidRPr="005E2CF6">
        <w:rPr>
          <w:rFonts w:cstheme="minorHAnsi"/>
          <w:color w:val="222222"/>
          <w:shd w:val="clear" w:color="auto" w:fill="FFFFFF"/>
        </w:rPr>
        <w:t xml:space="preserve">Decreto </w:t>
      </w:r>
      <w:r w:rsidR="00A96C5D">
        <w:rPr>
          <w:rFonts w:cstheme="minorHAnsi"/>
          <w:color w:val="222222"/>
          <w:shd w:val="clear" w:color="auto" w:fill="FFFFFF"/>
        </w:rPr>
        <w:t>n</w:t>
      </w:r>
      <w:r>
        <w:rPr>
          <w:rFonts w:cstheme="minorHAnsi"/>
          <w:color w:val="222222"/>
          <w:shd w:val="clear" w:color="auto" w:fill="FFFFFF"/>
        </w:rPr>
        <w:t>º 55.</w:t>
      </w:r>
      <w:r w:rsidR="00A96C5D">
        <w:rPr>
          <w:rFonts w:cstheme="minorHAnsi"/>
          <w:color w:val="222222"/>
          <w:shd w:val="clear" w:color="auto" w:fill="FFFFFF"/>
        </w:rPr>
        <w:t>514</w:t>
      </w:r>
      <w:r>
        <w:rPr>
          <w:rFonts w:cstheme="minorHAnsi"/>
          <w:color w:val="222222"/>
          <w:shd w:val="clear" w:color="auto" w:fill="FFFFFF"/>
        </w:rPr>
        <w:t xml:space="preserve">, </w:t>
      </w:r>
      <w:r w:rsidR="00A96C5D">
        <w:rPr>
          <w:rFonts w:cstheme="minorHAnsi"/>
          <w:color w:val="222222"/>
          <w:shd w:val="clear" w:color="auto" w:fill="FFFFFF"/>
        </w:rPr>
        <w:t xml:space="preserve">de 03 de agosto de </w:t>
      </w:r>
      <w:r>
        <w:rPr>
          <w:rFonts w:cstheme="minorHAnsi"/>
          <w:color w:val="222222"/>
          <w:shd w:val="clear" w:color="auto" w:fill="FFFFFF"/>
        </w:rPr>
        <w:t xml:space="preserve">2020, que </w:t>
      </w:r>
      <w:r w:rsidR="00A96C5D">
        <w:rPr>
          <w:rFonts w:cstheme="minorHAnsi"/>
          <w:color w:val="222222"/>
          <w:shd w:val="clear" w:color="auto" w:fill="FFFFFF"/>
        </w:rPr>
        <w:t>a</w:t>
      </w:r>
      <w:r w:rsidR="00A96C5D">
        <w:t>lterou o Decreto nº 55.240, de 10 de maio de 2020</w:t>
      </w:r>
      <w:r w:rsidR="00B246C3">
        <w:t xml:space="preserve"> que </w:t>
      </w:r>
      <w:r w:rsidR="00A96C5D">
        <w:rPr>
          <w:rFonts w:cstheme="minorHAnsi"/>
          <w:color w:val="222222"/>
          <w:shd w:val="clear" w:color="auto" w:fill="FFFFFF"/>
        </w:rPr>
        <w:t>i</w:t>
      </w:r>
      <w:r w:rsidRPr="005E2CF6">
        <w:rPr>
          <w:rFonts w:cstheme="minorHAnsi"/>
          <w:color w:val="222222"/>
          <w:shd w:val="clear" w:color="auto" w:fill="FFFFFF"/>
        </w:rPr>
        <w:t>nstitui</w:t>
      </w:r>
      <w:r>
        <w:rPr>
          <w:rFonts w:cstheme="minorHAnsi"/>
          <w:color w:val="222222"/>
          <w:shd w:val="clear" w:color="auto" w:fill="FFFFFF"/>
        </w:rPr>
        <w:t>u</w:t>
      </w:r>
      <w:r w:rsidRPr="005E2CF6">
        <w:rPr>
          <w:rFonts w:cstheme="minorHAnsi"/>
          <w:color w:val="222222"/>
          <w:shd w:val="clear" w:color="auto" w:fill="FFFFFF"/>
        </w:rPr>
        <w:t xml:space="preserve"> o Sistema de Distanciamento Controlado para fins de prevenção e de enfrentamento à epidemia causada pelo novo </w:t>
      </w:r>
      <w:proofErr w:type="spellStart"/>
      <w:r w:rsidRPr="005E2CF6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Pr="005E2CF6">
        <w:rPr>
          <w:rFonts w:cstheme="minorHAnsi"/>
          <w:color w:val="222222"/>
          <w:shd w:val="clear" w:color="auto" w:fill="FFFFFF"/>
        </w:rPr>
        <w:t xml:space="preserve"> (COVID-19) no âmbito</w:t>
      </w:r>
      <w:r>
        <w:rPr>
          <w:rFonts w:cstheme="minorHAnsi"/>
          <w:color w:val="222222"/>
          <w:shd w:val="clear" w:color="auto" w:fill="FFFFFF"/>
        </w:rPr>
        <w:t xml:space="preserve"> do Estado do Rio Grande do Sul;</w:t>
      </w:r>
    </w:p>
    <w:p w:rsidR="003A067E" w:rsidRPr="007A6B73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Pr="00191179" w:rsidRDefault="00E915AE" w:rsidP="00E915AE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1º.</w:t>
      </w:r>
      <w:r w:rsidRPr="00191179">
        <w:t xml:space="preserve"> A </w:t>
      </w:r>
      <w:r w:rsidR="004051DD">
        <w:t>Portaria</w:t>
      </w:r>
      <w:r w:rsidRPr="00191179">
        <w:t xml:space="preserve"> Normativa nº </w:t>
      </w:r>
      <w:r w:rsidR="004051DD">
        <w:t>015</w:t>
      </w:r>
      <w:r w:rsidRPr="00191179">
        <w:t>/20</w:t>
      </w:r>
      <w:r w:rsidR="004051DD">
        <w:t>20</w:t>
      </w:r>
      <w:r w:rsidRPr="00191179">
        <w:t xml:space="preserve"> passa a vigorar com a</w:t>
      </w:r>
      <w:r>
        <w:t xml:space="preserve"> seguinte</w:t>
      </w:r>
      <w:r w:rsidRPr="00191179">
        <w:t xml:space="preserve"> alteraç</w:t>
      </w:r>
      <w:r>
        <w:t>ão na redação do</w:t>
      </w:r>
      <w:r w:rsidRPr="00191179">
        <w:t xml:space="preserve"> </w:t>
      </w:r>
      <w:r>
        <w:t>artigo 1º</w:t>
      </w:r>
      <w:r w:rsidRPr="00191179">
        <w:t>:</w:t>
      </w:r>
    </w:p>
    <w:p w:rsidR="00A96C5D" w:rsidRPr="007A6B73" w:rsidRDefault="00A96C5D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E915AE" w:rsidRPr="004051DD" w:rsidRDefault="00E915AE" w:rsidP="004051DD">
      <w:pPr>
        <w:ind w:left="1"/>
        <w:jc w:val="both"/>
        <w:rPr>
          <w:rFonts w:cstheme="minorHAnsi"/>
          <w:i/>
          <w:sz w:val="20"/>
        </w:rPr>
      </w:pPr>
      <w:r w:rsidRPr="004051DD">
        <w:rPr>
          <w:rFonts w:cstheme="minorHAnsi"/>
          <w:i/>
          <w:sz w:val="20"/>
        </w:rPr>
        <w:t>Art. 1º ...............................................</w:t>
      </w:r>
    </w:p>
    <w:p w:rsidR="004051DD" w:rsidRPr="004051DD" w:rsidRDefault="004051DD" w:rsidP="004051DD">
      <w:pPr>
        <w:spacing w:after="0" w:line="240" w:lineRule="auto"/>
        <w:ind w:left="708"/>
        <w:contextualSpacing/>
        <w:jc w:val="both"/>
        <w:rPr>
          <w:rFonts w:cstheme="minorHAnsi"/>
          <w:i/>
          <w:color w:val="FF0000"/>
          <w:sz w:val="20"/>
        </w:rPr>
      </w:pPr>
      <w:r w:rsidRPr="004051DD">
        <w:rPr>
          <w:rFonts w:cstheme="minorHAnsi"/>
          <w:i/>
          <w:sz w:val="20"/>
        </w:rPr>
        <w:t>Parágrafo terceiro: ..............................................</w:t>
      </w:r>
    </w:p>
    <w:p w:rsidR="004051DD" w:rsidRPr="004051DD" w:rsidRDefault="004051DD" w:rsidP="004051DD">
      <w:pPr>
        <w:contextualSpacing/>
        <w:jc w:val="both"/>
        <w:rPr>
          <w:rFonts w:cstheme="minorHAnsi"/>
          <w:i/>
          <w:sz w:val="20"/>
        </w:rPr>
      </w:pPr>
    </w:p>
    <w:p w:rsidR="00E915AE" w:rsidRPr="004051DD" w:rsidRDefault="004051DD" w:rsidP="004051DD">
      <w:pPr>
        <w:pStyle w:val="PargrafodaLista"/>
        <w:numPr>
          <w:ilvl w:val="0"/>
          <w:numId w:val="14"/>
        </w:numPr>
        <w:jc w:val="both"/>
        <w:rPr>
          <w:rFonts w:eastAsia="Times New Roman"/>
          <w:i/>
          <w:iCs/>
          <w:sz w:val="20"/>
        </w:rPr>
      </w:pPr>
      <w:r w:rsidRPr="004051DD">
        <w:rPr>
          <w:rFonts w:cstheme="minorHAnsi"/>
          <w:i/>
          <w:sz w:val="20"/>
        </w:rPr>
        <w:t>A</w:t>
      </w:r>
      <w:r w:rsidR="00B246C3" w:rsidRPr="004051DD">
        <w:rPr>
          <w:rFonts w:cstheme="minorHAnsi"/>
          <w:i/>
          <w:sz w:val="20"/>
        </w:rPr>
        <w:t xml:space="preserve"> retomada</w:t>
      </w:r>
      <w:r w:rsidR="00A96C5D" w:rsidRPr="004051DD">
        <w:rPr>
          <w:rFonts w:cstheme="minorHAnsi"/>
          <w:i/>
          <w:sz w:val="20"/>
        </w:rPr>
        <w:t xml:space="preserve"> </w:t>
      </w:r>
      <w:r w:rsidR="00B246C3" w:rsidRPr="004051DD">
        <w:rPr>
          <w:rFonts w:cstheme="minorHAnsi"/>
          <w:i/>
          <w:sz w:val="20"/>
        </w:rPr>
        <w:t>d</w:t>
      </w:r>
      <w:r w:rsidR="00E915AE" w:rsidRPr="004051DD">
        <w:rPr>
          <w:rFonts w:cstheme="minorHAnsi"/>
          <w:i/>
          <w:sz w:val="20"/>
        </w:rPr>
        <w:t>a</w:t>
      </w:r>
      <w:r w:rsidR="00562837" w:rsidRPr="004051DD">
        <w:rPr>
          <w:rFonts w:cstheme="minorHAnsi"/>
          <w:i/>
          <w:sz w:val="20"/>
        </w:rPr>
        <w:t xml:space="preserve">s atividades </w:t>
      </w:r>
      <w:r w:rsidR="00E915AE" w:rsidRPr="004051DD">
        <w:rPr>
          <w:rFonts w:cstheme="minorHAnsi"/>
          <w:i/>
          <w:sz w:val="20"/>
        </w:rPr>
        <w:t xml:space="preserve">presenciais </w:t>
      </w:r>
      <w:r w:rsidR="00562837" w:rsidRPr="004051DD">
        <w:rPr>
          <w:rFonts w:cstheme="minorHAnsi"/>
          <w:i/>
          <w:sz w:val="20"/>
        </w:rPr>
        <w:t>da</w:t>
      </w:r>
      <w:r w:rsidR="00B246C3" w:rsidRPr="004051DD">
        <w:rPr>
          <w:rFonts w:cstheme="minorHAnsi"/>
          <w:i/>
          <w:sz w:val="20"/>
        </w:rPr>
        <w:t>s</w:t>
      </w:r>
      <w:r w:rsidR="00562837" w:rsidRPr="004051DD">
        <w:rPr>
          <w:rFonts w:cstheme="minorHAnsi"/>
          <w:i/>
          <w:sz w:val="20"/>
        </w:rPr>
        <w:t xml:space="preserve"> sede</w:t>
      </w:r>
      <w:r w:rsidR="00B246C3" w:rsidRPr="004051DD">
        <w:rPr>
          <w:rFonts w:cstheme="minorHAnsi"/>
          <w:i/>
          <w:sz w:val="20"/>
        </w:rPr>
        <w:t xml:space="preserve">s do CAU/RS (Porto Alegre </w:t>
      </w:r>
      <w:r w:rsidR="00562837" w:rsidRPr="004051DD">
        <w:rPr>
          <w:rFonts w:cstheme="minorHAnsi"/>
          <w:i/>
          <w:sz w:val="20"/>
        </w:rPr>
        <w:t>e escritórios regionais</w:t>
      </w:r>
      <w:r w:rsidR="00B246C3" w:rsidRPr="004051DD">
        <w:rPr>
          <w:rFonts w:cstheme="minorHAnsi"/>
          <w:i/>
          <w:sz w:val="20"/>
        </w:rPr>
        <w:t>)</w:t>
      </w:r>
      <w:r w:rsidR="00562837" w:rsidRPr="004051DD">
        <w:rPr>
          <w:rFonts w:cstheme="minorHAnsi"/>
          <w:i/>
          <w:sz w:val="20"/>
        </w:rPr>
        <w:t xml:space="preserve"> </w:t>
      </w:r>
      <w:r w:rsidRPr="004051DD">
        <w:rPr>
          <w:rFonts w:cstheme="minorHAnsi"/>
          <w:i/>
          <w:sz w:val="20"/>
        </w:rPr>
        <w:t xml:space="preserve">ocorrerá automaticamente quando, </w:t>
      </w:r>
      <w:r w:rsidR="00B246C3" w:rsidRPr="004051DD">
        <w:rPr>
          <w:rFonts w:cstheme="minorHAnsi"/>
          <w:i/>
          <w:sz w:val="20"/>
        </w:rPr>
        <w:t>mesmo em prevalência d</w:t>
      </w:r>
      <w:r w:rsidR="00562837" w:rsidRPr="004051DD">
        <w:rPr>
          <w:rFonts w:cstheme="minorHAnsi"/>
          <w:i/>
          <w:sz w:val="20"/>
        </w:rPr>
        <w:t>a</w:t>
      </w:r>
      <w:r w:rsidR="00B246C3" w:rsidRPr="004051DD">
        <w:rPr>
          <w:rFonts w:cstheme="minorHAnsi"/>
          <w:i/>
          <w:sz w:val="20"/>
        </w:rPr>
        <w:t xml:space="preserve"> </w:t>
      </w:r>
      <w:r w:rsidR="00562837" w:rsidRPr="004051DD">
        <w:rPr>
          <w:rFonts w:cstheme="minorHAnsi"/>
          <w:i/>
          <w:sz w:val="20"/>
        </w:rPr>
        <w:t>bandeira vermelha</w:t>
      </w:r>
      <w:r w:rsidR="00B246C3" w:rsidRPr="004051DD">
        <w:rPr>
          <w:rFonts w:cstheme="minorHAnsi"/>
          <w:i/>
          <w:sz w:val="20"/>
        </w:rPr>
        <w:t xml:space="preserve">, haja a estabilização na demanda por internações em </w:t>
      </w:r>
      <w:proofErr w:type="spellStart"/>
      <w:r w:rsidR="00B246C3" w:rsidRPr="004051DD">
        <w:rPr>
          <w:rFonts w:cstheme="minorHAnsi"/>
          <w:i/>
          <w:sz w:val="20"/>
        </w:rPr>
        <w:t>UTI's</w:t>
      </w:r>
      <w:proofErr w:type="spellEnd"/>
      <w:r w:rsidR="00B246C3" w:rsidRPr="004051DD">
        <w:rPr>
          <w:rFonts w:cstheme="minorHAnsi"/>
          <w:i/>
          <w:sz w:val="20"/>
        </w:rPr>
        <w:t xml:space="preserve"> com pacientes com Covid-19, atendendo as regras estabelecidas no Decreto </w:t>
      </w:r>
      <w:r w:rsidR="00B246C3" w:rsidRPr="004051DD">
        <w:rPr>
          <w:rFonts w:cstheme="minorHAnsi"/>
          <w:i/>
          <w:color w:val="222222"/>
          <w:sz w:val="20"/>
          <w:shd w:val="clear" w:color="auto" w:fill="FFFFFF"/>
        </w:rPr>
        <w:t>nº 55.514, de 03 de agosto de 2020</w:t>
      </w:r>
      <w:r w:rsidR="00562837" w:rsidRPr="004051DD">
        <w:rPr>
          <w:rFonts w:cstheme="minorHAnsi"/>
          <w:i/>
          <w:sz w:val="20"/>
        </w:rPr>
        <w:t>.</w:t>
      </w:r>
      <w:r w:rsidR="00E915AE" w:rsidRPr="004051DD">
        <w:rPr>
          <w:rFonts w:cstheme="minorHAnsi"/>
          <w:i/>
          <w:sz w:val="20"/>
        </w:rPr>
        <w:t xml:space="preserve"> </w:t>
      </w:r>
      <w:r w:rsidR="00E915AE" w:rsidRPr="004051DD">
        <w:rPr>
          <w:rFonts w:eastAsia="Times New Roman"/>
          <w:i/>
          <w:iCs/>
          <w:color w:val="FF0000"/>
          <w:sz w:val="20"/>
        </w:rPr>
        <w:t>(Redação alterada pela Portaria Normativa nº 0</w:t>
      </w:r>
      <w:r w:rsidR="00B246C3" w:rsidRPr="004051DD">
        <w:rPr>
          <w:rFonts w:eastAsia="Times New Roman"/>
          <w:i/>
          <w:iCs/>
          <w:color w:val="FF0000"/>
          <w:sz w:val="20"/>
        </w:rPr>
        <w:t>22</w:t>
      </w:r>
      <w:r w:rsidR="00E915AE" w:rsidRPr="004051DD">
        <w:rPr>
          <w:rFonts w:eastAsia="Times New Roman"/>
          <w:i/>
          <w:iCs/>
          <w:color w:val="FF0000"/>
          <w:sz w:val="20"/>
        </w:rPr>
        <w:t>/2020)</w:t>
      </w:r>
      <w:r w:rsidR="00E71781" w:rsidRPr="004051DD">
        <w:rPr>
          <w:rFonts w:eastAsia="Times New Roman"/>
          <w:i/>
          <w:iCs/>
          <w:color w:val="FF0000"/>
          <w:sz w:val="20"/>
        </w:rPr>
        <w:t>;</w:t>
      </w:r>
    </w:p>
    <w:p w:rsidR="00E71781" w:rsidRPr="00191179" w:rsidRDefault="00E71781" w:rsidP="00E915AE">
      <w:pPr>
        <w:ind w:firstLine="794"/>
        <w:contextualSpacing/>
        <w:jc w:val="both"/>
        <w:rPr>
          <w:rFonts w:eastAsia="Times New Roman"/>
          <w:i/>
          <w:iCs/>
        </w:rPr>
      </w:pPr>
    </w:p>
    <w:p w:rsidR="00E71781" w:rsidRPr="00191179" w:rsidRDefault="00E71781" w:rsidP="00E71781">
      <w:pPr>
        <w:tabs>
          <w:tab w:val="center" w:pos="4252"/>
          <w:tab w:val="left" w:pos="5355"/>
        </w:tabs>
        <w:ind w:firstLine="709"/>
        <w:jc w:val="both"/>
      </w:pPr>
      <w:r w:rsidRPr="00191179">
        <w:rPr>
          <w:b/>
        </w:rPr>
        <w:t>Art. 2º.</w:t>
      </w:r>
      <w:r w:rsidRPr="00191179">
        <w:t xml:space="preserve"> Esta Portaria Normativa entra em vigor na data de sua publicação.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4051DD">
        <w:rPr>
          <w:rFonts w:asciiTheme="minorHAnsi" w:hAnsiTheme="minorHAnsi" w:cstheme="minorHAnsi"/>
          <w:sz w:val="22"/>
          <w:szCs w:val="22"/>
        </w:rPr>
        <w:t>07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</w:t>
      </w:r>
      <w:r w:rsidR="004051DD">
        <w:rPr>
          <w:rFonts w:asciiTheme="minorHAnsi" w:hAnsiTheme="minorHAnsi" w:cstheme="minorHAnsi"/>
          <w:sz w:val="22"/>
          <w:szCs w:val="22"/>
        </w:rPr>
        <w:t>agosto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51DD" w:rsidRPr="007A6B73" w:rsidRDefault="004051DD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24B15" w:rsidRPr="007A6B73" w:rsidRDefault="001D58F9" w:rsidP="00562837">
      <w:pPr>
        <w:pStyle w:val="Textopadro"/>
        <w:jc w:val="center"/>
        <w:rPr>
          <w:rFonts w:cstheme="minorHAnsi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024B15" w:rsidRPr="007A6B73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57" w:rsidRDefault="00131A57" w:rsidP="004A4E43">
      <w:pPr>
        <w:spacing w:after="0" w:line="240" w:lineRule="auto"/>
      </w:pPr>
      <w:r>
        <w:separator/>
      </w:r>
    </w:p>
  </w:endnote>
  <w:end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70B8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57" w:rsidRDefault="00131A57" w:rsidP="004A4E43">
      <w:pPr>
        <w:spacing w:after="0" w:line="240" w:lineRule="auto"/>
      </w:pPr>
      <w:r>
        <w:separator/>
      </w:r>
    </w:p>
  </w:footnote>
  <w:footnote w:type="continuationSeparator" w:id="0">
    <w:p w:rsidR="00131A57" w:rsidRDefault="00131A57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84D4A1A"/>
    <w:multiLevelType w:val="hybridMultilevel"/>
    <w:tmpl w:val="C494DF0E"/>
    <w:lvl w:ilvl="0" w:tplc="C708F472">
      <w:start w:val="1"/>
      <w:numFmt w:val="lowerLetter"/>
      <w:lvlText w:val="%1)"/>
      <w:lvlJc w:val="left"/>
      <w:pPr>
        <w:ind w:left="2136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97D78"/>
    <w:multiLevelType w:val="hybridMultilevel"/>
    <w:tmpl w:val="A8F66FC2"/>
    <w:lvl w:ilvl="0" w:tplc="DA5CB380">
      <w:start w:val="1"/>
      <w:numFmt w:val="lowerLetter"/>
      <w:lvlText w:val="%1)"/>
      <w:lvlJc w:val="left"/>
      <w:pPr>
        <w:ind w:left="1776" w:hanging="360"/>
      </w:pPr>
      <w:rPr>
        <w:rFonts w:eastAsia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70B85"/>
    <w:rsid w:val="00096E95"/>
    <w:rsid w:val="000A54FA"/>
    <w:rsid w:val="001236EB"/>
    <w:rsid w:val="00125206"/>
    <w:rsid w:val="00131A57"/>
    <w:rsid w:val="001338BC"/>
    <w:rsid w:val="00144D5A"/>
    <w:rsid w:val="00145E20"/>
    <w:rsid w:val="001D58F9"/>
    <w:rsid w:val="002769EF"/>
    <w:rsid w:val="002921CA"/>
    <w:rsid w:val="002C0A95"/>
    <w:rsid w:val="0032222B"/>
    <w:rsid w:val="003A067E"/>
    <w:rsid w:val="003E0022"/>
    <w:rsid w:val="004051DD"/>
    <w:rsid w:val="00424C1B"/>
    <w:rsid w:val="004476F3"/>
    <w:rsid w:val="004A4E43"/>
    <w:rsid w:val="004E24A3"/>
    <w:rsid w:val="00500CD9"/>
    <w:rsid w:val="00562837"/>
    <w:rsid w:val="0059213C"/>
    <w:rsid w:val="005C6861"/>
    <w:rsid w:val="005E2CF6"/>
    <w:rsid w:val="005E2EA6"/>
    <w:rsid w:val="006573E5"/>
    <w:rsid w:val="00686C25"/>
    <w:rsid w:val="00692D5F"/>
    <w:rsid w:val="00732785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33078"/>
    <w:rsid w:val="00994DF9"/>
    <w:rsid w:val="009C038D"/>
    <w:rsid w:val="009D5336"/>
    <w:rsid w:val="00A01248"/>
    <w:rsid w:val="00A07B50"/>
    <w:rsid w:val="00A41CF4"/>
    <w:rsid w:val="00A50D93"/>
    <w:rsid w:val="00A96C5D"/>
    <w:rsid w:val="00A97A8B"/>
    <w:rsid w:val="00AC7488"/>
    <w:rsid w:val="00AE4FFD"/>
    <w:rsid w:val="00B119F8"/>
    <w:rsid w:val="00B246C3"/>
    <w:rsid w:val="00B86982"/>
    <w:rsid w:val="00BC2C0B"/>
    <w:rsid w:val="00C37ABB"/>
    <w:rsid w:val="00CA5C76"/>
    <w:rsid w:val="00CA5EEF"/>
    <w:rsid w:val="00CB2241"/>
    <w:rsid w:val="00CB3799"/>
    <w:rsid w:val="00D316E7"/>
    <w:rsid w:val="00D36DA2"/>
    <w:rsid w:val="00D526FD"/>
    <w:rsid w:val="00D62873"/>
    <w:rsid w:val="00DD771C"/>
    <w:rsid w:val="00DE522F"/>
    <w:rsid w:val="00E563E5"/>
    <w:rsid w:val="00E6278E"/>
    <w:rsid w:val="00E71781"/>
    <w:rsid w:val="00E87C67"/>
    <w:rsid w:val="00E915AE"/>
    <w:rsid w:val="00EC3C0F"/>
    <w:rsid w:val="00F26FA0"/>
    <w:rsid w:val="00F4448B"/>
    <w:rsid w:val="00F646A4"/>
    <w:rsid w:val="00F75040"/>
    <w:rsid w:val="00F92E88"/>
    <w:rsid w:val="00F96C97"/>
    <w:rsid w:val="00FD20A1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C4C54BB-DE73-4A65-B6A0-FA1C6A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Forte">
    <w:name w:val="Strong"/>
    <w:basedOn w:val="Fontepargpadro"/>
    <w:uiPriority w:val="22"/>
    <w:qFormat/>
    <w:rsid w:val="005E2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8</cp:revision>
  <cp:lastPrinted>2020-07-02T21:20:00Z</cp:lastPrinted>
  <dcterms:created xsi:type="dcterms:W3CDTF">2020-07-02T20:41:00Z</dcterms:created>
  <dcterms:modified xsi:type="dcterms:W3CDTF">2020-08-11T14:02:00Z</dcterms:modified>
</cp:coreProperties>
</file>