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AA7AA" w14:textId="1502A4EC" w:rsidR="003F3094" w:rsidRPr="00B44660" w:rsidRDefault="00A7126F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PORTARIA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325B1B" w:rsidRPr="00B44660">
        <w:rPr>
          <w:rFonts w:eastAsia="Times New Roman" w:cstheme="minorHAnsi"/>
          <w:b/>
          <w:bCs/>
          <w:lang w:eastAsia="pt-BR"/>
        </w:rPr>
        <w:t xml:space="preserve">NORMATIVA </w:t>
      </w:r>
      <w:r w:rsidR="00A6470D" w:rsidRPr="00B44660">
        <w:rPr>
          <w:rFonts w:eastAsia="Times New Roman" w:cstheme="minorHAnsi"/>
          <w:b/>
          <w:bCs/>
          <w:lang w:eastAsia="pt-BR"/>
        </w:rPr>
        <w:t>Nº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B44660" w:rsidRPr="00B44660">
        <w:rPr>
          <w:rFonts w:eastAsia="Times New Roman" w:cstheme="minorHAnsi"/>
          <w:b/>
          <w:bCs/>
          <w:lang w:eastAsia="pt-BR"/>
        </w:rPr>
        <w:t>018</w:t>
      </w:r>
      <w:r w:rsidR="00A6470D" w:rsidRPr="00B44660">
        <w:rPr>
          <w:rFonts w:eastAsia="Times New Roman" w:cstheme="minorHAnsi"/>
          <w:b/>
          <w:bCs/>
          <w:lang w:eastAsia="pt-BR"/>
        </w:rPr>
        <w:t>,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B44660" w:rsidRPr="00B44660">
        <w:rPr>
          <w:rFonts w:eastAsia="Times New Roman" w:cstheme="minorHAnsi"/>
          <w:b/>
          <w:bCs/>
          <w:lang w:eastAsia="pt-BR"/>
        </w:rPr>
        <w:t>09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B44660" w:rsidRPr="00B44660">
        <w:rPr>
          <w:rFonts w:eastAsia="Times New Roman" w:cstheme="minorHAnsi"/>
          <w:b/>
          <w:bCs/>
          <w:lang w:eastAsia="pt-BR"/>
        </w:rPr>
        <w:t xml:space="preserve"> JULHO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E33DB0" w:rsidRPr="00B44660">
        <w:rPr>
          <w:rFonts w:eastAsia="Times New Roman" w:cstheme="minorHAnsi"/>
          <w:b/>
          <w:bCs/>
          <w:lang w:eastAsia="pt-BR"/>
        </w:rPr>
        <w:t>20</w:t>
      </w:r>
      <w:r w:rsidR="00AA4506" w:rsidRPr="00B44660">
        <w:rPr>
          <w:rFonts w:eastAsia="Times New Roman" w:cstheme="minorHAnsi"/>
          <w:b/>
          <w:bCs/>
          <w:lang w:eastAsia="pt-BR"/>
        </w:rPr>
        <w:t>20</w:t>
      </w:r>
      <w:r w:rsidR="00A6470D" w:rsidRPr="00B44660">
        <w:rPr>
          <w:rFonts w:eastAsia="Times New Roman" w:cstheme="minorHAnsi"/>
          <w:b/>
          <w:bCs/>
          <w:lang w:eastAsia="pt-BR"/>
        </w:rPr>
        <w:t>.</w:t>
      </w:r>
    </w:p>
    <w:p w14:paraId="3B61EC6D" w14:textId="77777777" w:rsidR="003F3094" w:rsidRPr="00B44660" w:rsidRDefault="003F3094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</w:p>
    <w:p w14:paraId="1C54D2F7" w14:textId="10145053" w:rsidR="003F54BF" w:rsidRPr="00B44660" w:rsidRDefault="008F38AA" w:rsidP="006163C3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5103"/>
        <w:jc w:val="both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lang w:eastAsia="pt-BR"/>
        </w:rPr>
        <w:t xml:space="preserve">Dispõe sobre </w:t>
      </w:r>
      <w:r w:rsidR="005148CA" w:rsidRPr="00B44660">
        <w:rPr>
          <w:rFonts w:eastAsia="Times New Roman" w:cstheme="minorHAnsi"/>
          <w:bCs/>
          <w:lang w:eastAsia="pt-BR"/>
        </w:rPr>
        <w:t>a</w:t>
      </w:r>
      <w:r w:rsidR="006D110C">
        <w:rPr>
          <w:rFonts w:eastAsia="Times New Roman" w:cstheme="minorHAnsi"/>
          <w:bCs/>
          <w:lang w:eastAsia="pt-BR"/>
        </w:rPr>
        <w:t>s</w:t>
      </w:r>
      <w:r w:rsidR="005148CA" w:rsidRPr="00B44660">
        <w:rPr>
          <w:rFonts w:eastAsia="Times New Roman" w:cstheme="minorHAnsi"/>
          <w:bCs/>
          <w:lang w:eastAsia="pt-BR"/>
        </w:rPr>
        <w:t xml:space="preserve"> </w:t>
      </w:r>
      <w:r w:rsidR="006D110C">
        <w:rPr>
          <w:rFonts w:eastAsia="Times New Roman" w:cstheme="minorHAnsi"/>
          <w:bCs/>
          <w:lang w:eastAsia="pt-BR"/>
        </w:rPr>
        <w:t xml:space="preserve">competências das equipes na </w:t>
      </w:r>
      <w:r w:rsidR="005148CA" w:rsidRPr="00B44660">
        <w:rPr>
          <w:rFonts w:eastAsia="Times New Roman" w:cstheme="minorHAnsi"/>
          <w:bCs/>
          <w:lang w:eastAsia="pt-BR"/>
        </w:rPr>
        <w:t>organização e realização das reuniões remotas</w:t>
      </w:r>
      <w:r w:rsidR="003F54BF" w:rsidRPr="00B44660">
        <w:rPr>
          <w:rFonts w:eastAsia="Times New Roman" w:cstheme="minorHAnsi"/>
          <w:lang w:eastAsia="pt-BR"/>
        </w:rPr>
        <w:t>.</w:t>
      </w:r>
    </w:p>
    <w:p w14:paraId="442A3C26" w14:textId="77777777" w:rsidR="007F66B3" w:rsidRDefault="007F66B3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5034CADE" w14:textId="77777777" w:rsidR="009B52DF" w:rsidRPr="00B44660" w:rsidRDefault="009B52DF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2CFA6E6C" w14:textId="2480EAEB" w:rsidR="001B6F32" w:rsidRPr="00B44660" w:rsidRDefault="00A6470D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lang w:eastAsia="pt-BR"/>
        </w:rPr>
        <w:t>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PRESIDENTE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CONSELHO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ARQUITETURA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URBANISMO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RIO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GRANDE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SUL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–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CAU/RS</w:t>
      </w:r>
      <w:r w:rsidRPr="00B44660">
        <w:rPr>
          <w:rFonts w:eastAsia="Times New Roman" w:cstheme="minorHAnsi"/>
          <w:lang w:eastAsia="pt-BR"/>
        </w:rPr>
        <w:t>,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lang w:eastAsia="pt-BR"/>
        </w:rPr>
        <w:t>no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lang w:eastAsia="pt-BR"/>
        </w:rPr>
        <w:t>uso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="001B6F32" w:rsidRPr="00B44660">
        <w:rPr>
          <w:rFonts w:eastAsia="Times New Roman" w:cstheme="minorHAnsi"/>
          <w:lang w:eastAsia="pt-BR"/>
        </w:rPr>
        <w:t xml:space="preserve">das atribuições que lhe conferem o art. 35, inciso III, da Lei nº 12.378, de 31 de dezembro de 2010, e </w:t>
      </w:r>
      <w:r w:rsidR="00C60D23" w:rsidRPr="00B44660">
        <w:rPr>
          <w:rFonts w:eastAsia="Times New Roman" w:cstheme="minorHAnsi"/>
          <w:lang w:eastAsia="pt-BR"/>
        </w:rPr>
        <w:t>o artigo</w:t>
      </w:r>
      <w:r w:rsidR="001B6F32" w:rsidRPr="00B44660">
        <w:rPr>
          <w:rFonts w:eastAsia="Times New Roman" w:cstheme="minorHAnsi"/>
          <w:lang w:eastAsia="pt-BR"/>
        </w:rPr>
        <w:t xml:space="preserve"> 151, inciso XLV, e 152, do Regimento Interno do CAU/RS, </w:t>
      </w:r>
      <w:r w:rsidR="00325B1B" w:rsidRPr="00B44660">
        <w:rPr>
          <w:rFonts w:eastAsia="Times New Roman" w:cstheme="minorHAnsi"/>
          <w:lang w:eastAsia="pt-BR"/>
        </w:rPr>
        <w:t>aprovado pela Deliberação Plenária DPL nº 811/2017</w:t>
      </w:r>
      <w:r w:rsidR="001B6F32" w:rsidRPr="00B44660">
        <w:rPr>
          <w:rFonts w:eastAsia="Times New Roman" w:cstheme="minorHAnsi"/>
          <w:lang w:eastAsia="pt-BR"/>
        </w:rPr>
        <w:t>,</w:t>
      </w:r>
      <w:r w:rsidR="004A033E" w:rsidRPr="00B44660">
        <w:rPr>
          <w:rFonts w:eastAsia="Times New Roman" w:cstheme="minorHAnsi"/>
          <w:lang w:eastAsia="pt-BR"/>
        </w:rPr>
        <w:t xml:space="preserve"> e</w:t>
      </w:r>
    </w:p>
    <w:p w14:paraId="25688B6E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30F2ED67" w14:textId="43B5826D" w:rsidR="00B64B25" w:rsidRPr="00B44660" w:rsidRDefault="00B10B66" w:rsidP="5ADE1D2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>Considerando a Deliberação Plenária DPO-RS nº 1155/2020, que ratificou regras para realização de reuniões de Comissões ou Colegiados, Conselho Diretor ou Plenária do CAU/RS por meio de sistema de deliberação remota durante o período de suspensão das atividades presenciais devido às medidas preventivas à Covid</w:t>
      </w:r>
      <w:r w:rsidR="623BDC1A" w:rsidRPr="00B44660">
        <w:rPr>
          <w:rFonts w:eastAsia="Times New Roman"/>
          <w:lang w:eastAsia="pt-BR"/>
        </w:rPr>
        <w:t>-19</w:t>
      </w:r>
      <w:r w:rsidRPr="00B44660">
        <w:rPr>
          <w:rFonts w:eastAsia="Times New Roman"/>
          <w:lang w:eastAsia="pt-BR"/>
        </w:rPr>
        <w:t>;</w:t>
      </w:r>
    </w:p>
    <w:p w14:paraId="5B7D8E30" w14:textId="77777777" w:rsidR="00B10B66" w:rsidRPr="00B44660" w:rsidRDefault="00B10B66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7D8DE894" w14:textId="35BFA965" w:rsidR="008F38AA" w:rsidRPr="00B44660" w:rsidRDefault="00B10B66" w:rsidP="5ADE1D2D">
      <w:p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>Considerando a Deliberação Plenária DPO-RS nº 1161/2020, que homologou diretrizes para pagamento de ajuda de custo a conselheiro ou colaborador eventual</w:t>
      </w:r>
      <w:r w:rsidR="08B36632" w:rsidRPr="00B44660">
        <w:rPr>
          <w:rFonts w:eastAsia="Times New Roman"/>
          <w:lang w:eastAsia="pt-BR"/>
        </w:rPr>
        <w:t xml:space="preserve"> que vierem a participar integralmente de</w:t>
      </w:r>
      <w:r w:rsidRPr="00B44660">
        <w:rPr>
          <w:rFonts w:eastAsia="Times New Roman"/>
          <w:lang w:eastAsia="pt-BR"/>
        </w:rPr>
        <w:t xml:space="preserve"> reuniões de Comissões ou Colegiados, Conselho Diretor ou Plenária do CAU/RS</w:t>
      </w:r>
      <w:r w:rsidR="5E4CD756" w:rsidRPr="00B44660">
        <w:rPr>
          <w:rFonts w:eastAsia="Times New Roman"/>
          <w:lang w:eastAsia="pt-BR"/>
        </w:rPr>
        <w:t xml:space="preserve">, realizadas através </w:t>
      </w:r>
      <w:r w:rsidRPr="00B44660">
        <w:rPr>
          <w:rFonts w:eastAsia="Times New Roman"/>
          <w:lang w:eastAsia="pt-BR"/>
        </w:rPr>
        <w:t>de sistema de deliberação remota</w:t>
      </w:r>
      <w:r w:rsidR="00CE9030" w:rsidRPr="00B44660">
        <w:rPr>
          <w:rFonts w:eastAsia="Times New Roman"/>
          <w:lang w:eastAsia="pt-BR"/>
        </w:rPr>
        <w:t>,</w:t>
      </w:r>
      <w:r w:rsidRPr="00B44660">
        <w:rPr>
          <w:rFonts w:eastAsia="Times New Roman"/>
          <w:lang w:eastAsia="pt-BR"/>
        </w:rPr>
        <w:t xml:space="preserve"> durante o período de suspensão das atividades presenciais devido à pandemia;</w:t>
      </w:r>
    </w:p>
    <w:p w14:paraId="791F4D9B" w14:textId="77777777" w:rsidR="00B10B66" w:rsidRPr="00B44660" w:rsidRDefault="00B10B66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1FE01C3F" w14:textId="77777777" w:rsidR="003F3094" w:rsidRPr="00B44660" w:rsidRDefault="00A6470D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RESOLVE:</w:t>
      </w:r>
    </w:p>
    <w:p w14:paraId="115C56D0" w14:textId="77777777" w:rsidR="00FD397D" w:rsidRPr="00B44660" w:rsidRDefault="00FD397D" w:rsidP="00B10B66">
      <w:pPr>
        <w:pStyle w:val="PargrafodaLista"/>
        <w:spacing w:line="240" w:lineRule="auto"/>
        <w:rPr>
          <w:rFonts w:eastAsia="Times New Roman" w:cstheme="minorHAnsi"/>
          <w:lang w:eastAsia="pt-BR"/>
        </w:rPr>
      </w:pPr>
    </w:p>
    <w:p w14:paraId="0BD99333" w14:textId="2930C5B4" w:rsidR="005148CA" w:rsidRPr="00B44660" w:rsidRDefault="00B10B66" w:rsidP="5ADE1D2D">
      <w:pPr>
        <w:pStyle w:val="PargrafodaLista"/>
        <w:numPr>
          <w:ilvl w:val="0"/>
          <w:numId w:val="2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0" w:line="240" w:lineRule="auto"/>
        <w:contextualSpacing w:val="0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Estabelecer </w:t>
      </w:r>
      <w:r w:rsidR="515EBED4" w:rsidRPr="00B44660">
        <w:rPr>
          <w:rFonts w:eastAsia="Times New Roman"/>
          <w:lang w:eastAsia="pt-BR"/>
        </w:rPr>
        <w:t xml:space="preserve">competências às </w:t>
      </w:r>
      <w:r w:rsidR="0F97DC2C" w:rsidRPr="00B44660">
        <w:rPr>
          <w:rFonts w:eastAsia="Times New Roman"/>
          <w:lang w:eastAsia="pt-BR"/>
        </w:rPr>
        <w:t>equipes</w:t>
      </w:r>
      <w:r w:rsidR="005148CA" w:rsidRPr="00B44660">
        <w:rPr>
          <w:rFonts w:eastAsia="Times New Roman"/>
          <w:lang w:eastAsia="pt-BR"/>
        </w:rPr>
        <w:t>,</w:t>
      </w:r>
      <w:r w:rsidRPr="00B44660">
        <w:rPr>
          <w:rFonts w:eastAsia="Times New Roman"/>
          <w:lang w:eastAsia="pt-BR"/>
        </w:rPr>
        <w:t xml:space="preserve"> quanto à organização e </w:t>
      </w:r>
      <w:r w:rsidR="7CCB652C" w:rsidRPr="00B44660">
        <w:rPr>
          <w:rFonts w:eastAsia="Times New Roman"/>
          <w:lang w:eastAsia="pt-BR"/>
        </w:rPr>
        <w:t xml:space="preserve">apoio para </w:t>
      </w:r>
      <w:r w:rsidRPr="00B44660">
        <w:rPr>
          <w:rFonts w:eastAsia="Times New Roman"/>
          <w:lang w:eastAsia="pt-BR"/>
        </w:rPr>
        <w:t>realização das reuniões remotas:</w:t>
      </w:r>
    </w:p>
    <w:p w14:paraId="3973A56F" w14:textId="77777777" w:rsidR="005148CA" w:rsidRPr="00B44660" w:rsidRDefault="005148CA" w:rsidP="005148CA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lang w:eastAsia="pt-BR"/>
        </w:rPr>
      </w:pPr>
    </w:p>
    <w:p w14:paraId="2CD70AAF" w14:textId="486EBC7A" w:rsidR="00B10B66" w:rsidRPr="00B44660" w:rsidRDefault="00B10B66" w:rsidP="008A3C83">
      <w:pPr>
        <w:pStyle w:val="PargrafodaLista"/>
        <w:numPr>
          <w:ilvl w:val="2"/>
          <w:numId w:val="22"/>
        </w:numPr>
        <w:shd w:val="clear" w:color="auto" w:fill="FFFFFF" w:themeFill="background1"/>
        <w:tabs>
          <w:tab w:val="left" w:pos="567"/>
          <w:tab w:val="left" w:pos="851"/>
          <w:tab w:val="left" w:pos="1418"/>
        </w:tabs>
        <w:spacing w:after="0" w:line="240" w:lineRule="auto"/>
        <w:ind w:firstLine="851"/>
        <w:contextualSpacing w:val="0"/>
        <w:jc w:val="both"/>
        <w:rPr>
          <w:rFonts w:eastAsia="Times New Roman"/>
          <w:lang w:eastAsia="pt-BR"/>
        </w:rPr>
      </w:pPr>
      <w:bookmarkStart w:id="0" w:name="_GoBack"/>
      <w:r w:rsidRPr="0083277E">
        <w:rPr>
          <w:rFonts w:eastAsia="Times New Roman"/>
          <w:bCs/>
          <w:lang w:eastAsia="pt-BR"/>
        </w:rPr>
        <w:t>Compete à</w:t>
      </w:r>
      <w:bookmarkEnd w:id="0"/>
      <w:r w:rsidRPr="00B44660">
        <w:rPr>
          <w:rFonts w:eastAsia="Times New Roman"/>
          <w:b/>
          <w:bCs/>
          <w:lang w:eastAsia="pt-BR"/>
        </w:rPr>
        <w:t xml:space="preserve"> Secretaria Geral</w:t>
      </w:r>
      <w:r w:rsidRPr="00B44660">
        <w:rPr>
          <w:rFonts w:eastAsia="Times New Roman"/>
          <w:lang w:eastAsia="pt-BR"/>
        </w:rPr>
        <w:t>:</w:t>
      </w:r>
    </w:p>
    <w:p w14:paraId="75695E37" w14:textId="05D01CEB" w:rsidR="00FC73FD" w:rsidRPr="00B44660" w:rsidRDefault="00FC73FD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>Criar as pastas das reuniões ordinárias e extraordinárias na rede</w:t>
      </w:r>
      <w:r w:rsidR="50629449" w:rsidRPr="00B44660">
        <w:rPr>
          <w:rFonts w:eastAsia="Times New Roman"/>
          <w:lang w:eastAsia="pt-BR"/>
        </w:rPr>
        <w:t>;</w:t>
      </w:r>
    </w:p>
    <w:p w14:paraId="50C1B7A9" w14:textId="792DF8AF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Elaborar e encaminhar as convocações das reuniões aos membros titulares e aos suplentes/substitutos nos termos e prazos previstos no Regimento Interno do CAU/RS, de acordo com </w:t>
      </w:r>
      <w:r w:rsidR="6B7A2981" w:rsidRPr="00B44660">
        <w:rPr>
          <w:rFonts w:eastAsia="Times New Roman"/>
          <w:lang w:eastAsia="pt-BR"/>
        </w:rPr>
        <w:t xml:space="preserve">pauta enviada pela assessoria e </w:t>
      </w:r>
      <w:r w:rsidRPr="00B44660">
        <w:rPr>
          <w:rFonts w:eastAsia="Times New Roman"/>
          <w:lang w:eastAsia="pt-BR"/>
        </w:rPr>
        <w:t>calendário aprovado pelo Plenário do CAU/RS</w:t>
      </w:r>
      <w:r w:rsidR="00624D39" w:rsidRPr="00B44660">
        <w:rPr>
          <w:rFonts w:eastAsia="Times New Roman"/>
          <w:lang w:eastAsia="pt-BR"/>
        </w:rPr>
        <w:t>, cientificando a secretaria e assessoria da respectiva reunião</w:t>
      </w:r>
      <w:r w:rsidR="220A7A5B" w:rsidRPr="00B44660">
        <w:rPr>
          <w:rFonts w:eastAsia="Times New Roman"/>
          <w:lang w:eastAsia="pt-BR"/>
        </w:rPr>
        <w:t>;</w:t>
      </w:r>
    </w:p>
    <w:p w14:paraId="1F2F9862" w14:textId="2B88E5EA" w:rsidR="00FC73FD" w:rsidRPr="00B44660" w:rsidRDefault="00FC73FD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Acompanhar as confirmações de presenças, informando à assessoria caso verificada ausência prévia </w:t>
      </w:r>
      <w:r w:rsidR="00296E0E">
        <w:rPr>
          <w:rFonts w:eastAsia="Times New Roman"/>
          <w:lang w:eastAsia="pt-BR"/>
        </w:rPr>
        <w:t>– até 2 (dois) dias de antecedência –</w:t>
      </w:r>
      <w:r w:rsidR="00296E0E" w:rsidRPr="00B44660">
        <w:rPr>
          <w:rFonts w:eastAsia="Times New Roman"/>
          <w:lang w:eastAsia="pt-BR"/>
        </w:rPr>
        <w:t xml:space="preserve"> </w:t>
      </w:r>
      <w:r w:rsidRPr="00B44660">
        <w:rPr>
          <w:rFonts w:eastAsia="Times New Roman"/>
          <w:lang w:eastAsia="pt-BR"/>
        </w:rPr>
        <w:t xml:space="preserve">de quórum para instalação e funcionamento da </w:t>
      </w:r>
      <w:r w:rsidR="00296E0E" w:rsidRPr="00B44660">
        <w:rPr>
          <w:rFonts w:eastAsia="Times New Roman"/>
          <w:lang w:eastAsia="pt-BR"/>
        </w:rPr>
        <w:t>reunião</w:t>
      </w:r>
      <w:r w:rsidR="00296E0E">
        <w:rPr>
          <w:rFonts w:eastAsia="Times New Roman"/>
          <w:lang w:eastAsia="pt-BR"/>
        </w:rPr>
        <w:t>;</w:t>
      </w:r>
    </w:p>
    <w:p w14:paraId="1931A7D3" w14:textId="39503198" w:rsidR="00B10B66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Organizar as reuniões no </w:t>
      </w:r>
      <w:r w:rsidRPr="00B44660">
        <w:rPr>
          <w:rFonts w:eastAsia="Times New Roman"/>
          <w:i/>
          <w:iCs/>
          <w:lang w:eastAsia="pt-BR"/>
        </w:rPr>
        <w:t xml:space="preserve">Microsoft </w:t>
      </w:r>
      <w:proofErr w:type="spellStart"/>
      <w:r w:rsidRPr="00B44660">
        <w:rPr>
          <w:rFonts w:eastAsia="Times New Roman"/>
          <w:i/>
          <w:iCs/>
          <w:lang w:eastAsia="pt-BR"/>
        </w:rPr>
        <w:t>Teams</w:t>
      </w:r>
      <w:proofErr w:type="spellEnd"/>
      <w:r w:rsidRPr="00B44660">
        <w:rPr>
          <w:rFonts w:eastAsia="Times New Roman"/>
          <w:lang w:eastAsia="pt-BR"/>
        </w:rPr>
        <w:t>, sendo responsável pela criação do canal da reunião, agendamento no calendário e convite aos participantes</w:t>
      </w:r>
      <w:r w:rsidR="730165E4" w:rsidRPr="00B44660">
        <w:rPr>
          <w:rFonts w:eastAsia="Times New Roman"/>
          <w:lang w:eastAsia="pt-BR"/>
        </w:rPr>
        <w:t>;</w:t>
      </w:r>
    </w:p>
    <w:p w14:paraId="1A8B72D2" w14:textId="3FA00D6D" w:rsidR="00C9107C" w:rsidRPr="00B44660" w:rsidRDefault="00C9107C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Prestar suporte aos participantes da reunião, instruindo quanto ao uso da ferramenta </w:t>
      </w:r>
      <w:r w:rsidRPr="00C9107C">
        <w:rPr>
          <w:rFonts w:eastAsia="Times New Roman"/>
          <w:i/>
          <w:lang w:eastAsia="pt-BR"/>
        </w:rPr>
        <w:t>Micros</w:t>
      </w:r>
      <w:r>
        <w:rPr>
          <w:rFonts w:eastAsia="Times New Roman"/>
          <w:i/>
          <w:lang w:eastAsia="pt-BR"/>
        </w:rPr>
        <w:t>o</w:t>
      </w:r>
      <w:r w:rsidRPr="00C9107C">
        <w:rPr>
          <w:rFonts w:eastAsia="Times New Roman"/>
          <w:i/>
          <w:lang w:eastAsia="pt-BR"/>
        </w:rPr>
        <w:t xml:space="preserve">ft </w:t>
      </w:r>
      <w:proofErr w:type="spellStart"/>
      <w:r w:rsidRPr="00C9107C">
        <w:rPr>
          <w:rFonts w:eastAsia="Times New Roman"/>
          <w:i/>
          <w:lang w:eastAsia="pt-BR"/>
        </w:rPr>
        <w:t>Teams</w:t>
      </w:r>
      <w:proofErr w:type="spellEnd"/>
      <w:r>
        <w:rPr>
          <w:rFonts w:eastAsia="Times New Roman"/>
          <w:i/>
          <w:lang w:eastAsia="pt-BR"/>
        </w:rPr>
        <w:t xml:space="preserve"> </w:t>
      </w:r>
      <w:r w:rsidRPr="00C9107C">
        <w:rPr>
          <w:rFonts w:eastAsia="Times New Roman"/>
          <w:lang w:eastAsia="pt-BR"/>
        </w:rPr>
        <w:t>e s</w:t>
      </w:r>
      <w:r>
        <w:rPr>
          <w:rFonts w:eastAsia="Times New Roman"/>
          <w:lang w:eastAsia="pt-BR"/>
        </w:rPr>
        <w:t>olicitando apoio da Unidade de TIC, quando necessário;</w:t>
      </w:r>
    </w:p>
    <w:p w14:paraId="20FFFCC1" w14:textId="07957294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>Conduzir o processo de registro de presença, elaborando e disponibilizando o questionário, assim como atestando a informação no documento gerado, relatando eventuais ocorrências técnicas, e encaminhando sua assinatura junto à coordenação da reunião e, posteriormente, à Presidência, para autorização do pagamento das ajudas de custo devidas</w:t>
      </w:r>
      <w:r w:rsidR="500796A5" w:rsidRPr="00B44660">
        <w:rPr>
          <w:rFonts w:eastAsia="Times New Roman"/>
          <w:lang w:eastAsia="pt-BR"/>
        </w:rPr>
        <w:t>;</w:t>
      </w:r>
    </w:p>
    <w:p w14:paraId="17904D4F" w14:textId="760B1BF8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>Auxiliar o processo de votação nas reuniões, elaborando e disponibilizando os devidos questionários, informando os resultados das votações durante a reunião e salvando os arquivos relacionados na rede, na pasta correspondente, para acesso da assessoria</w:t>
      </w:r>
      <w:r w:rsidR="251D8488" w:rsidRPr="00B44660">
        <w:rPr>
          <w:rFonts w:eastAsia="Times New Roman"/>
          <w:lang w:eastAsia="pt-BR"/>
        </w:rPr>
        <w:t>;</w:t>
      </w:r>
    </w:p>
    <w:p w14:paraId="15F29755" w14:textId="338944BA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lastRenderedPageBreak/>
        <w:t>E</w:t>
      </w:r>
      <w:r w:rsidR="00A84C36" w:rsidRPr="00B44660">
        <w:rPr>
          <w:rFonts w:eastAsia="Times New Roman"/>
          <w:lang w:eastAsia="pt-BR"/>
        </w:rPr>
        <w:t xml:space="preserve">laborar a súmula/ata, </w:t>
      </w:r>
      <w:r w:rsidRPr="00B44660">
        <w:rPr>
          <w:rFonts w:eastAsia="Times New Roman"/>
          <w:lang w:eastAsia="pt-BR"/>
        </w:rPr>
        <w:t>providenciar a assinatura junto à coordenação</w:t>
      </w:r>
      <w:r w:rsidR="00B64E64" w:rsidRPr="00B44660">
        <w:rPr>
          <w:rFonts w:eastAsia="Times New Roman"/>
          <w:lang w:eastAsia="pt-BR"/>
        </w:rPr>
        <w:t xml:space="preserve"> </w:t>
      </w:r>
      <w:r w:rsidR="00A84C36" w:rsidRPr="00B44660">
        <w:rPr>
          <w:rFonts w:eastAsia="Times New Roman"/>
          <w:lang w:eastAsia="pt-BR"/>
        </w:rPr>
        <w:t xml:space="preserve">da reunião </w:t>
      </w:r>
      <w:r w:rsidR="00B64E64" w:rsidRPr="00B44660">
        <w:rPr>
          <w:rFonts w:eastAsia="Times New Roman"/>
          <w:lang w:eastAsia="pt-BR"/>
        </w:rPr>
        <w:t>e encaminhar para publicação</w:t>
      </w:r>
      <w:r w:rsidR="00A84C36" w:rsidRPr="00B44660">
        <w:rPr>
          <w:rFonts w:eastAsia="Times New Roman"/>
          <w:lang w:eastAsia="pt-BR"/>
        </w:rPr>
        <w:t xml:space="preserve"> no site do CAU/RS</w:t>
      </w:r>
      <w:r w:rsidR="39D9C962" w:rsidRPr="00B44660">
        <w:rPr>
          <w:rFonts w:eastAsia="Times New Roman"/>
          <w:lang w:eastAsia="pt-BR"/>
        </w:rPr>
        <w:t>;</w:t>
      </w:r>
    </w:p>
    <w:p w14:paraId="5669F1F2" w14:textId="458BB23C" w:rsidR="005148CA" w:rsidRPr="009A4BA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  <w:tab w:val="left" w:pos="1701"/>
        </w:tabs>
        <w:spacing w:after="0" w:line="240" w:lineRule="auto"/>
        <w:ind w:firstLine="567"/>
        <w:jc w:val="both"/>
        <w:rPr>
          <w:rFonts w:eastAsiaTheme="minorEastAsia"/>
          <w:lang w:eastAsia="pt-BR"/>
        </w:rPr>
      </w:pPr>
      <w:r w:rsidRPr="00B44660">
        <w:rPr>
          <w:rFonts w:eastAsia="Times New Roman"/>
          <w:lang w:eastAsia="pt-BR"/>
        </w:rPr>
        <w:t>Registrar a reunião</w:t>
      </w:r>
      <w:r w:rsidR="3F6233A5" w:rsidRPr="00B44660">
        <w:rPr>
          <w:rFonts w:eastAsia="Times New Roman"/>
          <w:lang w:eastAsia="pt-BR"/>
        </w:rPr>
        <w:t xml:space="preserve"> no SISPAD</w:t>
      </w:r>
      <w:r w:rsidR="765AA5D8" w:rsidRPr="00B44660">
        <w:rPr>
          <w:rFonts w:eastAsia="Times New Roman"/>
          <w:lang w:eastAsia="pt-BR"/>
        </w:rPr>
        <w:t xml:space="preserve">, após </w:t>
      </w:r>
      <w:r w:rsidR="00B707F8">
        <w:rPr>
          <w:rFonts w:eastAsia="Times New Roman"/>
          <w:lang w:eastAsia="pt-BR"/>
        </w:rPr>
        <w:t>su</w:t>
      </w:r>
      <w:r w:rsidR="765AA5D8" w:rsidRPr="00B44660">
        <w:rPr>
          <w:rFonts w:eastAsia="Times New Roman"/>
          <w:lang w:eastAsia="pt-BR"/>
        </w:rPr>
        <w:t>a realização</w:t>
      </w:r>
      <w:r w:rsidR="367B2A2F" w:rsidRPr="00B44660">
        <w:rPr>
          <w:rFonts w:eastAsia="Times New Roman"/>
          <w:lang w:eastAsia="pt-BR"/>
        </w:rPr>
        <w:t>,</w:t>
      </w:r>
      <w:r w:rsidR="00D807E5">
        <w:rPr>
          <w:rFonts w:eastAsia="Times New Roman"/>
          <w:lang w:eastAsia="pt-BR"/>
        </w:rPr>
        <w:t xml:space="preserve"> cadastrando como participantes</w:t>
      </w:r>
      <w:r w:rsidR="367B2A2F" w:rsidRPr="00B44660">
        <w:rPr>
          <w:rFonts w:eastAsia="Times New Roman"/>
          <w:lang w:eastAsia="pt-BR"/>
        </w:rPr>
        <w:t xml:space="preserve"> somente </w:t>
      </w:r>
      <w:r w:rsidR="62D81438" w:rsidRPr="00B44660">
        <w:rPr>
          <w:rFonts w:eastAsia="Times New Roman"/>
          <w:lang w:eastAsia="pt-BR"/>
        </w:rPr>
        <w:t xml:space="preserve">as conselheiras e </w:t>
      </w:r>
      <w:r w:rsidR="367B2A2F" w:rsidRPr="00B44660">
        <w:rPr>
          <w:rFonts w:eastAsia="Times New Roman"/>
          <w:lang w:eastAsia="pt-BR"/>
        </w:rPr>
        <w:t xml:space="preserve">os conselheiros que tenham sido </w:t>
      </w:r>
      <w:r w:rsidR="24649DA4" w:rsidRPr="00B44660">
        <w:rPr>
          <w:rFonts w:eastAsia="Times New Roman"/>
          <w:lang w:eastAsia="pt-BR"/>
        </w:rPr>
        <w:t xml:space="preserve">convocadas e </w:t>
      </w:r>
      <w:r w:rsidR="367B2A2F" w:rsidRPr="00B44660">
        <w:rPr>
          <w:rFonts w:eastAsia="Times New Roman"/>
          <w:lang w:eastAsia="pt-BR"/>
        </w:rPr>
        <w:t xml:space="preserve">convocados e, efetivamente, participado da reunião </w:t>
      </w:r>
      <w:r w:rsidR="71750217" w:rsidRPr="00B44660">
        <w:rPr>
          <w:rFonts w:eastAsia="Times New Roman"/>
          <w:lang w:eastAsia="pt-BR"/>
        </w:rPr>
        <w:t xml:space="preserve">em questão, </w:t>
      </w:r>
      <w:r w:rsidR="00D807E5">
        <w:rPr>
          <w:rFonts w:eastAsia="Times New Roman"/>
          <w:lang w:eastAsia="pt-BR"/>
        </w:rPr>
        <w:t xml:space="preserve">anexando </w:t>
      </w:r>
      <w:r w:rsidR="71750217" w:rsidRPr="00B44660">
        <w:rPr>
          <w:rFonts w:eastAsia="Times New Roman"/>
          <w:lang w:eastAsia="pt-BR"/>
        </w:rPr>
        <w:t xml:space="preserve">as Convocações </w:t>
      </w:r>
      <w:r w:rsidR="632D5926" w:rsidRPr="00B44660">
        <w:rPr>
          <w:rFonts w:eastAsia="Times New Roman"/>
          <w:lang w:eastAsia="pt-BR"/>
        </w:rPr>
        <w:t>e a Lista de Presença devidamente autor</w:t>
      </w:r>
      <w:r w:rsidR="009A4BA0">
        <w:rPr>
          <w:rFonts w:eastAsia="Times New Roman"/>
          <w:lang w:eastAsia="pt-BR"/>
        </w:rPr>
        <w:t>izada pelo presidente do CAU/RS;</w:t>
      </w:r>
    </w:p>
    <w:p w14:paraId="62A118C0" w14:textId="7EDC7A36" w:rsidR="009A4BA0" w:rsidRPr="00B44660" w:rsidRDefault="009A4BA0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851"/>
          <w:tab w:val="left" w:pos="1134"/>
          <w:tab w:val="left" w:pos="1701"/>
        </w:tabs>
        <w:spacing w:after="0" w:line="240" w:lineRule="auto"/>
        <w:ind w:left="851"/>
        <w:jc w:val="both"/>
        <w:rPr>
          <w:rFonts w:eastAsiaTheme="minorEastAsia"/>
          <w:lang w:eastAsia="pt-BR"/>
        </w:rPr>
      </w:pPr>
      <w:r>
        <w:rPr>
          <w:rFonts w:eastAsiaTheme="minorEastAsia"/>
          <w:lang w:eastAsia="pt-BR"/>
        </w:rPr>
        <w:t>Receber da assessoria as deliberações assinadas e publicá-las no site do CAU/RS.</w:t>
      </w:r>
    </w:p>
    <w:p w14:paraId="78E222D0" w14:textId="75A26D1E" w:rsidR="5ADE1D2D" w:rsidRPr="00B44660" w:rsidRDefault="5ADE1D2D" w:rsidP="5ADE1D2D">
      <w:pPr>
        <w:shd w:val="clear" w:color="auto" w:fill="FFFFFF" w:themeFill="background1"/>
        <w:spacing w:after="0" w:line="240" w:lineRule="auto"/>
        <w:ind w:left="851"/>
        <w:jc w:val="both"/>
        <w:rPr>
          <w:rFonts w:eastAsia="Times New Roman"/>
          <w:lang w:eastAsia="pt-BR"/>
        </w:rPr>
      </w:pPr>
    </w:p>
    <w:p w14:paraId="58678B59" w14:textId="77777777" w:rsidR="00B10B66" w:rsidRPr="0083277E" w:rsidRDefault="00B10B66" w:rsidP="008A3C83">
      <w:pPr>
        <w:pStyle w:val="PargrafodaLista"/>
        <w:numPr>
          <w:ilvl w:val="2"/>
          <w:numId w:val="22"/>
        </w:numPr>
        <w:shd w:val="clear" w:color="auto" w:fill="FFFFFF" w:themeFill="background1"/>
        <w:tabs>
          <w:tab w:val="left" w:pos="567"/>
          <w:tab w:val="left" w:pos="851"/>
          <w:tab w:val="left" w:pos="1418"/>
        </w:tabs>
        <w:spacing w:after="0" w:line="240" w:lineRule="auto"/>
        <w:ind w:firstLine="851"/>
        <w:contextualSpacing w:val="0"/>
        <w:jc w:val="both"/>
        <w:rPr>
          <w:rFonts w:eastAsia="Times New Roman"/>
          <w:bCs/>
          <w:lang w:eastAsia="pt-BR"/>
        </w:rPr>
      </w:pPr>
      <w:r w:rsidRPr="0083277E">
        <w:rPr>
          <w:rFonts w:eastAsia="Times New Roman"/>
          <w:bCs/>
          <w:lang w:eastAsia="pt-BR"/>
        </w:rPr>
        <w:t xml:space="preserve">Compete à </w:t>
      </w:r>
      <w:r w:rsidRPr="0083277E">
        <w:rPr>
          <w:rFonts w:eastAsia="Times New Roman"/>
          <w:b/>
          <w:bCs/>
          <w:lang w:eastAsia="pt-BR"/>
        </w:rPr>
        <w:t>assessoria da reunião</w:t>
      </w:r>
      <w:r w:rsidRPr="0083277E">
        <w:rPr>
          <w:rFonts w:eastAsia="Times New Roman"/>
          <w:bCs/>
          <w:lang w:eastAsia="pt-BR"/>
        </w:rPr>
        <w:t>:</w:t>
      </w:r>
    </w:p>
    <w:p w14:paraId="0FA9EABA" w14:textId="066EE1AE" w:rsidR="00624D39" w:rsidRPr="00B44660" w:rsidRDefault="00624D39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Auxiliar a coordenação </w:t>
      </w:r>
      <w:r w:rsidR="00E5671D" w:rsidRPr="00B44660">
        <w:rPr>
          <w:rFonts w:eastAsia="Times New Roman"/>
          <w:lang w:eastAsia="pt-BR"/>
        </w:rPr>
        <w:t>n</w:t>
      </w:r>
      <w:r w:rsidR="4B5526EB" w:rsidRPr="00B44660">
        <w:rPr>
          <w:rFonts w:eastAsia="Times New Roman"/>
          <w:lang w:eastAsia="pt-BR"/>
        </w:rPr>
        <w:t xml:space="preserve">a </w:t>
      </w:r>
      <w:r w:rsidRPr="00B44660">
        <w:rPr>
          <w:rFonts w:eastAsia="Times New Roman"/>
          <w:lang w:eastAsia="pt-BR"/>
        </w:rPr>
        <w:t>elaboração da pauta</w:t>
      </w:r>
      <w:r w:rsidR="00E5671D" w:rsidRPr="00B44660">
        <w:rPr>
          <w:rFonts w:eastAsia="Times New Roman"/>
          <w:lang w:eastAsia="pt-BR"/>
        </w:rPr>
        <w:t xml:space="preserve"> da reunião, observada a competência definida no Regimento Interno do CAU/RS</w:t>
      </w:r>
      <w:r w:rsidR="00FC73FD" w:rsidRPr="00B44660">
        <w:rPr>
          <w:rFonts w:eastAsia="Times New Roman"/>
          <w:lang w:eastAsia="pt-BR"/>
        </w:rPr>
        <w:t xml:space="preserve"> e os critérios estabelecidos na Deliberação Plenária DPO-RS nº 1155/2020, </w:t>
      </w:r>
      <w:r w:rsidR="00E5671D" w:rsidRPr="00B44660">
        <w:rPr>
          <w:rFonts w:eastAsia="Times New Roman"/>
          <w:lang w:eastAsia="pt-BR"/>
        </w:rPr>
        <w:t>disponibilizando o documento</w:t>
      </w:r>
      <w:r w:rsidR="7AF6F334" w:rsidRPr="00B44660">
        <w:rPr>
          <w:rFonts w:eastAsia="Times New Roman"/>
          <w:lang w:eastAsia="pt-BR"/>
        </w:rPr>
        <w:t xml:space="preserve"> com a pauta da reunião</w:t>
      </w:r>
      <w:r w:rsidR="00E5671D" w:rsidRPr="00B44660">
        <w:rPr>
          <w:rFonts w:eastAsia="Times New Roman"/>
          <w:lang w:eastAsia="pt-BR"/>
        </w:rPr>
        <w:t xml:space="preserve"> na rede, na pasta correspondente</w:t>
      </w:r>
      <w:r w:rsidR="06C5C1D3" w:rsidRPr="00B44660">
        <w:rPr>
          <w:rFonts w:eastAsia="Times New Roman"/>
          <w:lang w:eastAsia="pt-BR"/>
        </w:rPr>
        <w:t>;</w:t>
      </w:r>
    </w:p>
    <w:p w14:paraId="5FF93142" w14:textId="4F8F0AF0" w:rsidR="005148CA" w:rsidRPr="00B44660" w:rsidRDefault="6340CB1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Informar </w:t>
      </w:r>
      <w:r w:rsidR="005148CA" w:rsidRPr="00B44660">
        <w:rPr>
          <w:rFonts w:eastAsia="Times New Roman"/>
          <w:lang w:eastAsia="pt-BR"/>
        </w:rPr>
        <w:t>a pauta à Secretaria Geral (</w:t>
      </w:r>
      <w:r w:rsidR="00B707F8">
        <w:rPr>
          <w:rFonts w:eastAsia="Times New Roman"/>
          <w:lang w:eastAsia="pt-BR"/>
        </w:rPr>
        <w:t xml:space="preserve">via e-mail </w:t>
      </w:r>
      <w:r w:rsidR="005148CA" w:rsidRPr="00B707F8">
        <w:rPr>
          <w:rStyle w:val="Hyperlink"/>
          <w:rFonts w:eastAsia="Times New Roman"/>
          <w:i/>
          <w:color w:val="auto"/>
          <w:u w:val="none"/>
          <w:lang w:eastAsia="pt-BR"/>
        </w:rPr>
        <w:t>convocações@caurs.gov.br</w:t>
      </w:r>
      <w:r w:rsidR="005148CA" w:rsidRPr="00B44660">
        <w:rPr>
          <w:rStyle w:val="Hyperlink"/>
          <w:rFonts w:eastAsia="Times New Roman"/>
          <w:color w:val="auto"/>
          <w:u w:val="none"/>
          <w:lang w:eastAsia="pt-BR"/>
        </w:rPr>
        <w:t>)</w:t>
      </w:r>
      <w:r w:rsidR="005148CA" w:rsidRPr="00B44660">
        <w:rPr>
          <w:rFonts w:eastAsia="Times New Roman"/>
          <w:lang w:eastAsia="pt-BR"/>
        </w:rPr>
        <w:t xml:space="preserve"> com antecedência</w:t>
      </w:r>
      <w:r w:rsidR="00B65F50" w:rsidRPr="00B44660">
        <w:rPr>
          <w:rFonts w:eastAsia="Times New Roman"/>
          <w:lang w:eastAsia="pt-BR"/>
        </w:rPr>
        <w:t xml:space="preserve"> mínima</w:t>
      </w:r>
      <w:r w:rsidR="005148CA" w:rsidRPr="00B44660">
        <w:rPr>
          <w:rFonts w:eastAsia="Times New Roman"/>
          <w:lang w:eastAsia="pt-BR"/>
        </w:rPr>
        <w:t xml:space="preserve"> de 5 (cinco) dias da data da reunião</w:t>
      </w:r>
      <w:r w:rsidR="00983E3C">
        <w:rPr>
          <w:rFonts w:eastAsia="Times New Roman"/>
          <w:lang w:eastAsia="pt-BR"/>
        </w:rPr>
        <w:t xml:space="preserve"> </w:t>
      </w:r>
      <w:r w:rsidR="00FC73FD" w:rsidRPr="00B44660">
        <w:rPr>
          <w:rFonts w:eastAsia="Times New Roman"/>
          <w:lang w:eastAsia="pt-BR"/>
        </w:rPr>
        <w:t>para que conste na convocação</w:t>
      </w:r>
      <w:r w:rsidR="0ABE4CB7" w:rsidRPr="00B44660">
        <w:rPr>
          <w:rFonts w:eastAsia="Times New Roman"/>
          <w:lang w:eastAsia="pt-BR"/>
        </w:rPr>
        <w:t>;</w:t>
      </w:r>
    </w:p>
    <w:p w14:paraId="5432FC16" w14:textId="04125528" w:rsidR="0ABE4CB7" w:rsidRPr="00B44660" w:rsidRDefault="008A3C83" w:rsidP="008A3C83">
      <w:pPr>
        <w:pStyle w:val="PargrafodaLista"/>
        <w:numPr>
          <w:ilvl w:val="4"/>
          <w:numId w:val="22"/>
        </w:numPr>
        <w:shd w:val="clear" w:color="auto" w:fill="FFFFFF" w:themeFill="background1"/>
        <w:tabs>
          <w:tab w:val="left" w:pos="1701"/>
        </w:tabs>
        <w:spacing w:after="0" w:line="240" w:lineRule="auto"/>
        <w:ind w:left="1418"/>
        <w:jc w:val="both"/>
        <w:rPr>
          <w:lang w:eastAsia="pt-BR"/>
        </w:rPr>
      </w:pPr>
      <w:r>
        <w:rPr>
          <w:rFonts w:eastAsia="Times New Roman"/>
          <w:lang w:eastAsia="pt-BR"/>
        </w:rPr>
        <w:t>C</w:t>
      </w:r>
      <w:r w:rsidRPr="00B44660">
        <w:rPr>
          <w:rFonts w:eastAsia="Times New Roman"/>
          <w:lang w:eastAsia="pt-BR"/>
        </w:rPr>
        <w:t xml:space="preserve">aso </w:t>
      </w:r>
      <w:r w:rsidR="0ABE4CB7" w:rsidRPr="00B44660">
        <w:rPr>
          <w:rFonts w:eastAsia="Times New Roman"/>
          <w:lang w:eastAsia="pt-BR"/>
        </w:rPr>
        <w:t>a</w:t>
      </w:r>
      <w:r>
        <w:rPr>
          <w:rFonts w:eastAsia="Times New Roman"/>
          <w:lang w:eastAsia="pt-BR"/>
        </w:rPr>
        <w:t xml:space="preserve"> pauta não seja</w:t>
      </w:r>
      <w:r w:rsidR="0ABE4CB7" w:rsidRPr="00B44660">
        <w:rPr>
          <w:rFonts w:eastAsia="Times New Roman"/>
          <w:lang w:eastAsia="pt-BR"/>
        </w:rPr>
        <w:t xml:space="preserve"> disponibilizada no prazo determinado, a convocação será enviada</w:t>
      </w:r>
      <w:r w:rsidR="00B707F8">
        <w:rPr>
          <w:rFonts w:eastAsia="Times New Roman"/>
          <w:lang w:eastAsia="pt-BR"/>
        </w:rPr>
        <w:t xml:space="preserve"> sem as informações referentes à</w:t>
      </w:r>
      <w:r w:rsidR="0ABE4CB7" w:rsidRPr="00B44660">
        <w:rPr>
          <w:rFonts w:eastAsia="Times New Roman"/>
          <w:lang w:eastAsia="pt-BR"/>
        </w:rPr>
        <w:t xml:space="preserve"> mesma</w:t>
      </w:r>
      <w:r w:rsidR="00B44660" w:rsidRPr="00B44660">
        <w:rPr>
          <w:rFonts w:eastAsia="Times New Roman"/>
          <w:lang w:eastAsia="pt-BR"/>
        </w:rPr>
        <w:t>.</w:t>
      </w:r>
    </w:p>
    <w:p w14:paraId="1759C9C6" w14:textId="6FC28F8F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Disponibilizar a pauta e materiais para os membros da reunião no </w:t>
      </w:r>
      <w:r w:rsidRPr="00B44660">
        <w:rPr>
          <w:rFonts w:eastAsia="Times New Roman"/>
          <w:i/>
          <w:iCs/>
          <w:lang w:eastAsia="pt-BR"/>
        </w:rPr>
        <w:t xml:space="preserve">Microsoft </w:t>
      </w:r>
      <w:proofErr w:type="spellStart"/>
      <w:r w:rsidRPr="00B44660">
        <w:rPr>
          <w:rFonts w:eastAsia="Times New Roman"/>
          <w:i/>
          <w:iCs/>
          <w:lang w:eastAsia="pt-BR"/>
        </w:rPr>
        <w:t>Teams</w:t>
      </w:r>
      <w:proofErr w:type="spellEnd"/>
      <w:r w:rsidR="00E5671D" w:rsidRPr="00B44660">
        <w:rPr>
          <w:rFonts w:eastAsia="Times New Roman"/>
          <w:lang w:eastAsia="pt-BR"/>
        </w:rPr>
        <w:t xml:space="preserve">, conforme estabelecido no Regimento Interno do CAU/RS, </w:t>
      </w:r>
      <w:r w:rsidRPr="00B44660">
        <w:rPr>
          <w:rFonts w:eastAsia="Times New Roman"/>
          <w:lang w:eastAsia="pt-BR"/>
        </w:rPr>
        <w:t xml:space="preserve">realizando </w:t>
      </w:r>
      <w:r w:rsidRPr="00B44660">
        <w:rPr>
          <w:rFonts w:eastAsia="Times New Roman"/>
          <w:i/>
          <w:iCs/>
          <w:lang w:eastAsia="pt-BR"/>
        </w:rPr>
        <w:t>upload</w:t>
      </w:r>
      <w:r w:rsidRPr="00B44660">
        <w:rPr>
          <w:rFonts w:eastAsia="Times New Roman"/>
          <w:lang w:eastAsia="pt-BR"/>
        </w:rPr>
        <w:t xml:space="preserve"> dos arquivos e apresentações em tela, </w:t>
      </w:r>
      <w:r w:rsidR="309D7D2B" w:rsidRPr="00B44660">
        <w:rPr>
          <w:rFonts w:eastAsia="Times New Roman"/>
          <w:lang w:eastAsia="pt-BR"/>
        </w:rPr>
        <w:t xml:space="preserve">sempre que </w:t>
      </w:r>
      <w:r w:rsidR="612716A4" w:rsidRPr="00B44660">
        <w:rPr>
          <w:rFonts w:eastAsia="Times New Roman"/>
          <w:lang w:eastAsia="pt-BR"/>
        </w:rPr>
        <w:t>necessário</w:t>
      </w:r>
      <w:r w:rsidR="6844AE0E" w:rsidRPr="00B44660">
        <w:rPr>
          <w:rFonts w:eastAsia="Times New Roman"/>
          <w:lang w:eastAsia="pt-BR"/>
        </w:rPr>
        <w:t>;</w:t>
      </w:r>
    </w:p>
    <w:p w14:paraId="4A5B4B45" w14:textId="45ABC854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eastAsiaTheme="minorEastAsia"/>
          <w:lang w:eastAsia="pt-BR"/>
        </w:rPr>
      </w:pPr>
      <w:r w:rsidRPr="00B44660">
        <w:rPr>
          <w:rFonts w:eastAsia="Times New Roman"/>
          <w:lang w:eastAsia="pt-BR"/>
        </w:rPr>
        <w:t>Elaborar deliberações</w:t>
      </w:r>
      <w:r w:rsidR="008A3C83">
        <w:rPr>
          <w:rFonts w:eastAsia="Times New Roman"/>
          <w:lang w:eastAsia="pt-BR"/>
        </w:rPr>
        <w:t>, registran</w:t>
      </w:r>
      <w:r w:rsidR="6A4FA211" w:rsidRPr="00B44660">
        <w:rPr>
          <w:rFonts w:eastAsia="Times New Roman"/>
          <w:lang w:eastAsia="pt-BR"/>
        </w:rPr>
        <w:t>do a</w:t>
      </w:r>
      <w:r w:rsidR="2D128DBC" w:rsidRPr="00B44660">
        <w:rPr>
          <w:rFonts w:eastAsia="Times New Roman"/>
          <w:lang w:eastAsia="pt-BR"/>
        </w:rPr>
        <w:t>s</w:t>
      </w:r>
      <w:r w:rsidR="6A4FA211" w:rsidRPr="00B44660">
        <w:rPr>
          <w:rFonts w:eastAsia="Times New Roman"/>
          <w:lang w:eastAsia="pt-BR"/>
        </w:rPr>
        <w:t xml:space="preserve"> votaç</w:t>
      </w:r>
      <w:r w:rsidR="26F0329A" w:rsidRPr="00B44660">
        <w:rPr>
          <w:rFonts w:eastAsia="Times New Roman"/>
          <w:lang w:eastAsia="pt-BR"/>
        </w:rPr>
        <w:t>ões</w:t>
      </w:r>
      <w:r w:rsidR="6A4FA211" w:rsidRPr="00B44660">
        <w:rPr>
          <w:rFonts w:eastAsia="Times New Roman"/>
          <w:lang w:eastAsia="pt-BR"/>
        </w:rPr>
        <w:t xml:space="preserve"> </w:t>
      </w:r>
      <w:r w:rsidR="008A3C83">
        <w:rPr>
          <w:rFonts w:eastAsia="Times New Roman"/>
          <w:lang w:eastAsia="pt-BR"/>
        </w:rPr>
        <w:t>referentes a essa</w:t>
      </w:r>
      <w:r w:rsidR="6A4FA211" w:rsidRPr="00B44660">
        <w:rPr>
          <w:rFonts w:eastAsia="Times New Roman"/>
          <w:lang w:eastAsia="pt-BR"/>
        </w:rPr>
        <w:t>s (</w:t>
      </w:r>
      <w:r w:rsidR="00B47D19">
        <w:rPr>
          <w:rFonts w:eastAsia="Times New Roman"/>
          <w:lang w:eastAsia="pt-BR"/>
        </w:rPr>
        <w:t xml:space="preserve">de acordo com os arquivos </w:t>
      </w:r>
      <w:r w:rsidR="6A4FA211" w:rsidRPr="00B44660">
        <w:rPr>
          <w:rFonts w:eastAsia="Times New Roman"/>
          <w:lang w:eastAsia="pt-BR"/>
        </w:rPr>
        <w:t>disponibilizad</w:t>
      </w:r>
      <w:r w:rsidR="00B47D19">
        <w:rPr>
          <w:rFonts w:eastAsia="Times New Roman"/>
          <w:lang w:eastAsia="pt-BR"/>
        </w:rPr>
        <w:t>o</w:t>
      </w:r>
      <w:r w:rsidR="0AC5A6F8" w:rsidRPr="00B44660">
        <w:rPr>
          <w:rFonts w:eastAsia="Times New Roman"/>
          <w:lang w:eastAsia="pt-BR"/>
        </w:rPr>
        <w:t>s</w:t>
      </w:r>
      <w:r w:rsidR="6A4FA211" w:rsidRPr="00B44660">
        <w:rPr>
          <w:rFonts w:eastAsia="Times New Roman"/>
          <w:lang w:eastAsia="pt-BR"/>
        </w:rPr>
        <w:t xml:space="preserve"> </w:t>
      </w:r>
      <w:r w:rsidR="00B47D19">
        <w:rPr>
          <w:rFonts w:eastAsia="Times New Roman"/>
          <w:lang w:eastAsia="pt-BR"/>
        </w:rPr>
        <w:t xml:space="preserve">baixados do </w:t>
      </w:r>
      <w:r w:rsidR="00B47D19" w:rsidRPr="00B44660">
        <w:rPr>
          <w:rFonts w:eastAsia="Times New Roman"/>
          <w:i/>
          <w:iCs/>
          <w:lang w:eastAsia="pt-BR"/>
        </w:rPr>
        <w:t xml:space="preserve">Microsoft </w:t>
      </w:r>
      <w:proofErr w:type="spellStart"/>
      <w:r w:rsidR="00B47D19" w:rsidRPr="00B44660">
        <w:rPr>
          <w:rFonts w:eastAsia="Times New Roman"/>
          <w:i/>
          <w:iCs/>
          <w:lang w:eastAsia="pt-BR"/>
        </w:rPr>
        <w:t>Teams</w:t>
      </w:r>
      <w:proofErr w:type="spellEnd"/>
      <w:r w:rsidR="00B47D19" w:rsidRPr="00B44660">
        <w:rPr>
          <w:rFonts w:eastAsia="Times New Roman"/>
          <w:lang w:eastAsia="pt-BR"/>
        </w:rPr>
        <w:t xml:space="preserve"> </w:t>
      </w:r>
      <w:r w:rsidR="6A4FA211" w:rsidRPr="00B44660">
        <w:rPr>
          <w:rFonts w:eastAsia="Times New Roman"/>
          <w:lang w:eastAsia="pt-BR"/>
        </w:rPr>
        <w:t>pela Secretaria Geral</w:t>
      </w:r>
      <w:r w:rsidR="00B47D19">
        <w:rPr>
          <w:rFonts w:eastAsia="Times New Roman"/>
          <w:lang w:eastAsia="pt-BR"/>
        </w:rPr>
        <w:t>, na pasta da reunião na rede</w:t>
      </w:r>
      <w:r w:rsidR="6A4FA211" w:rsidRPr="00B47D19">
        <w:rPr>
          <w:rFonts w:eastAsia="Times New Roman"/>
          <w:iCs/>
          <w:lang w:eastAsia="pt-BR"/>
        </w:rPr>
        <w:t>)</w:t>
      </w:r>
      <w:r w:rsidR="6A4FA211" w:rsidRPr="00B44660">
        <w:rPr>
          <w:rFonts w:eastAsia="Times New Roman"/>
          <w:i/>
          <w:iCs/>
          <w:lang w:eastAsia="pt-BR"/>
        </w:rPr>
        <w:t xml:space="preserve"> </w:t>
      </w:r>
      <w:r w:rsidRPr="00B44660">
        <w:rPr>
          <w:rFonts w:eastAsia="Times New Roman"/>
          <w:lang w:eastAsia="pt-BR"/>
        </w:rPr>
        <w:t>e demais documentos de encaminhamento do órgão assessorado</w:t>
      </w:r>
      <w:r w:rsidR="4DB844F7" w:rsidRPr="00B44660">
        <w:rPr>
          <w:rFonts w:eastAsia="Times New Roman"/>
          <w:lang w:eastAsia="pt-BR"/>
        </w:rPr>
        <w:t>;</w:t>
      </w:r>
    </w:p>
    <w:p w14:paraId="5B0B699B" w14:textId="2A838A04" w:rsidR="00B10B66" w:rsidRPr="00B44660" w:rsidRDefault="00B10B66" w:rsidP="008A3C83">
      <w:pPr>
        <w:pStyle w:val="PargrafodaLista"/>
        <w:numPr>
          <w:ilvl w:val="3"/>
          <w:numId w:val="22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lang w:eastAsia="pt-BR"/>
        </w:rPr>
      </w:pPr>
      <w:r w:rsidRPr="00B44660">
        <w:rPr>
          <w:rFonts w:eastAsia="Times New Roman"/>
          <w:lang w:eastAsia="pt-BR"/>
        </w:rPr>
        <w:t>Providenciar a assinatura d</w:t>
      </w:r>
      <w:r w:rsidR="00A84C36" w:rsidRPr="00B44660">
        <w:rPr>
          <w:rFonts w:eastAsia="Times New Roman"/>
          <w:lang w:eastAsia="pt-BR"/>
        </w:rPr>
        <w:t>e</w:t>
      </w:r>
      <w:r w:rsidRPr="00B44660">
        <w:rPr>
          <w:rFonts w:eastAsia="Times New Roman"/>
          <w:lang w:eastAsia="pt-BR"/>
        </w:rPr>
        <w:t xml:space="preserve"> deliberações</w:t>
      </w:r>
      <w:r w:rsidR="008D14B9">
        <w:rPr>
          <w:rFonts w:eastAsia="Times New Roman"/>
          <w:lang w:eastAsia="pt-BR"/>
        </w:rPr>
        <w:t xml:space="preserve"> e outros </w:t>
      </w:r>
      <w:r w:rsidR="008D14B9" w:rsidRPr="00B44660">
        <w:rPr>
          <w:rFonts w:eastAsia="Times New Roman"/>
          <w:lang w:eastAsia="pt-BR"/>
        </w:rPr>
        <w:t>documentos de encaminhamento</w:t>
      </w:r>
      <w:r w:rsidR="00B64E64" w:rsidRPr="00B44660">
        <w:rPr>
          <w:rFonts w:eastAsia="Times New Roman"/>
          <w:lang w:eastAsia="pt-BR"/>
        </w:rPr>
        <w:t xml:space="preserve"> junto à coordenação da reunião e encaminhar </w:t>
      </w:r>
      <w:r w:rsidR="008D14B9">
        <w:rPr>
          <w:rFonts w:eastAsia="Times New Roman"/>
          <w:lang w:eastAsia="pt-BR"/>
        </w:rPr>
        <w:t xml:space="preserve">as deliberações assinadas </w:t>
      </w:r>
      <w:r w:rsidR="009A4BA0">
        <w:rPr>
          <w:rFonts w:eastAsia="Times New Roman"/>
          <w:lang w:eastAsia="pt-BR"/>
        </w:rPr>
        <w:t>à Secretaria Geral, via SICCAU,</w:t>
      </w:r>
      <w:r w:rsidR="008D14B9">
        <w:rPr>
          <w:rFonts w:eastAsia="Times New Roman"/>
          <w:lang w:eastAsia="pt-BR"/>
        </w:rPr>
        <w:t xml:space="preserve"> </w:t>
      </w:r>
      <w:r w:rsidR="009A4BA0">
        <w:rPr>
          <w:rFonts w:eastAsia="Times New Roman"/>
          <w:lang w:eastAsia="pt-BR"/>
        </w:rPr>
        <w:t xml:space="preserve">para </w:t>
      </w:r>
      <w:r w:rsidR="00B64E64" w:rsidRPr="00B44660">
        <w:rPr>
          <w:rFonts w:eastAsia="Times New Roman"/>
          <w:lang w:eastAsia="pt-BR"/>
        </w:rPr>
        <w:t>publicação</w:t>
      </w:r>
      <w:r w:rsidR="00A84C36" w:rsidRPr="00B44660">
        <w:rPr>
          <w:rFonts w:eastAsia="Times New Roman"/>
          <w:lang w:eastAsia="pt-BR"/>
        </w:rPr>
        <w:t xml:space="preserve"> no site do CAU/RS</w:t>
      </w:r>
      <w:r w:rsidR="00B64E64" w:rsidRPr="00B44660">
        <w:rPr>
          <w:rFonts w:eastAsia="Times New Roman"/>
          <w:lang w:eastAsia="pt-BR"/>
        </w:rPr>
        <w:t>.</w:t>
      </w:r>
    </w:p>
    <w:p w14:paraId="6C24CA08" w14:textId="77777777" w:rsidR="00045CFD" w:rsidRPr="00B44660" w:rsidRDefault="00045CFD" w:rsidP="00B10B66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lang w:eastAsia="pt-BR"/>
        </w:rPr>
      </w:pPr>
    </w:p>
    <w:p w14:paraId="5548B1BB" w14:textId="4C221D39" w:rsidR="007D319F" w:rsidRPr="00B44660" w:rsidRDefault="007D319F" w:rsidP="031ABA47">
      <w:pPr>
        <w:pStyle w:val="PargrafodaLista"/>
        <w:numPr>
          <w:ilvl w:val="0"/>
          <w:numId w:val="22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0" w:line="240" w:lineRule="auto"/>
        <w:contextualSpacing w:val="0"/>
        <w:jc w:val="both"/>
        <w:rPr>
          <w:rFonts w:eastAsiaTheme="minorEastAsia"/>
          <w:lang w:eastAsia="pt-BR"/>
        </w:rPr>
      </w:pPr>
      <w:r w:rsidRPr="00B44660">
        <w:rPr>
          <w:rFonts w:eastAsia="Times New Roman"/>
          <w:lang w:eastAsia="pt-BR"/>
        </w:rPr>
        <w:t>As ações previstas nos itens IV</w:t>
      </w:r>
      <w:r w:rsidR="70642407" w:rsidRPr="00B44660">
        <w:rPr>
          <w:rFonts w:eastAsia="Times New Roman"/>
          <w:lang w:eastAsia="pt-BR"/>
        </w:rPr>
        <w:t>, V, VI</w:t>
      </w:r>
      <w:r w:rsidRPr="00B44660">
        <w:rPr>
          <w:rFonts w:eastAsia="Times New Roman"/>
          <w:lang w:eastAsia="pt-BR"/>
        </w:rPr>
        <w:t xml:space="preserve"> e VII do </w:t>
      </w:r>
      <w:r w:rsidR="64F3D2A8" w:rsidRPr="00B44660">
        <w:rPr>
          <w:rFonts w:eastAsia="Times New Roman"/>
          <w:lang w:eastAsia="pt-BR"/>
        </w:rPr>
        <w:t xml:space="preserve">§ 1º do </w:t>
      </w:r>
      <w:r w:rsidRPr="00B44660">
        <w:rPr>
          <w:rFonts w:eastAsia="Times New Roman"/>
          <w:lang w:eastAsia="pt-BR"/>
        </w:rPr>
        <w:t>art. 1º</w:t>
      </w:r>
      <w:r w:rsidR="561405DC" w:rsidRPr="00B44660">
        <w:rPr>
          <w:rFonts w:eastAsia="Times New Roman"/>
          <w:lang w:eastAsia="pt-BR"/>
        </w:rPr>
        <w:t xml:space="preserve"> </w:t>
      </w:r>
      <w:r w:rsidRPr="00B44660">
        <w:rPr>
          <w:rFonts w:eastAsia="Times New Roman"/>
          <w:lang w:eastAsia="pt-BR"/>
        </w:rPr>
        <w:t xml:space="preserve">serão realizadas pelo Gabinete da Presidência nas reuniões em que lhe couber a assessoria. </w:t>
      </w:r>
    </w:p>
    <w:p w14:paraId="4BC78123" w14:textId="77777777" w:rsidR="007D319F" w:rsidRPr="00B44660" w:rsidRDefault="007D319F" w:rsidP="007D319F">
      <w:pPr>
        <w:pStyle w:val="PargrafodaLista"/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lang w:eastAsia="pt-BR"/>
        </w:rPr>
      </w:pPr>
    </w:p>
    <w:p w14:paraId="70A5C35C" w14:textId="585BF95F" w:rsidR="004A033E" w:rsidRPr="00B44660" w:rsidRDefault="004A033E" w:rsidP="65472BCF">
      <w:pPr>
        <w:pStyle w:val="PargrafodaLista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contextualSpacing w:val="0"/>
        <w:jc w:val="both"/>
        <w:rPr>
          <w:rFonts w:eastAsia="Times New Roman"/>
          <w:lang w:eastAsia="pt-BR"/>
        </w:rPr>
      </w:pPr>
      <w:r w:rsidRPr="00B44660">
        <w:rPr>
          <w:rFonts w:eastAsia="Times New Roman"/>
          <w:lang w:eastAsia="pt-BR"/>
        </w:rPr>
        <w:t xml:space="preserve">Esta Portaria entra em vigor na data de sua </w:t>
      </w:r>
      <w:r w:rsidR="008D14B9">
        <w:rPr>
          <w:rFonts w:eastAsia="Times New Roman"/>
          <w:lang w:eastAsia="pt-BR"/>
        </w:rPr>
        <w:t>assinatura</w:t>
      </w:r>
      <w:r w:rsidRPr="00B44660">
        <w:rPr>
          <w:rFonts w:eastAsia="Times New Roman"/>
          <w:lang w:eastAsia="pt-BR"/>
        </w:rPr>
        <w:t>.</w:t>
      </w:r>
    </w:p>
    <w:p w14:paraId="6CEDF626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2AEE7BC8" w14:textId="391830D1" w:rsidR="004A033E" w:rsidRPr="00B44660" w:rsidRDefault="008D14B9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Porto Alegre – RS, 9 </w:t>
      </w:r>
      <w:r w:rsidR="004A033E" w:rsidRPr="00B44660">
        <w:rPr>
          <w:rFonts w:eastAsia="Times New Roman" w:cstheme="minorHAnsi"/>
          <w:lang w:eastAsia="pt-BR"/>
        </w:rPr>
        <w:t xml:space="preserve">de </w:t>
      </w:r>
      <w:r>
        <w:rPr>
          <w:rFonts w:eastAsia="Times New Roman" w:cstheme="minorHAnsi"/>
          <w:lang w:eastAsia="pt-BR"/>
        </w:rPr>
        <w:t>julho</w:t>
      </w:r>
      <w:r w:rsidR="00A75FF4" w:rsidRPr="00B44660">
        <w:rPr>
          <w:rFonts w:eastAsia="Times New Roman" w:cstheme="minorHAnsi"/>
          <w:lang w:eastAsia="pt-BR"/>
        </w:rPr>
        <w:t xml:space="preserve"> de 2020</w:t>
      </w:r>
      <w:r w:rsidR="004A033E" w:rsidRPr="00B44660">
        <w:rPr>
          <w:rFonts w:eastAsia="Times New Roman" w:cstheme="minorHAnsi"/>
          <w:lang w:eastAsia="pt-BR"/>
        </w:rPr>
        <w:t>.</w:t>
      </w:r>
    </w:p>
    <w:p w14:paraId="4D45F220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0F6691A4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529CBFCB" w14:textId="77777777" w:rsidR="005148CA" w:rsidRPr="00B44660" w:rsidRDefault="005148CA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1B1A50EA" w14:textId="5F41EA24" w:rsidR="00D60D8D" w:rsidRPr="00B44660" w:rsidRDefault="002F313C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TIAGO HOLZMANN DA SILVA</w:t>
      </w:r>
    </w:p>
    <w:p w14:paraId="05664997" w14:textId="4F528732" w:rsidR="00B10B66" w:rsidRPr="005148CA" w:rsidRDefault="00D60D8D" w:rsidP="005148CA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Presidente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CAU/RS</w:t>
      </w:r>
    </w:p>
    <w:sectPr w:rsidR="00B10B66" w:rsidRPr="005148CA" w:rsidSect="00B10B66">
      <w:headerReference w:type="default" r:id="rId11"/>
      <w:footerReference w:type="default" r:id="rId12"/>
      <w:pgSz w:w="11906" w:h="16838"/>
      <w:pgMar w:top="2269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28736" w14:textId="77777777" w:rsidR="00AA612F" w:rsidRDefault="00AA612F" w:rsidP="003019F1">
      <w:pPr>
        <w:spacing w:after="0" w:line="240" w:lineRule="auto"/>
      </w:pPr>
      <w:r>
        <w:separator/>
      </w:r>
    </w:p>
  </w:endnote>
  <w:endnote w:type="continuationSeparator" w:id="0">
    <w:p w14:paraId="77EB15D2" w14:textId="77777777" w:rsidR="00AA612F" w:rsidRDefault="00AA612F" w:rsidP="0030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2DA4E" w14:textId="77777777" w:rsidR="00B80454" w:rsidRPr="0093154B" w:rsidRDefault="00B80454" w:rsidP="00B80454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FCDC444" w14:textId="77777777" w:rsidR="00B80454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F4E0E" w14:textId="46425782" w:rsidR="00B80454" w:rsidRPr="003F1946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277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923166" w14:textId="77777777" w:rsidR="00B80454" w:rsidRPr="003F1946" w:rsidRDefault="00B80454" w:rsidP="00B8045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3AE3A" w14:textId="77777777" w:rsidR="00AA612F" w:rsidRDefault="00AA612F" w:rsidP="003019F1">
      <w:pPr>
        <w:spacing w:after="0" w:line="240" w:lineRule="auto"/>
      </w:pPr>
      <w:r>
        <w:separator/>
      </w:r>
    </w:p>
  </w:footnote>
  <w:footnote w:type="continuationSeparator" w:id="0">
    <w:p w14:paraId="5F976459" w14:textId="77777777" w:rsidR="00AA612F" w:rsidRDefault="00AA612F" w:rsidP="0030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54A9" w14:textId="77777777" w:rsidR="004A033E" w:rsidRDefault="004A033E" w:rsidP="004A033E">
    <w:pPr>
      <w:pStyle w:val="Cabealho"/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ED8CCBB" wp14:editId="3CC90170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B8589" w14:textId="14D5D155" w:rsidR="003019F1" w:rsidRPr="004A033E" w:rsidRDefault="003019F1" w:rsidP="004A03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0B40CC"/>
    <w:multiLevelType w:val="hybridMultilevel"/>
    <w:tmpl w:val="98B4A6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7D6"/>
    <w:multiLevelType w:val="multilevel"/>
    <w:tmpl w:val="E548ADD8"/>
    <w:numStyleLink w:val="Flvioartigos"/>
  </w:abstractNum>
  <w:abstractNum w:abstractNumId="3" w15:restartNumberingAfterBreak="0">
    <w:nsid w:val="2112701F"/>
    <w:multiLevelType w:val="hybridMultilevel"/>
    <w:tmpl w:val="9B5EE48E"/>
    <w:lvl w:ilvl="0" w:tplc="2CEEF7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224A02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EF1137"/>
    <w:multiLevelType w:val="multilevel"/>
    <w:tmpl w:val="BBCACC4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C1049D"/>
    <w:multiLevelType w:val="multilevel"/>
    <w:tmpl w:val="4FC21E0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1B2F2C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F23324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0515BCD"/>
    <w:multiLevelType w:val="multilevel"/>
    <w:tmpl w:val="0416001D"/>
    <w:numStyleLink w:val="ArtigosFlvio"/>
  </w:abstractNum>
  <w:abstractNum w:abstractNumId="10" w15:restartNumberingAfterBreak="0">
    <w:nsid w:val="31182FFA"/>
    <w:multiLevelType w:val="multilevel"/>
    <w:tmpl w:val="476C78CC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5D2BDC"/>
    <w:multiLevelType w:val="multilevel"/>
    <w:tmpl w:val="E548ADD8"/>
    <w:numStyleLink w:val="Flvioartigos"/>
  </w:abstractNum>
  <w:abstractNum w:abstractNumId="12" w15:restartNumberingAfterBreak="0">
    <w:nsid w:val="38C6461A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F515DD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276E7C"/>
    <w:multiLevelType w:val="hybridMultilevel"/>
    <w:tmpl w:val="F3D02030"/>
    <w:lvl w:ilvl="0" w:tplc="7B96CE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276BF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272DC5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C546BB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AE6E83"/>
    <w:multiLevelType w:val="multilevel"/>
    <w:tmpl w:val="E548ADD8"/>
    <w:numStyleLink w:val="Flvioartigos"/>
  </w:abstractNum>
  <w:abstractNum w:abstractNumId="19" w15:restartNumberingAfterBreak="0">
    <w:nsid w:val="5D374182"/>
    <w:multiLevelType w:val="multilevel"/>
    <w:tmpl w:val="E548ADD8"/>
    <w:numStyleLink w:val="Flvioartigos"/>
  </w:abstractNum>
  <w:abstractNum w:abstractNumId="20" w15:restartNumberingAfterBreak="0">
    <w:nsid w:val="5EA07A25"/>
    <w:multiLevelType w:val="multilevel"/>
    <w:tmpl w:val="0416001D"/>
    <w:styleLink w:val="ArtigosFlvio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D66B46"/>
    <w:multiLevelType w:val="hybridMultilevel"/>
    <w:tmpl w:val="49EEB8DA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62DB33CD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9"/>
  </w:num>
  <w:num w:numId="5">
    <w:abstractNumId w:val="17"/>
  </w:num>
  <w:num w:numId="6">
    <w:abstractNumId w:val="1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Theme="minorHAnsi" w:hAnsiTheme="minorHAnsi" w:cstheme="minorHAnsi" w:hint="default"/>
          <w:sz w:val="22"/>
          <w:szCs w:val="24"/>
        </w:rPr>
      </w:lvl>
    </w:lvlOverride>
    <w:lvlOverride w:ilvl="2">
      <w:lvl w:ilvl="2">
        <w:start w:val="1"/>
        <w:numFmt w:val="ordinal"/>
        <w:lvlText w:val="§ %3."/>
        <w:lvlJc w:val="left"/>
        <w:pPr>
          <w:ind w:left="993" w:firstLine="0"/>
        </w:pPr>
        <w:rPr>
          <w:rFonts w:asciiTheme="minorHAnsi" w:hAnsiTheme="minorHAnsi" w:cstheme="minorHAnsi" w:hint="default"/>
          <w:color w:val="auto"/>
          <w:sz w:val="22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7">
    <w:abstractNumId w:val="0"/>
  </w:num>
  <w:num w:numId="8">
    <w:abstractNumId w:val="2"/>
  </w:num>
  <w:num w:numId="9">
    <w:abstractNumId w:val="18"/>
  </w:num>
  <w:num w:numId="10">
    <w:abstractNumId w:val="19"/>
    <w:lvlOverride w:ilvl="2">
      <w:lvl w:ilvl="2">
        <w:start w:val="1"/>
        <w:numFmt w:val="ordinal"/>
        <w:lvlText w:val="§ %3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  <w:num w:numId="15">
    <w:abstractNumId w:val="22"/>
  </w:num>
  <w:num w:numId="16">
    <w:abstractNumId w:val="13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0D"/>
    <w:rsid w:val="00041D57"/>
    <w:rsid w:val="00042959"/>
    <w:rsid w:val="00045CFD"/>
    <w:rsid w:val="00047090"/>
    <w:rsid w:val="00056D03"/>
    <w:rsid w:val="00072117"/>
    <w:rsid w:val="00073B65"/>
    <w:rsid w:val="00087206"/>
    <w:rsid w:val="00095090"/>
    <w:rsid w:val="000A701B"/>
    <w:rsid w:val="000A7FDC"/>
    <w:rsid w:val="000B04E9"/>
    <w:rsid w:val="000D257B"/>
    <w:rsid w:val="000E50BF"/>
    <w:rsid w:val="000E5925"/>
    <w:rsid w:val="00107E33"/>
    <w:rsid w:val="00115212"/>
    <w:rsid w:val="00135B0C"/>
    <w:rsid w:val="001364EA"/>
    <w:rsid w:val="001612F9"/>
    <w:rsid w:val="00162D80"/>
    <w:rsid w:val="001650E0"/>
    <w:rsid w:val="00195E65"/>
    <w:rsid w:val="001B1E5E"/>
    <w:rsid w:val="001B6F32"/>
    <w:rsid w:val="001D15E7"/>
    <w:rsid w:val="001D1AF4"/>
    <w:rsid w:val="001D2CBC"/>
    <w:rsid w:val="001D713A"/>
    <w:rsid w:val="0021678E"/>
    <w:rsid w:val="00220D8D"/>
    <w:rsid w:val="00225852"/>
    <w:rsid w:val="002500EA"/>
    <w:rsid w:val="00251C3D"/>
    <w:rsid w:val="002616AA"/>
    <w:rsid w:val="0027786E"/>
    <w:rsid w:val="00296E0E"/>
    <w:rsid w:val="002D2A0D"/>
    <w:rsid w:val="002F2A1A"/>
    <w:rsid w:val="002F313C"/>
    <w:rsid w:val="003019F1"/>
    <w:rsid w:val="00310071"/>
    <w:rsid w:val="00321250"/>
    <w:rsid w:val="00325B1B"/>
    <w:rsid w:val="003301CE"/>
    <w:rsid w:val="00332352"/>
    <w:rsid w:val="00333233"/>
    <w:rsid w:val="003523EC"/>
    <w:rsid w:val="00360E24"/>
    <w:rsid w:val="00370C84"/>
    <w:rsid w:val="00373666"/>
    <w:rsid w:val="00380254"/>
    <w:rsid w:val="0038049D"/>
    <w:rsid w:val="003916AE"/>
    <w:rsid w:val="00395311"/>
    <w:rsid w:val="003A28A8"/>
    <w:rsid w:val="003A5C52"/>
    <w:rsid w:val="003C08EB"/>
    <w:rsid w:val="003D598A"/>
    <w:rsid w:val="003D5CC1"/>
    <w:rsid w:val="003F3094"/>
    <w:rsid w:val="003F54BF"/>
    <w:rsid w:val="00417414"/>
    <w:rsid w:val="00417D2D"/>
    <w:rsid w:val="004303E4"/>
    <w:rsid w:val="00431702"/>
    <w:rsid w:val="00437CCB"/>
    <w:rsid w:val="00453721"/>
    <w:rsid w:val="00467AC8"/>
    <w:rsid w:val="00481219"/>
    <w:rsid w:val="004A033E"/>
    <w:rsid w:val="004B35FB"/>
    <w:rsid w:val="004C4726"/>
    <w:rsid w:val="004C7BF4"/>
    <w:rsid w:val="004F5076"/>
    <w:rsid w:val="004F60B3"/>
    <w:rsid w:val="00501502"/>
    <w:rsid w:val="005148CA"/>
    <w:rsid w:val="005223B5"/>
    <w:rsid w:val="005422DC"/>
    <w:rsid w:val="00544A06"/>
    <w:rsid w:val="005524DB"/>
    <w:rsid w:val="00563227"/>
    <w:rsid w:val="00570165"/>
    <w:rsid w:val="0057200C"/>
    <w:rsid w:val="00582CA9"/>
    <w:rsid w:val="00590946"/>
    <w:rsid w:val="00595485"/>
    <w:rsid w:val="005C68CE"/>
    <w:rsid w:val="005F4A71"/>
    <w:rsid w:val="006133FF"/>
    <w:rsid w:val="006163C3"/>
    <w:rsid w:val="00624D39"/>
    <w:rsid w:val="00637159"/>
    <w:rsid w:val="0065621D"/>
    <w:rsid w:val="00673F87"/>
    <w:rsid w:val="006B500A"/>
    <w:rsid w:val="006B5624"/>
    <w:rsid w:val="006C5893"/>
    <w:rsid w:val="006D110C"/>
    <w:rsid w:val="006D2ECC"/>
    <w:rsid w:val="006D51ED"/>
    <w:rsid w:val="006E7724"/>
    <w:rsid w:val="006F2D19"/>
    <w:rsid w:val="00702986"/>
    <w:rsid w:val="0071333F"/>
    <w:rsid w:val="00716110"/>
    <w:rsid w:val="00726724"/>
    <w:rsid w:val="00744189"/>
    <w:rsid w:val="00745CF7"/>
    <w:rsid w:val="007525B7"/>
    <w:rsid w:val="00781A8B"/>
    <w:rsid w:val="00790BB4"/>
    <w:rsid w:val="00796DDD"/>
    <w:rsid w:val="007A50E4"/>
    <w:rsid w:val="007B551F"/>
    <w:rsid w:val="007C18E2"/>
    <w:rsid w:val="007C21F8"/>
    <w:rsid w:val="007C7168"/>
    <w:rsid w:val="007D319F"/>
    <w:rsid w:val="007E5DC9"/>
    <w:rsid w:val="007F553A"/>
    <w:rsid w:val="007F66B3"/>
    <w:rsid w:val="007F7D1E"/>
    <w:rsid w:val="007FC286"/>
    <w:rsid w:val="00802DA9"/>
    <w:rsid w:val="00810846"/>
    <w:rsid w:val="00811BED"/>
    <w:rsid w:val="00812DC2"/>
    <w:rsid w:val="00816012"/>
    <w:rsid w:val="0081730D"/>
    <w:rsid w:val="0082639B"/>
    <w:rsid w:val="00826E2A"/>
    <w:rsid w:val="00830666"/>
    <w:rsid w:val="0083277E"/>
    <w:rsid w:val="00835E22"/>
    <w:rsid w:val="00846408"/>
    <w:rsid w:val="00846824"/>
    <w:rsid w:val="00846F17"/>
    <w:rsid w:val="008550AE"/>
    <w:rsid w:val="0086630A"/>
    <w:rsid w:val="00870A2A"/>
    <w:rsid w:val="008A3C83"/>
    <w:rsid w:val="008A440A"/>
    <w:rsid w:val="008D14B9"/>
    <w:rsid w:val="008D44B3"/>
    <w:rsid w:val="008E05D5"/>
    <w:rsid w:val="008E4C27"/>
    <w:rsid w:val="008F38AA"/>
    <w:rsid w:val="008F3F2A"/>
    <w:rsid w:val="00915F18"/>
    <w:rsid w:val="00921E70"/>
    <w:rsid w:val="00932DCE"/>
    <w:rsid w:val="00947140"/>
    <w:rsid w:val="00951A56"/>
    <w:rsid w:val="009547C7"/>
    <w:rsid w:val="009608D6"/>
    <w:rsid w:val="009758AA"/>
    <w:rsid w:val="00982202"/>
    <w:rsid w:val="00983E3C"/>
    <w:rsid w:val="00986E5A"/>
    <w:rsid w:val="009A1FF0"/>
    <w:rsid w:val="009A47FD"/>
    <w:rsid w:val="009A4BA0"/>
    <w:rsid w:val="009B52DF"/>
    <w:rsid w:val="009C17EB"/>
    <w:rsid w:val="009D0DE2"/>
    <w:rsid w:val="009D7F6F"/>
    <w:rsid w:val="009F13E5"/>
    <w:rsid w:val="009F672A"/>
    <w:rsid w:val="00A42C07"/>
    <w:rsid w:val="00A42DEA"/>
    <w:rsid w:val="00A44652"/>
    <w:rsid w:val="00A6470D"/>
    <w:rsid w:val="00A7126F"/>
    <w:rsid w:val="00A75FF4"/>
    <w:rsid w:val="00A8243C"/>
    <w:rsid w:val="00A84C36"/>
    <w:rsid w:val="00AA4506"/>
    <w:rsid w:val="00AA612F"/>
    <w:rsid w:val="00AB11AD"/>
    <w:rsid w:val="00AE4BE9"/>
    <w:rsid w:val="00B10B66"/>
    <w:rsid w:val="00B111B7"/>
    <w:rsid w:val="00B13F14"/>
    <w:rsid w:val="00B13F49"/>
    <w:rsid w:val="00B329A2"/>
    <w:rsid w:val="00B43743"/>
    <w:rsid w:val="00B44660"/>
    <w:rsid w:val="00B47D19"/>
    <w:rsid w:val="00B509B6"/>
    <w:rsid w:val="00B539A2"/>
    <w:rsid w:val="00B54B7F"/>
    <w:rsid w:val="00B619B7"/>
    <w:rsid w:val="00B64B25"/>
    <w:rsid w:val="00B64E64"/>
    <w:rsid w:val="00B65F50"/>
    <w:rsid w:val="00B707F8"/>
    <w:rsid w:val="00B80454"/>
    <w:rsid w:val="00B86135"/>
    <w:rsid w:val="00BC1951"/>
    <w:rsid w:val="00BD65D2"/>
    <w:rsid w:val="00BE0103"/>
    <w:rsid w:val="00C02894"/>
    <w:rsid w:val="00C07B1A"/>
    <w:rsid w:val="00C1015F"/>
    <w:rsid w:val="00C17EDA"/>
    <w:rsid w:val="00C21811"/>
    <w:rsid w:val="00C32CE2"/>
    <w:rsid w:val="00C44734"/>
    <w:rsid w:val="00C57F7F"/>
    <w:rsid w:val="00C60D23"/>
    <w:rsid w:val="00C66177"/>
    <w:rsid w:val="00C90736"/>
    <w:rsid w:val="00C9107C"/>
    <w:rsid w:val="00C91E15"/>
    <w:rsid w:val="00C91E43"/>
    <w:rsid w:val="00C945E1"/>
    <w:rsid w:val="00CA4297"/>
    <w:rsid w:val="00CD6650"/>
    <w:rsid w:val="00CE2396"/>
    <w:rsid w:val="00CE7312"/>
    <w:rsid w:val="00CE7DCC"/>
    <w:rsid w:val="00CE9030"/>
    <w:rsid w:val="00CF7BF7"/>
    <w:rsid w:val="00D07F2C"/>
    <w:rsid w:val="00D12DFB"/>
    <w:rsid w:val="00D17093"/>
    <w:rsid w:val="00D22DF4"/>
    <w:rsid w:val="00D2784D"/>
    <w:rsid w:val="00D312CC"/>
    <w:rsid w:val="00D45F63"/>
    <w:rsid w:val="00D56CA7"/>
    <w:rsid w:val="00D60D8D"/>
    <w:rsid w:val="00D71015"/>
    <w:rsid w:val="00D72AA7"/>
    <w:rsid w:val="00D807E5"/>
    <w:rsid w:val="00D84AA8"/>
    <w:rsid w:val="00D86281"/>
    <w:rsid w:val="00D92E06"/>
    <w:rsid w:val="00D93FD5"/>
    <w:rsid w:val="00DB60B1"/>
    <w:rsid w:val="00DC2044"/>
    <w:rsid w:val="00DC230C"/>
    <w:rsid w:val="00DC3988"/>
    <w:rsid w:val="00DD2C2E"/>
    <w:rsid w:val="00DD4A8B"/>
    <w:rsid w:val="00DE3A85"/>
    <w:rsid w:val="00DF1186"/>
    <w:rsid w:val="00E00B0E"/>
    <w:rsid w:val="00E33DB0"/>
    <w:rsid w:val="00E53494"/>
    <w:rsid w:val="00E547BA"/>
    <w:rsid w:val="00E5671D"/>
    <w:rsid w:val="00E62641"/>
    <w:rsid w:val="00E87514"/>
    <w:rsid w:val="00EA1B30"/>
    <w:rsid w:val="00EB24D9"/>
    <w:rsid w:val="00EB3EE4"/>
    <w:rsid w:val="00EC159F"/>
    <w:rsid w:val="00EC179B"/>
    <w:rsid w:val="00EC5E29"/>
    <w:rsid w:val="00EE2774"/>
    <w:rsid w:val="00EF3960"/>
    <w:rsid w:val="00EF688E"/>
    <w:rsid w:val="00EF69E8"/>
    <w:rsid w:val="00F3213B"/>
    <w:rsid w:val="00F40138"/>
    <w:rsid w:val="00F428A9"/>
    <w:rsid w:val="00F43185"/>
    <w:rsid w:val="00F4608D"/>
    <w:rsid w:val="00F54FFD"/>
    <w:rsid w:val="00F5518D"/>
    <w:rsid w:val="00F71DA1"/>
    <w:rsid w:val="00F73CDC"/>
    <w:rsid w:val="00F73D49"/>
    <w:rsid w:val="00F73DF1"/>
    <w:rsid w:val="00F81437"/>
    <w:rsid w:val="00F82BEE"/>
    <w:rsid w:val="00F921BA"/>
    <w:rsid w:val="00F95FCE"/>
    <w:rsid w:val="00FA1D14"/>
    <w:rsid w:val="00FB5947"/>
    <w:rsid w:val="00FB59F1"/>
    <w:rsid w:val="00FB6A56"/>
    <w:rsid w:val="00FC73FD"/>
    <w:rsid w:val="00FD397D"/>
    <w:rsid w:val="00FE0E54"/>
    <w:rsid w:val="00FF136E"/>
    <w:rsid w:val="00FF5FE6"/>
    <w:rsid w:val="031ABA47"/>
    <w:rsid w:val="059C0BD9"/>
    <w:rsid w:val="06C5C1D3"/>
    <w:rsid w:val="08B36632"/>
    <w:rsid w:val="0A53F840"/>
    <w:rsid w:val="0A787531"/>
    <w:rsid w:val="0ABE4CB7"/>
    <w:rsid w:val="0AC5A6F8"/>
    <w:rsid w:val="0E48CCB0"/>
    <w:rsid w:val="0EA7A811"/>
    <w:rsid w:val="0F97DC2C"/>
    <w:rsid w:val="14EA77FB"/>
    <w:rsid w:val="16A0F834"/>
    <w:rsid w:val="2004571B"/>
    <w:rsid w:val="220A7A5B"/>
    <w:rsid w:val="24649DA4"/>
    <w:rsid w:val="251D8488"/>
    <w:rsid w:val="2644C03C"/>
    <w:rsid w:val="26F0329A"/>
    <w:rsid w:val="289FF809"/>
    <w:rsid w:val="2A6A954A"/>
    <w:rsid w:val="2D128DBC"/>
    <w:rsid w:val="309D7D2B"/>
    <w:rsid w:val="352B08DE"/>
    <w:rsid w:val="363049D9"/>
    <w:rsid w:val="367B2A2F"/>
    <w:rsid w:val="37E9C2C1"/>
    <w:rsid w:val="39D9C962"/>
    <w:rsid w:val="3F09A3B8"/>
    <w:rsid w:val="3F6233A5"/>
    <w:rsid w:val="40BC27BC"/>
    <w:rsid w:val="4B5526EB"/>
    <w:rsid w:val="4DB844F7"/>
    <w:rsid w:val="4EB7CC49"/>
    <w:rsid w:val="4F4BE370"/>
    <w:rsid w:val="500796A5"/>
    <w:rsid w:val="5014C6CB"/>
    <w:rsid w:val="50629449"/>
    <w:rsid w:val="51308D0D"/>
    <w:rsid w:val="515EBED4"/>
    <w:rsid w:val="561405DC"/>
    <w:rsid w:val="56306FB7"/>
    <w:rsid w:val="56CF3AD9"/>
    <w:rsid w:val="5ADE1D2D"/>
    <w:rsid w:val="5BE12FAF"/>
    <w:rsid w:val="5E4CD756"/>
    <w:rsid w:val="5EA3908C"/>
    <w:rsid w:val="5F2B2DB2"/>
    <w:rsid w:val="612716A4"/>
    <w:rsid w:val="623BDC1A"/>
    <w:rsid w:val="62D81438"/>
    <w:rsid w:val="632D5926"/>
    <w:rsid w:val="6340CB16"/>
    <w:rsid w:val="63D20B79"/>
    <w:rsid w:val="64F3D2A8"/>
    <w:rsid w:val="65472BCF"/>
    <w:rsid w:val="660FD2BD"/>
    <w:rsid w:val="6844AE0E"/>
    <w:rsid w:val="6A4FA211"/>
    <w:rsid w:val="6B7A2981"/>
    <w:rsid w:val="70642407"/>
    <w:rsid w:val="709A4974"/>
    <w:rsid w:val="71750217"/>
    <w:rsid w:val="72475A39"/>
    <w:rsid w:val="72CFAA50"/>
    <w:rsid w:val="730165E4"/>
    <w:rsid w:val="746A4C8D"/>
    <w:rsid w:val="74C2AE5E"/>
    <w:rsid w:val="765AA5D8"/>
    <w:rsid w:val="7AF6F334"/>
    <w:rsid w:val="7CCB652C"/>
    <w:rsid w:val="7D6A5416"/>
    <w:rsid w:val="7D8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72D9"/>
  <w15:docId w15:val="{D2C005EE-428A-49B0-8523-A72E784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019F1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9F1"/>
  </w:style>
  <w:style w:type="paragraph" w:styleId="Rodap">
    <w:name w:val="footer"/>
    <w:basedOn w:val="Normal"/>
    <w:link w:val="Rodap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9F1"/>
  </w:style>
  <w:style w:type="character" w:customStyle="1" w:styleId="Ttulo7Char">
    <w:name w:val="Título 7 Char"/>
    <w:basedOn w:val="Fontepargpadro"/>
    <w:link w:val="Ttulo7"/>
    <w:rsid w:val="003019F1"/>
    <w:rPr>
      <w:rFonts w:ascii="Arial Narrow" w:eastAsia="Times New Roman" w:hAnsi="Arial Narrow" w:cs="Times New Roman"/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9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3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D7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F6F"/>
    <w:rPr>
      <w:b/>
      <w:bCs/>
      <w:sz w:val="20"/>
      <w:szCs w:val="20"/>
    </w:rPr>
  </w:style>
  <w:style w:type="numbering" w:customStyle="1" w:styleId="ArtigosFlvio">
    <w:name w:val="Artigos Flávio"/>
    <w:uiPriority w:val="99"/>
    <w:rsid w:val="003916AE"/>
    <w:pPr>
      <w:numPr>
        <w:numId w:val="3"/>
      </w:numPr>
    </w:pPr>
  </w:style>
  <w:style w:type="numbering" w:customStyle="1" w:styleId="Flvioartigos">
    <w:name w:val="Flávio_artigos"/>
    <w:uiPriority w:val="99"/>
    <w:rsid w:val="00F54FFD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95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A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2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4" ma:contentTypeDescription="Crie um novo documento." ma:contentTypeScope="" ma:versionID="74ac2a1571516c3f640d3134d59de39c">
  <xsd:schema xmlns:xsd="http://www.w3.org/2001/XMLSchema" xmlns:xs="http://www.w3.org/2001/XMLSchema" xmlns:p="http://schemas.microsoft.com/office/2006/metadata/properties" xmlns:ns2="c98b360e-823b-498d-9377-b109947a512d" targetNamespace="http://schemas.microsoft.com/office/2006/metadata/properties" ma:root="true" ma:fieldsID="25af9545b8c97eb3f84dda5f781745c7" ns2:_="">
    <xsd:import namespace="c98b360e-823b-498d-9377-b109947a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9AD5-9E2C-4F02-A556-27F64995C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A81D6-E452-45FC-8FBA-9C785D71615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98b360e-823b-498d-9377-b109947a51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9B8D68-A031-4278-922B-AAE18CC03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72E8F-E006-4590-8BFE-2B2A4DBD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6</cp:revision>
  <cp:lastPrinted>2020-07-09T17:46:00Z</cp:lastPrinted>
  <dcterms:created xsi:type="dcterms:W3CDTF">2020-07-09T17:41:00Z</dcterms:created>
  <dcterms:modified xsi:type="dcterms:W3CDTF">2020-07-09T18:00:00Z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