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A8" w:rsidRDefault="008F49A8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8F49A8" w:rsidRDefault="008F49A8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8F49A8" w:rsidRDefault="008F49A8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EA7AD9" w:rsidRPr="00EA7AD9" w:rsidRDefault="00EA7AD9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PORTARIA NORMATIVA Nº </w:t>
      </w:r>
      <w:r w:rsidR="008F49A8">
        <w:rPr>
          <w:rFonts w:ascii="Calibri" w:eastAsia="Times New Roman" w:hAnsi="Calibri" w:cs="Times New Roman"/>
          <w:b/>
          <w:bCs/>
          <w:color w:val="333333"/>
          <w:lang w:eastAsia="pt-BR"/>
        </w:rPr>
        <w:t>15</w:t>
      </w: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, DE </w:t>
      </w:r>
      <w:r w:rsidR="00731222">
        <w:rPr>
          <w:rFonts w:ascii="Calibri" w:eastAsia="Times New Roman" w:hAnsi="Calibri" w:cs="Times New Roman"/>
          <w:b/>
          <w:bCs/>
          <w:color w:val="333333"/>
          <w:lang w:eastAsia="pt-BR"/>
        </w:rPr>
        <w:t>2</w:t>
      </w:r>
      <w:r w:rsidR="008F49A8">
        <w:rPr>
          <w:rFonts w:ascii="Calibri" w:eastAsia="Times New Roman" w:hAnsi="Calibri" w:cs="Times New Roman"/>
          <w:b/>
          <w:bCs/>
          <w:color w:val="333333"/>
          <w:lang w:eastAsia="pt-BR"/>
        </w:rPr>
        <w:t>8</w:t>
      </w:r>
      <w:r w:rsidR="00731222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 DE MAIO DE 2014</w:t>
      </w: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.</w:t>
      </w:r>
    </w:p>
    <w:p w:rsidR="00EA7AD9" w:rsidRPr="00EA7AD9" w:rsidRDefault="00EA7AD9" w:rsidP="00EA7AD9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333333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333333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333333"/>
          <w:lang w:eastAsia="pt-BR"/>
        </w:rPr>
        <w:t xml:space="preserve">Dispõe sobre o horário de </w:t>
      </w:r>
      <w:r w:rsidR="00B70B6B">
        <w:rPr>
          <w:rFonts w:ascii="Calibri" w:eastAsia="Times New Roman" w:hAnsi="Calibri" w:cs="Times New Roman"/>
          <w:color w:val="333333"/>
          <w:lang w:eastAsia="pt-BR"/>
        </w:rPr>
        <w:t>expediente do CAU/RS nos dias de jogo da Copa do Mundo 2014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.</w:t>
      </w:r>
    </w:p>
    <w:p w:rsidR="00EA7AD9" w:rsidRPr="00EA7AD9" w:rsidRDefault="00EA7AD9" w:rsidP="00EA7AD9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FF0000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FF0000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FF0000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333333"/>
          <w:lang w:eastAsia="pt-BR"/>
        </w:rPr>
        <w:t>O </w:t>
      </w: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PRESIDENTE DO CONSELHO DE ARQUITETURA E URBANISMO DO RIO GRANDE DO SUL – CAU/RS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, no uso de suas atribuições legais e regiment</w:t>
      </w:r>
      <w:r w:rsidR="00B70B6B">
        <w:rPr>
          <w:rFonts w:ascii="Calibri" w:eastAsia="Times New Roman" w:hAnsi="Calibri" w:cs="Times New Roman"/>
          <w:color w:val="333333"/>
          <w:lang w:eastAsia="pt-BR"/>
        </w:rPr>
        <w:t xml:space="preserve">ais, e considerando o disposto na Portaria nº </w:t>
      </w:r>
      <w:proofErr w:type="gramStart"/>
      <w:r w:rsidR="00B70B6B">
        <w:rPr>
          <w:rFonts w:ascii="Calibri" w:eastAsia="Times New Roman" w:hAnsi="Calibri" w:cs="Times New Roman"/>
          <w:color w:val="333333"/>
          <w:lang w:eastAsia="pt-BR"/>
        </w:rPr>
        <w:t>11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3</w:t>
      </w:r>
      <w:r w:rsidR="00B70B6B">
        <w:rPr>
          <w:rFonts w:ascii="Calibri" w:eastAsia="Times New Roman" w:hAnsi="Calibri" w:cs="Times New Roman"/>
          <w:color w:val="333333"/>
          <w:lang w:eastAsia="pt-BR"/>
        </w:rPr>
        <w:t xml:space="preserve"> expedida pelo Ministério do Planejamento, Orçamento e Gestão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,</w:t>
      </w:r>
      <w:proofErr w:type="gramEnd"/>
    </w:p>
    <w:p w:rsidR="008F49A8" w:rsidRDefault="008F49A8" w:rsidP="00EA7AD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EA7AD9" w:rsidRPr="00EA7AD9" w:rsidRDefault="00EA7AD9" w:rsidP="00EA7AD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  <w:bookmarkStart w:id="0" w:name="_GoBack"/>
      <w:bookmarkEnd w:id="0"/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RESOLVE:</w:t>
      </w:r>
    </w:p>
    <w:p w:rsidR="00EA7AD9" w:rsidRDefault="00EA7AD9" w:rsidP="00EA7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8F49A8" w:rsidRPr="00EA7AD9" w:rsidRDefault="008F49A8" w:rsidP="00EA7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Art. 1°</w:t>
      </w:r>
      <w:r w:rsidR="00B70B6B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 </w:t>
      </w:r>
      <w:r w:rsidR="00B70B6B">
        <w:rPr>
          <w:rFonts w:ascii="Calibri" w:eastAsia="Times New Roman" w:hAnsi="Calibri" w:cs="Times New Roman"/>
          <w:color w:val="333333"/>
          <w:lang w:eastAsia="pt-BR"/>
        </w:rPr>
        <w:t>No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 xml:space="preserve">s </w:t>
      </w:r>
      <w:r w:rsidR="00B70B6B">
        <w:rPr>
          <w:rFonts w:ascii="Calibri" w:eastAsia="Times New Roman" w:hAnsi="Calibri" w:cs="Times New Roman"/>
          <w:color w:val="333333"/>
          <w:lang w:eastAsia="pt-BR"/>
        </w:rPr>
        <w:t>dias das partidas da Seleção Brasileira de Futebol</w:t>
      </w:r>
      <w:r w:rsidR="003043F3">
        <w:rPr>
          <w:rFonts w:ascii="Calibri" w:eastAsia="Times New Roman" w:hAnsi="Calibri" w:cs="Times New Roman"/>
          <w:color w:val="333333"/>
          <w:lang w:eastAsia="pt-BR"/>
        </w:rPr>
        <w:t xml:space="preserve"> na Copa do Mundo FIFA 2014</w:t>
      </w:r>
      <w:r w:rsidR="00B70B6B">
        <w:rPr>
          <w:rFonts w:ascii="Calibri" w:eastAsia="Times New Roman" w:hAnsi="Calibri" w:cs="Times New Roman"/>
          <w:color w:val="333333"/>
          <w:lang w:eastAsia="pt-BR"/>
        </w:rPr>
        <w:t xml:space="preserve">, o horário de expediente se encerrará </w:t>
      </w:r>
      <w:proofErr w:type="gramStart"/>
      <w:r w:rsidR="00B70B6B">
        <w:rPr>
          <w:rFonts w:ascii="Calibri" w:eastAsia="Times New Roman" w:hAnsi="Calibri" w:cs="Times New Roman"/>
          <w:color w:val="333333"/>
          <w:lang w:eastAsia="pt-BR"/>
        </w:rPr>
        <w:t>as</w:t>
      </w:r>
      <w:proofErr w:type="gramEnd"/>
      <w:r w:rsidR="00B70B6B">
        <w:rPr>
          <w:rFonts w:ascii="Calibri" w:eastAsia="Times New Roman" w:hAnsi="Calibri" w:cs="Times New Roman"/>
          <w:color w:val="333333"/>
          <w:lang w:eastAsia="pt-BR"/>
        </w:rPr>
        <w:t xml:space="preserve"> 12h30min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.</w:t>
      </w: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3043F3" w:rsidRDefault="00EA7AD9" w:rsidP="003043F3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Art. 2°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 </w:t>
      </w:r>
      <w:r w:rsidR="003043F3">
        <w:rPr>
          <w:rFonts w:ascii="Calibri" w:eastAsia="Times New Roman" w:hAnsi="Calibri" w:cs="Times New Roman"/>
          <w:color w:val="333333"/>
          <w:lang w:eastAsia="pt-BR"/>
        </w:rPr>
        <w:t>Quanto às partidas da Copa do Mundo FIFA 2014 que serão realizadas em Porto Alegre fica estabelecido:</w:t>
      </w:r>
    </w:p>
    <w:p w:rsidR="003043F3" w:rsidRDefault="003043F3" w:rsidP="003043F3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3043F3" w:rsidRDefault="003043F3" w:rsidP="003043F3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color w:val="333333"/>
          <w:lang w:eastAsia="pt-BR"/>
        </w:rPr>
        <w:t>I - Nos dias 18 e 25 de junho não haverá expediente;</w:t>
      </w:r>
    </w:p>
    <w:p w:rsidR="003043F3" w:rsidRDefault="003043F3" w:rsidP="003043F3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3043F3" w:rsidRPr="003043F3" w:rsidRDefault="003043F3" w:rsidP="003043F3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color w:val="333333"/>
          <w:lang w:eastAsia="pt-BR"/>
        </w:rPr>
        <w:t xml:space="preserve">II - </w:t>
      </w:r>
      <w:r w:rsidRPr="003043F3">
        <w:rPr>
          <w:rFonts w:ascii="Calibri" w:eastAsia="Times New Roman" w:hAnsi="Calibri" w:cs="Times New Roman"/>
          <w:color w:val="333333"/>
          <w:lang w:eastAsia="pt-BR"/>
        </w:rPr>
        <w:t xml:space="preserve">No dia 30 de junho o expediente se encerrará </w:t>
      </w:r>
      <w:proofErr w:type="gramStart"/>
      <w:r w:rsidRPr="003043F3">
        <w:rPr>
          <w:rFonts w:ascii="Calibri" w:eastAsia="Times New Roman" w:hAnsi="Calibri" w:cs="Times New Roman"/>
          <w:color w:val="333333"/>
          <w:lang w:eastAsia="pt-BR"/>
        </w:rPr>
        <w:t>as</w:t>
      </w:r>
      <w:proofErr w:type="gramEnd"/>
      <w:r w:rsidRPr="003043F3">
        <w:rPr>
          <w:rFonts w:ascii="Calibri" w:eastAsia="Times New Roman" w:hAnsi="Calibri" w:cs="Times New Roman"/>
          <w:color w:val="333333"/>
          <w:lang w:eastAsia="pt-BR"/>
        </w:rPr>
        <w:t xml:space="preserve"> 12h30min.</w:t>
      </w: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333333"/>
          <w:lang w:eastAsia="pt-BR"/>
        </w:rPr>
        <w:t> </w:t>
      </w:r>
    </w:p>
    <w:p w:rsidR="00380AE6" w:rsidRDefault="00380AE6" w:rsidP="00EA7AD9">
      <w:pPr>
        <w:shd w:val="clear" w:color="auto" w:fill="FFFFFF"/>
        <w:spacing w:after="0" w:line="330" w:lineRule="atLeast"/>
        <w:ind w:firstLine="708"/>
        <w:jc w:val="both"/>
      </w:pPr>
      <w:r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Art. 3° </w:t>
      </w:r>
      <w:r>
        <w:rPr>
          <w:rFonts w:ascii="Calibri" w:eastAsia="Times New Roman" w:hAnsi="Calibri" w:cs="Times New Roman"/>
          <w:bCs/>
          <w:color w:val="333333"/>
          <w:lang w:eastAsia="pt-BR"/>
        </w:rPr>
        <w:t xml:space="preserve">Nos dias em que houver expediente reduzido, ou não houver expediente, </w:t>
      </w:r>
      <w:proofErr w:type="gramStart"/>
      <w:r>
        <w:rPr>
          <w:rFonts w:ascii="Calibri" w:eastAsia="Times New Roman" w:hAnsi="Calibri" w:cs="Times New Roman"/>
          <w:bCs/>
          <w:color w:val="333333"/>
          <w:lang w:eastAsia="pt-BR"/>
        </w:rPr>
        <w:t>haverá</w:t>
      </w:r>
      <w:proofErr w:type="gramEnd"/>
      <w:r>
        <w:rPr>
          <w:rFonts w:ascii="Calibri" w:eastAsia="Times New Roman" w:hAnsi="Calibri" w:cs="Times New Roman"/>
          <w:bCs/>
          <w:color w:val="333333"/>
          <w:lang w:eastAsia="pt-BR"/>
        </w:rPr>
        <w:t xml:space="preserve"> </w:t>
      </w:r>
      <w:r>
        <w:t>plantão para atendimento de profissionais, no horário usual de funcionamento da Sede do CAU/RS</w:t>
      </w:r>
    </w:p>
    <w:p w:rsidR="00380AE6" w:rsidRDefault="00380AE6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Art. </w:t>
      </w:r>
      <w:r w:rsidR="00380AE6">
        <w:rPr>
          <w:rFonts w:ascii="Calibri" w:eastAsia="Times New Roman" w:hAnsi="Calibri" w:cs="Times New Roman"/>
          <w:b/>
          <w:bCs/>
          <w:color w:val="333333"/>
          <w:lang w:eastAsia="pt-BR"/>
        </w:rPr>
        <w:t>4</w:t>
      </w: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°</w:t>
      </w:r>
      <w:r w:rsidRPr="00EA7AD9">
        <w:rPr>
          <w:rFonts w:ascii="Calibri" w:eastAsia="Times New Roman" w:hAnsi="Calibri" w:cs="Times New Roman"/>
          <w:color w:val="333333"/>
          <w:lang w:eastAsia="pt-BR"/>
        </w:rPr>
        <w:t> Esta Portaria Normativa entra em vigor nesta data.</w:t>
      </w:r>
    </w:p>
    <w:p w:rsidR="00EA7AD9" w:rsidRPr="00EA7AD9" w:rsidRDefault="00EA7AD9" w:rsidP="00EA7AD9">
      <w:pPr>
        <w:shd w:val="clear" w:color="auto" w:fill="FFFFFF"/>
        <w:spacing w:after="0" w:line="330" w:lineRule="atLeast"/>
        <w:ind w:firstLine="1701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EA7AD9" w:rsidRDefault="00EA7AD9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color w:val="333333"/>
          <w:lang w:eastAsia="pt-BR"/>
        </w:rPr>
        <w:t> </w:t>
      </w:r>
    </w:p>
    <w:p w:rsidR="008F49A8" w:rsidRDefault="008F49A8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333333"/>
          <w:lang w:eastAsia="pt-BR"/>
        </w:rPr>
      </w:pPr>
    </w:p>
    <w:p w:rsidR="008F49A8" w:rsidRDefault="008F49A8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333333"/>
          <w:lang w:eastAsia="pt-BR"/>
        </w:rPr>
      </w:pPr>
    </w:p>
    <w:p w:rsidR="008F49A8" w:rsidRPr="00EA7AD9" w:rsidRDefault="008F49A8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333333"/>
          <w:lang w:eastAsia="pt-BR"/>
        </w:rPr>
      </w:pPr>
    </w:p>
    <w:p w:rsidR="00EA7AD9" w:rsidRPr="00EA7AD9" w:rsidRDefault="00EA7AD9" w:rsidP="00EA7AD9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EA7AD9" w:rsidRPr="00EA7AD9" w:rsidRDefault="00EA7AD9" w:rsidP="00EA7A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Roberto Py Gomes da Silveira</w:t>
      </w:r>
    </w:p>
    <w:p w:rsidR="00EA7AD9" w:rsidRPr="00EA7AD9" w:rsidRDefault="00EA7AD9" w:rsidP="00EA7A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  <w:r w:rsidRPr="00EA7AD9">
        <w:rPr>
          <w:rFonts w:ascii="Calibri" w:eastAsia="Times New Roman" w:hAnsi="Calibri" w:cs="Times New Roman"/>
          <w:b/>
          <w:bCs/>
          <w:color w:val="333333"/>
          <w:lang w:eastAsia="pt-BR"/>
        </w:rPr>
        <w:t>Presidente do CAU/RS</w:t>
      </w:r>
    </w:p>
    <w:p w:rsidR="001D03EA" w:rsidRDefault="001D03EA"/>
    <w:sectPr w:rsidR="001D03EA" w:rsidSect="008F49A8">
      <w:headerReference w:type="default" r:id="rId8"/>
      <w:pgSz w:w="11906" w:h="16838"/>
      <w:pgMar w:top="2268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A8" w:rsidRDefault="008F49A8" w:rsidP="008F49A8">
      <w:pPr>
        <w:spacing w:after="0" w:line="240" w:lineRule="auto"/>
      </w:pPr>
      <w:r>
        <w:separator/>
      </w:r>
    </w:p>
  </w:endnote>
  <w:endnote w:type="continuationSeparator" w:id="0">
    <w:p w:rsidR="008F49A8" w:rsidRDefault="008F49A8" w:rsidP="008F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A8" w:rsidRDefault="008F49A8" w:rsidP="008F49A8">
      <w:pPr>
        <w:spacing w:after="0" w:line="240" w:lineRule="auto"/>
      </w:pPr>
      <w:r>
        <w:separator/>
      </w:r>
    </w:p>
  </w:footnote>
  <w:footnote w:type="continuationSeparator" w:id="0">
    <w:p w:rsidR="008F49A8" w:rsidRDefault="008F49A8" w:rsidP="008F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A8" w:rsidRPr="00116789" w:rsidRDefault="008F49A8" w:rsidP="008F49A8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  <w:r w:rsidRPr="00116789">
      <w:rPr>
        <w:rFonts w:ascii="Cambria" w:eastAsia="Cambria" w:hAnsi="Cambria" w:cs="Times New Roman"/>
        <w:noProof/>
        <w:sz w:val="16"/>
        <w:szCs w:val="24"/>
        <w:lang w:eastAsia="pt-BR"/>
      </w:rPr>
      <w:drawing>
        <wp:inline distT="0" distB="0" distL="0" distR="0" wp14:anchorId="5C27BCD4" wp14:editId="7B840AC5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49A8" w:rsidRPr="00116789" w:rsidRDefault="008F49A8" w:rsidP="008F49A8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</w:p>
  <w:p w:rsidR="008F49A8" w:rsidRPr="00116789" w:rsidRDefault="008F49A8" w:rsidP="008F49A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mbria" w:hAnsi="Calibri" w:cs="Calibri"/>
        <w:b/>
        <w:sz w:val="24"/>
        <w:szCs w:val="24"/>
      </w:rPr>
    </w:pPr>
    <w:r w:rsidRPr="00116789">
      <w:rPr>
        <w:rFonts w:ascii="Calibri" w:eastAsia="Cambria" w:hAnsi="Calibri" w:cs="Calibri"/>
        <w:b/>
        <w:sz w:val="24"/>
        <w:szCs w:val="24"/>
      </w:rPr>
      <w:t>SERVIÇO PÚBLICO FEDERAL</w:t>
    </w:r>
  </w:p>
  <w:p w:rsidR="008F49A8" w:rsidRDefault="008F49A8" w:rsidP="008F49A8">
    <w:pPr>
      <w:pStyle w:val="Cabealho"/>
      <w:jc w:val="center"/>
    </w:pPr>
    <w:r w:rsidRPr="00116789">
      <w:rPr>
        <w:rFonts w:ascii="Calibri" w:eastAsia="Cambria" w:hAnsi="Calibri" w:cs="Calibri"/>
        <w:b/>
        <w:sz w:val="24"/>
        <w:szCs w:val="24"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1812"/>
    <w:multiLevelType w:val="hybridMultilevel"/>
    <w:tmpl w:val="C2A01514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D9"/>
    <w:rsid w:val="001D03EA"/>
    <w:rsid w:val="003043F3"/>
    <w:rsid w:val="00380AE6"/>
    <w:rsid w:val="00731222"/>
    <w:rsid w:val="008F49A8"/>
    <w:rsid w:val="00B70B6B"/>
    <w:rsid w:val="00E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A7AD9"/>
  </w:style>
  <w:style w:type="paragraph" w:styleId="PargrafodaLista">
    <w:name w:val="List Paragraph"/>
    <w:basedOn w:val="Normal"/>
    <w:uiPriority w:val="34"/>
    <w:qFormat/>
    <w:rsid w:val="003043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F49A8"/>
  </w:style>
  <w:style w:type="paragraph" w:styleId="Rodap">
    <w:name w:val="footer"/>
    <w:basedOn w:val="Normal"/>
    <w:link w:val="RodapChar"/>
    <w:uiPriority w:val="99"/>
    <w:unhideWhenUsed/>
    <w:rsid w:val="008F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9A8"/>
  </w:style>
  <w:style w:type="paragraph" w:styleId="Textodebalo">
    <w:name w:val="Balloon Text"/>
    <w:basedOn w:val="Normal"/>
    <w:link w:val="TextodebaloChar"/>
    <w:uiPriority w:val="99"/>
    <w:semiHidden/>
    <w:unhideWhenUsed/>
    <w:rsid w:val="008F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A7AD9"/>
  </w:style>
  <w:style w:type="paragraph" w:styleId="PargrafodaLista">
    <w:name w:val="List Paragraph"/>
    <w:basedOn w:val="Normal"/>
    <w:uiPriority w:val="34"/>
    <w:qFormat/>
    <w:rsid w:val="003043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F49A8"/>
  </w:style>
  <w:style w:type="paragraph" w:styleId="Rodap">
    <w:name w:val="footer"/>
    <w:basedOn w:val="Normal"/>
    <w:link w:val="RodapChar"/>
    <w:uiPriority w:val="99"/>
    <w:unhideWhenUsed/>
    <w:rsid w:val="008F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9A8"/>
  </w:style>
  <w:style w:type="paragraph" w:styleId="Textodebalo">
    <w:name w:val="Balloon Text"/>
    <w:basedOn w:val="Normal"/>
    <w:link w:val="TextodebaloChar"/>
    <w:uiPriority w:val="99"/>
    <w:semiHidden/>
    <w:unhideWhenUsed/>
    <w:rsid w:val="008F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2014-05-27T13:03:00Z</dcterms:created>
  <dcterms:modified xsi:type="dcterms:W3CDTF">2014-05-28T20:15:00Z</dcterms:modified>
</cp:coreProperties>
</file>